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8620" w14:textId="538D00E6" w:rsidR="004E770C" w:rsidRDefault="004E770C" w:rsidP="00383FAB">
      <w:pPr>
        <w:rPr>
          <w:szCs w:val="20"/>
        </w:rPr>
      </w:pPr>
    </w:p>
    <w:p w14:paraId="63685EE1" w14:textId="360CCA16" w:rsidR="00D07A81" w:rsidRDefault="00D07A81" w:rsidP="00383FAB">
      <w:pPr>
        <w:rPr>
          <w:szCs w:val="20"/>
        </w:rPr>
      </w:pPr>
    </w:p>
    <w:p w14:paraId="23B17A7F" w14:textId="77777777" w:rsidR="00D07A81" w:rsidRPr="00BF6998" w:rsidRDefault="00D07A81" w:rsidP="00383FAB">
      <w:pPr>
        <w:rPr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05"/>
      </w:tblGrid>
      <w:tr w:rsidR="00F75CE3" w:rsidRPr="00BF6998" w14:paraId="610EE613" w14:textId="77777777" w:rsidTr="00401BC9">
        <w:tc>
          <w:tcPr>
            <w:tcW w:w="3969" w:type="dxa"/>
          </w:tcPr>
          <w:p w14:paraId="12C343FD" w14:textId="06208AF7" w:rsidR="00F75CE3" w:rsidRPr="00BF6998" w:rsidRDefault="00F75CE3" w:rsidP="00401BC9">
            <w:pPr>
              <w:tabs>
                <w:tab w:val="left" w:pos="1080"/>
              </w:tabs>
              <w:suppressAutoHyphens w:val="0"/>
              <w:rPr>
                <w:rFonts w:ascii="Arial" w:hAnsi="Arial" w:cs="Arial"/>
                <w:szCs w:val="20"/>
                <w:lang w:eastAsia="sl-SI"/>
              </w:rPr>
            </w:pPr>
            <w:r w:rsidRPr="00BF6998">
              <w:rPr>
                <w:rFonts w:ascii="Arial" w:hAnsi="Arial" w:cs="Arial"/>
                <w:szCs w:val="20"/>
                <w:lang w:eastAsia="sl-SI"/>
              </w:rPr>
              <w:t>Zaporedna številka javnega</w:t>
            </w:r>
            <w:r w:rsidR="00401BC9" w:rsidRPr="00BF6998">
              <w:rPr>
                <w:rFonts w:ascii="Arial" w:hAnsi="Arial" w:cs="Arial"/>
                <w:szCs w:val="20"/>
                <w:lang w:eastAsia="sl-SI"/>
              </w:rPr>
              <w:t xml:space="preserve"> </w:t>
            </w:r>
            <w:r w:rsidRPr="00BF6998">
              <w:rPr>
                <w:rFonts w:ascii="Arial" w:hAnsi="Arial" w:cs="Arial"/>
                <w:szCs w:val="20"/>
                <w:lang w:eastAsia="sl-SI"/>
              </w:rPr>
              <w:t>naročila:</w:t>
            </w:r>
          </w:p>
        </w:tc>
        <w:tc>
          <w:tcPr>
            <w:tcW w:w="2905" w:type="dxa"/>
          </w:tcPr>
          <w:p w14:paraId="6813F79B" w14:textId="17137747" w:rsidR="00F75CE3" w:rsidRPr="00BF6998" w:rsidRDefault="006E59FB" w:rsidP="005C5314">
            <w:pPr>
              <w:tabs>
                <w:tab w:val="left" w:pos="1080"/>
              </w:tabs>
              <w:suppressAutoHyphens w:val="0"/>
              <w:rPr>
                <w:rFonts w:ascii="Arial" w:hAnsi="Arial" w:cs="Arial"/>
                <w:b/>
                <w:szCs w:val="20"/>
                <w:highlight w:val="yellow"/>
                <w:lang w:eastAsia="sl-SI"/>
              </w:rPr>
            </w:pPr>
            <w:r w:rsidRPr="00BF6998">
              <w:rPr>
                <w:rFonts w:ascii="Arial" w:hAnsi="Arial" w:cs="Arial"/>
                <w:b/>
                <w:szCs w:val="20"/>
                <w:lang w:eastAsia="sl-SI"/>
              </w:rPr>
              <w:t xml:space="preserve">JN </w:t>
            </w:r>
            <w:r w:rsidR="005C5314" w:rsidRPr="00BF6998">
              <w:rPr>
                <w:rFonts w:ascii="Arial" w:hAnsi="Arial" w:cs="Arial"/>
                <w:b/>
                <w:szCs w:val="20"/>
                <w:lang w:eastAsia="sl-SI"/>
              </w:rPr>
              <w:t>–</w:t>
            </w:r>
            <w:r w:rsidRPr="00BF6998">
              <w:rPr>
                <w:rFonts w:ascii="Arial" w:hAnsi="Arial" w:cs="Arial"/>
                <w:b/>
                <w:szCs w:val="20"/>
                <w:lang w:eastAsia="sl-SI"/>
              </w:rPr>
              <w:t xml:space="preserve"> </w:t>
            </w:r>
            <w:r w:rsidR="005C5314" w:rsidRPr="00BF6998">
              <w:rPr>
                <w:rFonts w:ascii="Arial" w:hAnsi="Arial" w:cs="Arial"/>
                <w:b/>
                <w:szCs w:val="20"/>
                <w:lang w:eastAsia="sl-SI"/>
              </w:rPr>
              <w:t>0227/2018</w:t>
            </w:r>
          </w:p>
        </w:tc>
      </w:tr>
      <w:tr w:rsidR="00F75CE3" w:rsidRPr="00BF6998" w14:paraId="42D6D564" w14:textId="77777777" w:rsidTr="00401BC9">
        <w:trPr>
          <w:trHeight w:val="238"/>
        </w:trPr>
        <w:tc>
          <w:tcPr>
            <w:tcW w:w="3969" w:type="dxa"/>
          </w:tcPr>
          <w:p w14:paraId="139D4EE8" w14:textId="77777777" w:rsidR="00F75CE3" w:rsidRPr="00BF6998" w:rsidRDefault="00F75CE3" w:rsidP="00F75CE3">
            <w:pPr>
              <w:tabs>
                <w:tab w:val="left" w:pos="1080"/>
              </w:tabs>
              <w:suppressAutoHyphens w:val="0"/>
              <w:rPr>
                <w:rFonts w:ascii="Arial" w:hAnsi="Arial" w:cs="Arial"/>
                <w:szCs w:val="20"/>
                <w:lang w:eastAsia="sl-SI"/>
              </w:rPr>
            </w:pPr>
            <w:r w:rsidRPr="00BF6998">
              <w:rPr>
                <w:rFonts w:ascii="Arial" w:hAnsi="Arial" w:cs="Arial"/>
                <w:szCs w:val="20"/>
                <w:lang w:eastAsia="en-US"/>
              </w:rPr>
              <w:t>Datum:</w:t>
            </w:r>
          </w:p>
        </w:tc>
        <w:tc>
          <w:tcPr>
            <w:tcW w:w="2905" w:type="dxa"/>
          </w:tcPr>
          <w:p w14:paraId="14E8D241" w14:textId="4B13D824" w:rsidR="00F75CE3" w:rsidRPr="00BF6998" w:rsidRDefault="003D17C5" w:rsidP="00CB52CF">
            <w:pPr>
              <w:tabs>
                <w:tab w:val="left" w:pos="1080"/>
              </w:tabs>
              <w:suppressAutoHyphens w:val="0"/>
              <w:rPr>
                <w:rFonts w:ascii="Arial" w:hAnsi="Arial" w:cs="Arial"/>
                <w:b/>
                <w:szCs w:val="20"/>
                <w:highlight w:val="yellow"/>
                <w:lang w:eastAsia="sl-SI"/>
              </w:rPr>
            </w:pPr>
            <w:r w:rsidRPr="00BF6998">
              <w:rPr>
                <w:rFonts w:ascii="Arial" w:hAnsi="Arial" w:cs="Arial"/>
                <w:b/>
                <w:szCs w:val="20"/>
                <w:lang w:eastAsia="sl-SI"/>
              </w:rPr>
              <w:t>2</w:t>
            </w:r>
            <w:r w:rsidR="00CB52CF" w:rsidRPr="00BF6998">
              <w:rPr>
                <w:rFonts w:ascii="Arial" w:hAnsi="Arial" w:cs="Arial"/>
                <w:b/>
                <w:szCs w:val="20"/>
                <w:lang w:eastAsia="sl-SI"/>
              </w:rPr>
              <w:t>6</w:t>
            </w:r>
            <w:r w:rsidRPr="00BF6998">
              <w:rPr>
                <w:rFonts w:ascii="Arial" w:hAnsi="Arial" w:cs="Arial"/>
                <w:b/>
                <w:szCs w:val="20"/>
                <w:lang w:eastAsia="sl-SI"/>
              </w:rPr>
              <w:t>.2.2018</w:t>
            </w:r>
          </w:p>
        </w:tc>
      </w:tr>
    </w:tbl>
    <w:p w14:paraId="46C525A2" w14:textId="77777777" w:rsidR="00F75CE3" w:rsidRPr="00BF6998" w:rsidRDefault="00F75CE3" w:rsidP="00F75CE3">
      <w:pPr>
        <w:suppressAutoHyphens w:val="0"/>
        <w:rPr>
          <w:rFonts w:ascii="Arial" w:hAnsi="Arial" w:cs="Arial"/>
          <w:szCs w:val="20"/>
          <w:lang w:eastAsia="sl-SI"/>
        </w:rPr>
      </w:pPr>
    </w:p>
    <w:p w14:paraId="1BCC7E4A" w14:textId="6AB51F12" w:rsidR="00401BC9" w:rsidRDefault="00401BC9" w:rsidP="00F75CE3">
      <w:pPr>
        <w:suppressAutoHyphens w:val="0"/>
        <w:ind w:right="139"/>
        <w:rPr>
          <w:rFonts w:ascii="Arial" w:hAnsi="Arial" w:cs="Arial"/>
          <w:szCs w:val="20"/>
          <w:lang w:eastAsia="sl-SI"/>
        </w:rPr>
      </w:pPr>
    </w:p>
    <w:p w14:paraId="4175D393" w14:textId="77777777" w:rsidR="00D07A81" w:rsidRPr="00BF6998" w:rsidRDefault="00D07A81" w:rsidP="00F75CE3">
      <w:pPr>
        <w:suppressAutoHyphens w:val="0"/>
        <w:ind w:right="139"/>
        <w:rPr>
          <w:rFonts w:ascii="Arial" w:hAnsi="Arial" w:cs="Arial"/>
          <w:szCs w:val="20"/>
          <w:lang w:eastAsia="sl-SI"/>
        </w:rPr>
      </w:pPr>
    </w:p>
    <w:p w14:paraId="341FD239" w14:textId="77777777" w:rsidR="00F75CE3" w:rsidRPr="00BF6998" w:rsidRDefault="00F75CE3" w:rsidP="00F75CE3">
      <w:pPr>
        <w:suppressAutoHyphens w:val="0"/>
        <w:ind w:right="139"/>
        <w:rPr>
          <w:rFonts w:ascii="Arial" w:hAnsi="Arial" w:cs="Arial"/>
          <w:szCs w:val="20"/>
          <w:lang w:eastAsia="sl-SI"/>
        </w:rPr>
      </w:pPr>
    </w:p>
    <w:p w14:paraId="43D097FE" w14:textId="77777777" w:rsidR="00F75CE3" w:rsidRPr="00BF6998" w:rsidRDefault="00F75CE3" w:rsidP="00F75CE3">
      <w:pPr>
        <w:keepNext/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spacing w:before="48"/>
        <w:jc w:val="center"/>
        <w:outlineLvl w:val="0"/>
        <w:rPr>
          <w:rFonts w:ascii="Arial" w:hAnsi="Arial" w:cs="Arial"/>
          <w:b/>
          <w:color w:val="000000"/>
          <w:szCs w:val="20"/>
          <w:lang w:eastAsia="sl-SI"/>
        </w:rPr>
      </w:pPr>
      <w:r w:rsidRPr="00BF6998">
        <w:rPr>
          <w:rFonts w:ascii="Arial" w:hAnsi="Arial" w:cs="Arial"/>
          <w:b/>
          <w:color w:val="000000"/>
          <w:szCs w:val="20"/>
          <w:lang w:eastAsia="sl-SI"/>
        </w:rPr>
        <w:t>POVABILO  K  ODDAJI  PONUDBE</w:t>
      </w:r>
    </w:p>
    <w:p w14:paraId="3463C976" w14:textId="77777777" w:rsidR="00F75CE3" w:rsidRPr="00BF6998" w:rsidRDefault="00F75CE3" w:rsidP="00F75CE3">
      <w:pPr>
        <w:suppressAutoHyphens w:val="0"/>
        <w:rPr>
          <w:rFonts w:ascii="Arial" w:hAnsi="Arial" w:cs="Arial"/>
          <w:szCs w:val="20"/>
          <w:lang w:eastAsia="sl-SI"/>
        </w:rPr>
      </w:pPr>
    </w:p>
    <w:p w14:paraId="733473B4" w14:textId="77777777" w:rsidR="00F75CE3" w:rsidRPr="00BF6998" w:rsidRDefault="00F75CE3" w:rsidP="00F75CE3">
      <w:pPr>
        <w:suppressAutoHyphens w:val="0"/>
        <w:rPr>
          <w:rFonts w:ascii="Arial" w:hAnsi="Arial" w:cs="Arial"/>
          <w:szCs w:val="20"/>
          <w:lang w:eastAsia="sl-SI"/>
        </w:rPr>
      </w:pPr>
    </w:p>
    <w:p w14:paraId="3E47B74D" w14:textId="346926B1" w:rsidR="00F75CE3" w:rsidRPr="00BF6998" w:rsidRDefault="00F75CE3" w:rsidP="00F75CE3">
      <w:pPr>
        <w:suppressAutoHyphens w:val="0"/>
        <w:ind w:left="2835" w:hanging="2835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Ponudnik:</w:t>
      </w:r>
      <w:r w:rsidR="00401BC9" w:rsidRPr="00BF6998">
        <w:rPr>
          <w:rFonts w:ascii="Arial" w:hAnsi="Arial" w:cs="Arial"/>
          <w:szCs w:val="20"/>
          <w:lang w:eastAsia="sl-SI"/>
        </w:rPr>
        <w:t xml:space="preserve"> ………………………………………………………………………………………</w:t>
      </w:r>
      <w:r w:rsidRPr="00BF6998">
        <w:rPr>
          <w:rFonts w:ascii="Arial" w:hAnsi="Arial" w:cs="Arial"/>
          <w:szCs w:val="20"/>
          <w:lang w:eastAsia="sl-SI"/>
        </w:rPr>
        <w:tab/>
      </w:r>
    </w:p>
    <w:p w14:paraId="604FE900" w14:textId="77777777" w:rsidR="00F75CE3" w:rsidRPr="00BF6998" w:rsidRDefault="00F75CE3" w:rsidP="00F75CE3">
      <w:pPr>
        <w:suppressAutoHyphens w:val="0"/>
        <w:rPr>
          <w:rFonts w:ascii="Arial" w:hAnsi="Arial" w:cs="Arial"/>
          <w:color w:val="FF0000"/>
          <w:szCs w:val="20"/>
          <w:lang w:eastAsia="sl-SI"/>
        </w:rPr>
      </w:pPr>
    </w:p>
    <w:p w14:paraId="74AA91A5" w14:textId="0ED9FC9A" w:rsidR="002C79AF" w:rsidRPr="00BF6998" w:rsidRDefault="00F75CE3" w:rsidP="002C79AF">
      <w:pPr>
        <w:suppressAutoHyphens w:val="0"/>
        <w:ind w:left="2835" w:hanging="2835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Predmet javnega naročila:</w:t>
      </w:r>
      <w:r w:rsidRPr="00BF6998">
        <w:rPr>
          <w:rFonts w:ascii="Arial" w:hAnsi="Arial" w:cs="Arial"/>
          <w:szCs w:val="20"/>
          <w:lang w:eastAsia="sl-SI"/>
        </w:rPr>
        <w:tab/>
      </w:r>
      <w:r w:rsidR="002C79AF" w:rsidRPr="00BF6998">
        <w:rPr>
          <w:rFonts w:ascii="Arial" w:hAnsi="Arial" w:cs="Arial"/>
          <w:b/>
          <w:szCs w:val="20"/>
          <w:lang w:eastAsia="sl-SI"/>
        </w:rPr>
        <w:t xml:space="preserve">Izdelava projektne dokumentacije za ureditev </w:t>
      </w:r>
      <w:r w:rsidR="009051B6" w:rsidRPr="00BF6998">
        <w:rPr>
          <w:rFonts w:ascii="Arial" w:hAnsi="Arial" w:cs="Arial"/>
          <w:b/>
          <w:szCs w:val="20"/>
          <w:lang w:eastAsia="sl-SI"/>
        </w:rPr>
        <w:t>Mestne tržnice Velenje</w:t>
      </w:r>
    </w:p>
    <w:p w14:paraId="4EA24F51" w14:textId="77777777" w:rsidR="00F75CE3" w:rsidRPr="00BF6998" w:rsidRDefault="00F75CE3" w:rsidP="000C101F">
      <w:pPr>
        <w:suppressAutoHyphens w:val="0"/>
        <w:ind w:left="2835" w:hanging="2835"/>
        <w:rPr>
          <w:rFonts w:ascii="Arial" w:hAnsi="Arial" w:cs="Arial"/>
          <w:color w:val="FF0000"/>
          <w:szCs w:val="20"/>
          <w:lang w:eastAsia="sl-SI"/>
        </w:rPr>
      </w:pPr>
    </w:p>
    <w:p w14:paraId="43C9B150" w14:textId="77777777" w:rsidR="00F75CE3" w:rsidRPr="00BF6998" w:rsidRDefault="00F75CE3" w:rsidP="00F75CE3">
      <w:pPr>
        <w:suppressAutoHyphens w:val="0"/>
        <w:ind w:left="2835" w:hanging="2835"/>
        <w:jc w:val="both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Vrsta postopka: </w:t>
      </w:r>
      <w:r w:rsidR="000C101F" w:rsidRPr="00BF6998">
        <w:rPr>
          <w:rFonts w:ascii="Arial" w:hAnsi="Arial" w:cs="Arial"/>
          <w:szCs w:val="20"/>
          <w:lang w:eastAsia="sl-SI"/>
        </w:rPr>
        <w:t>zbiranje ponudb</w:t>
      </w:r>
    </w:p>
    <w:p w14:paraId="2BA43091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54E7F0BC" w14:textId="0415D8E5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Rok za predložitev ponudb je do  </w:t>
      </w:r>
      <w:r w:rsidR="00CB52CF" w:rsidRPr="00BF6998">
        <w:rPr>
          <w:rFonts w:ascii="Arial" w:hAnsi="Arial" w:cs="Arial"/>
          <w:b/>
          <w:szCs w:val="20"/>
          <w:lang w:eastAsia="sl-SI"/>
        </w:rPr>
        <w:t>30</w:t>
      </w:r>
      <w:r w:rsidR="000C101F" w:rsidRPr="00BF6998">
        <w:rPr>
          <w:rFonts w:ascii="Arial" w:hAnsi="Arial" w:cs="Arial"/>
          <w:b/>
          <w:szCs w:val="20"/>
          <w:lang w:eastAsia="sl-SI"/>
        </w:rPr>
        <w:t>.</w:t>
      </w:r>
      <w:r w:rsidR="002C79AF" w:rsidRPr="00BF6998">
        <w:rPr>
          <w:rFonts w:ascii="Arial" w:hAnsi="Arial" w:cs="Arial"/>
          <w:b/>
          <w:szCs w:val="20"/>
          <w:lang w:eastAsia="sl-SI"/>
        </w:rPr>
        <w:t xml:space="preserve"> </w:t>
      </w:r>
      <w:r w:rsidR="009877F6" w:rsidRPr="00BF6998">
        <w:rPr>
          <w:rFonts w:ascii="Arial" w:hAnsi="Arial" w:cs="Arial"/>
          <w:b/>
          <w:szCs w:val="20"/>
          <w:lang w:eastAsia="sl-SI"/>
        </w:rPr>
        <w:t>3</w:t>
      </w:r>
      <w:r w:rsidR="000C101F" w:rsidRPr="00BF6998">
        <w:rPr>
          <w:rFonts w:ascii="Arial" w:hAnsi="Arial" w:cs="Arial"/>
          <w:b/>
          <w:szCs w:val="20"/>
          <w:lang w:eastAsia="sl-SI"/>
        </w:rPr>
        <w:t>.</w:t>
      </w:r>
      <w:r w:rsidR="002C79AF" w:rsidRPr="00BF6998">
        <w:rPr>
          <w:rFonts w:ascii="Arial" w:hAnsi="Arial" w:cs="Arial"/>
          <w:b/>
          <w:szCs w:val="20"/>
          <w:lang w:eastAsia="sl-SI"/>
        </w:rPr>
        <w:t xml:space="preserve"> </w:t>
      </w:r>
      <w:r w:rsidR="009877F6" w:rsidRPr="00BF6998">
        <w:rPr>
          <w:rFonts w:ascii="Arial" w:hAnsi="Arial" w:cs="Arial"/>
          <w:b/>
          <w:szCs w:val="20"/>
          <w:lang w:eastAsia="sl-SI"/>
        </w:rPr>
        <w:t>2018</w:t>
      </w:r>
      <w:r w:rsidR="00AA35D2" w:rsidRPr="00BF6998">
        <w:rPr>
          <w:rFonts w:ascii="Arial" w:hAnsi="Arial" w:cs="Arial"/>
          <w:b/>
          <w:szCs w:val="20"/>
          <w:lang w:eastAsia="sl-SI"/>
        </w:rPr>
        <w:t xml:space="preserve"> do 9</w:t>
      </w:r>
      <w:r w:rsidRPr="00BF6998">
        <w:rPr>
          <w:rFonts w:ascii="Arial" w:hAnsi="Arial" w:cs="Arial"/>
          <w:b/>
          <w:szCs w:val="20"/>
          <w:lang w:eastAsia="sl-SI"/>
        </w:rPr>
        <w:t>:00 ure.</w:t>
      </w:r>
    </w:p>
    <w:p w14:paraId="610B2FC4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5345962" w14:textId="577AD795" w:rsidR="00F75CE3" w:rsidRPr="00BF6998" w:rsidRDefault="009A5797" w:rsidP="00F75CE3">
      <w:pPr>
        <w:suppressAutoHyphens w:val="0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Naročnik vabi ponudnika</w:t>
      </w:r>
      <w:r w:rsidR="00F75CE3" w:rsidRPr="00BF6998">
        <w:rPr>
          <w:rFonts w:ascii="Arial" w:hAnsi="Arial" w:cs="Arial"/>
          <w:szCs w:val="20"/>
          <w:lang w:eastAsia="sl-SI"/>
        </w:rPr>
        <w:t>, da skladno z razpisnimi pogoji</w:t>
      </w:r>
      <w:r w:rsidR="004808AE" w:rsidRPr="00BF6998">
        <w:rPr>
          <w:rFonts w:ascii="Arial" w:hAnsi="Arial" w:cs="Arial"/>
          <w:szCs w:val="20"/>
          <w:lang w:eastAsia="sl-SI"/>
        </w:rPr>
        <w:t xml:space="preserve"> in projektno nalogo</w:t>
      </w:r>
      <w:r w:rsidR="006E59FB" w:rsidRPr="00BF6998">
        <w:rPr>
          <w:rFonts w:ascii="Arial" w:hAnsi="Arial" w:cs="Arial"/>
          <w:szCs w:val="20"/>
          <w:lang w:eastAsia="sl-SI"/>
        </w:rPr>
        <w:t xml:space="preserve"> št.: </w:t>
      </w:r>
      <w:r w:rsidR="00991659" w:rsidRPr="00BF6998">
        <w:rPr>
          <w:rFonts w:ascii="Arial" w:hAnsi="Arial" w:cs="Arial"/>
          <w:szCs w:val="20"/>
          <w:lang w:eastAsia="sl-SI"/>
        </w:rPr>
        <w:t>352-10-0001/2018</w:t>
      </w:r>
      <w:r w:rsidR="00F75CE3" w:rsidRPr="00BF6998">
        <w:rPr>
          <w:rFonts w:ascii="Arial" w:hAnsi="Arial" w:cs="Arial"/>
          <w:szCs w:val="20"/>
          <w:lang w:eastAsia="sl-SI"/>
        </w:rPr>
        <w:t xml:space="preserve"> </w:t>
      </w:r>
      <w:r w:rsidR="00991659" w:rsidRPr="00BF6998">
        <w:rPr>
          <w:rFonts w:ascii="Arial" w:hAnsi="Arial" w:cs="Arial"/>
          <w:szCs w:val="20"/>
          <w:lang w:eastAsia="sl-SI"/>
        </w:rPr>
        <w:t>z dne 2</w:t>
      </w:r>
      <w:r w:rsidR="00CB52CF" w:rsidRPr="00BF6998">
        <w:rPr>
          <w:rFonts w:ascii="Arial" w:hAnsi="Arial" w:cs="Arial"/>
          <w:szCs w:val="20"/>
          <w:lang w:eastAsia="sl-SI"/>
        </w:rPr>
        <w:t>6</w:t>
      </w:r>
      <w:r w:rsidR="00991659" w:rsidRPr="00BF6998">
        <w:rPr>
          <w:rFonts w:ascii="Arial" w:hAnsi="Arial" w:cs="Arial"/>
          <w:szCs w:val="20"/>
          <w:lang w:eastAsia="sl-SI"/>
        </w:rPr>
        <w:t>.2.2018</w:t>
      </w:r>
      <w:r w:rsidR="006E59FB" w:rsidRPr="00BF6998">
        <w:rPr>
          <w:rFonts w:ascii="Arial" w:hAnsi="Arial" w:cs="Arial"/>
          <w:szCs w:val="20"/>
          <w:lang w:eastAsia="sl-SI"/>
        </w:rPr>
        <w:t xml:space="preserve"> </w:t>
      </w:r>
      <w:r w:rsidR="00F75CE3" w:rsidRPr="00BF6998">
        <w:rPr>
          <w:rFonts w:ascii="Arial" w:hAnsi="Arial" w:cs="Arial"/>
          <w:szCs w:val="20"/>
          <w:lang w:eastAsia="sl-SI"/>
        </w:rPr>
        <w:t>odda svojo ponudbo.</w:t>
      </w:r>
    </w:p>
    <w:p w14:paraId="4455BCA6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833010D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bookmarkStart w:id="0" w:name="specifikacija"/>
      <w:bookmarkEnd w:id="0"/>
    </w:p>
    <w:p w14:paraId="47BC13E8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b/>
          <w:szCs w:val="20"/>
          <w:u w:val="single"/>
          <w:lang w:eastAsia="sl-SI"/>
        </w:rPr>
      </w:pPr>
      <w:r w:rsidRPr="00BF6998">
        <w:rPr>
          <w:rFonts w:ascii="Arial" w:hAnsi="Arial" w:cs="Arial"/>
          <w:b/>
          <w:szCs w:val="20"/>
          <w:u w:val="single"/>
          <w:lang w:eastAsia="sl-SI"/>
        </w:rPr>
        <w:t>Navodila za izdelavo ponudbe:</w:t>
      </w:r>
    </w:p>
    <w:p w14:paraId="1554905D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b/>
          <w:szCs w:val="20"/>
          <w:u w:val="single"/>
          <w:lang w:eastAsia="sl-SI"/>
        </w:rPr>
      </w:pPr>
    </w:p>
    <w:p w14:paraId="6832F488" w14:textId="77777777" w:rsidR="00F75CE3" w:rsidRPr="00BF6998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Zbiranje ponudb se izvaja po Pravilniku o </w:t>
      </w:r>
      <w:r w:rsidR="000C101F" w:rsidRPr="00BF6998">
        <w:rPr>
          <w:rFonts w:ascii="Arial" w:hAnsi="Arial" w:cs="Arial"/>
          <w:szCs w:val="20"/>
          <w:lang w:eastAsia="sl-SI"/>
        </w:rPr>
        <w:t>naročilih manjših</w:t>
      </w:r>
      <w:r w:rsidR="00C62930" w:rsidRPr="00BF6998">
        <w:rPr>
          <w:rFonts w:ascii="Arial" w:hAnsi="Arial" w:cs="Arial"/>
          <w:szCs w:val="20"/>
          <w:lang w:eastAsia="sl-SI"/>
        </w:rPr>
        <w:t xml:space="preserve"> vrednosti</w:t>
      </w:r>
      <w:r w:rsidR="00576D05" w:rsidRPr="00BF6998">
        <w:rPr>
          <w:rFonts w:ascii="Arial" w:hAnsi="Arial" w:cs="Arial"/>
          <w:szCs w:val="20"/>
          <w:lang w:eastAsia="sl-SI"/>
        </w:rPr>
        <w:t>.</w:t>
      </w:r>
    </w:p>
    <w:p w14:paraId="05DC00D1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b/>
          <w:szCs w:val="20"/>
          <w:u w:val="single"/>
          <w:lang w:eastAsia="sl-SI"/>
        </w:rPr>
      </w:pPr>
    </w:p>
    <w:p w14:paraId="64180B9E" w14:textId="77777777" w:rsidR="00F75CE3" w:rsidRPr="00BF6998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Ponudnik mora izdelati ponudbo in ostalo dokumentacijo, ki se nanaša na ponudbo v slovenskem jeziku, cene pa morajo biti izražene v evrih.</w:t>
      </w:r>
    </w:p>
    <w:p w14:paraId="0982A75C" w14:textId="77777777" w:rsidR="00F75CE3" w:rsidRPr="00BF6998" w:rsidRDefault="00F75CE3" w:rsidP="00F75CE3">
      <w:pPr>
        <w:suppressAutoHyphens w:val="0"/>
        <w:rPr>
          <w:rFonts w:ascii="Arial" w:hAnsi="Arial" w:cs="Arial"/>
          <w:szCs w:val="20"/>
          <w:lang w:eastAsia="sl-SI"/>
        </w:rPr>
      </w:pPr>
    </w:p>
    <w:p w14:paraId="745B2AAB" w14:textId="77777777" w:rsidR="00F75CE3" w:rsidRPr="00BF6998" w:rsidRDefault="00F75CE3" w:rsidP="00A70C86">
      <w:pPr>
        <w:numPr>
          <w:ilvl w:val="0"/>
          <w:numId w:val="3"/>
        </w:numPr>
        <w:suppressAutoHyphens w:val="0"/>
        <w:rPr>
          <w:rFonts w:ascii="Arial" w:hAnsi="Arial"/>
          <w:szCs w:val="20"/>
          <w:lang w:eastAsia="sl-SI"/>
        </w:rPr>
      </w:pPr>
      <w:r w:rsidRPr="00BF6998">
        <w:rPr>
          <w:rFonts w:ascii="Arial" w:hAnsi="Arial"/>
          <w:szCs w:val="20"/>
          <w:lang w:eastAsia="sl-SI"/>
        </w:rPr>
        <w:t xml:space="preserve">Za pravilnost ponudbe mora ponudnik predložiti izpolnjeno, podpisano in žigosano dokumentacijo: </w:t>
      </w:r>
    </w:p>
    <w:p w14:paraId="3DA8066E" w14:textId="4FDDCC4F" w:rsidR="00AF4054" w:rsidRPr="00BF6998" w:rsidRDefault="00AF4054" w:rsidP="00AF4054">
      <w:pPr>
        <w:pStyle w:val="Odstavekseznama"/>
        <w:numPr>
          <w:ilvl w:val="0"/>
          <w:numId w:val="21"/>
        </w:numPr>
        <w:suppressAutoHyphens w:val="0"/>
        <w:spacing w:after="120" w:line="276" w:lineRule="auto"/>
        <w:jc w:val="both"/>
        <w:outlineLvl w:val="0"/>
        <w:rPr>
          <w:rFonts w:ascii="Arial" w:hAnsi="Arial" w:cs="Arial"/>
          <w:bCs/>
          <w:szCs w:val="20"/>
        </w:rPr>
      </w:pPr>
      <w:r w:rsidRPr="00BF6998">
        <w:rPr>
          <w:rFonts w:ascii="Arial" w:hAnsi="Arial" w:cs="Arial"/>
          <w:bCs/>
          <w:szCs w:val="20"/>
        </w:rPr>
        <w:t xml:space="preserve">OVOJNICA 1 – KONCEPTNI PREDLOG </w:t>
      </w:r>
    </w:p>
    <w:p w14:paraId="720B8FA3" w14:textId="74A78774" w:rsidR="00AF4054" w:rsidRPr="00BF6998" w:rsidRDefault="003658CD" w:rsidP="00AF4054">
      <w:pPr>
        <w:pStyle w:val="Odstavekseznama"/>
        <w:numPr>
          <w:ilvl w:val="0"/>
          <w:numId w:val="21"/>
        </w:numPr>
        <w:suppressAutoHyphens w:val="0"/>
        <w:spacing w:after="120" w:line="276" w:lineRule="auto"/>
        <w:jc w:val="both"/>
        <w:outlineLvl w:val="0"/>
        <w:rPr>
          <w:rFonts w:ascii="Arial" w:hAnsi="Arial" w:cs="Arial"/>
          <w:bCs/>
          <w:szCs w:val="20"/>
        </w:rPr>
      </w:pPr>
      <w:r w:rsidRPr="00BF6998">
        <w:rPr>
          <w:rFonts w:ascii="Arial" w:hAnsi="Arial" w:cs="Arial"/>
          <w:bCs/>
          <w:szCs w:val="20"/>
        </w:rPr>
        <w:t>OVOJNICA 2 – PONUDBA (Priloga A), zavarovanje projektantske odgovornosti</w:t>
      </w:r>
    </w:p>
    <w:p w14:paraId="5A045DD5" w14:textId="7AE8EBD6" w:rsidR="007328A7" w:rsidRPr="00BF6998" w:rsidRDefault="007328A7" w:rsidP="007328A7">
      <w:pPr>
        <w:suppressAutoHyphens w:val="0"/>
        <w:spacing w:after="120" w:line="276" w:lineRule="auto"/>
        <w:jc w:val="both"/>
        <w:outlineLvl w:val="0"/>
        <w:rPr>
          <w:rFonts w:ascii="Arial" w:hAnsi="Arial" w:cs="Arial"/>
          <w:bCs/>
          <w:szCs w:val="20"/>
        </w:rPr>
      </w:pPr>
      <w:r w:rsidRPr="00BF6998">
        <w:rPr>
          <w:rFonts w:ascii="Arial" w:hAnsi="Arial" w:cs="Arial"/>
          <w:bCs/>
          <w:szCs w:val="20"/>
        </w:rPr>
        <w:t xml:space="preserve">Ovojnica 1 mora vsebovati konceptni predlog, oblikovan v skladu z navodili in smernicami iz Projektne naloge, poglavje </w:t>
      </w:r>
      <w:r w:rsidR="00CB52CF" w:rsidRPr="00BF6998">
        <w:rPr>
          <w:rFonts w:ascii="Arial" w:hAnsi="Arial" w:cs="Arial"/>
          <w:bCs/>
          <w:szCs w:val="20"/>
        </w:rPr>
        <w:t>5</w:t>
      </w:r>
      <w:r w:rsidRPr="00BF6998">
        <w:rPr>
          <w:rFonts w:ascii="Arial" w:hAnsi="Arial" w:cs="Arial"/>
          <w:bCs/>
          <w:szCs w:val="20"/>
        </w:rPr>
        <w:t xml:space="preserve">. Konceptni predlog mora biti označen z najmanj petmestno šifro, sestavljeno iz črk in/ali arabskih številk. Enaka šifra mora biti navedena tudi na obrazcu »OVOJNICA 1 – KONCEPTNI PREDLOG – </w:t>
      </w:r>
      <w:r w:rsidR="00991659" w:rsidRPr="00BF6998">
        <w:rPr>
          <w:rFonts w:ascii="Arial" w:hAnsi="Arial" w:cs="Arial"/>
          <w:bCs/>
          <w:szCs w:val="20"/>
        </w:rPr>
        <w:t>Izdelava projektne dokumentacije za ureditev Mestne tržnice Velenje</w:t>
      </w:r>
      <w:r w:rsidRPr="00BF6998">
        <w:rPr>
          <w:rFonts w:ascii="Arial" w:hAnsi="Arial" w:cs="Arial"/>
          <w:bCs/>
          <w:szCs w:val="20"/>
        </w:rPr>
        <w:t xml:space="preserve">«, ki ga ponudnik izpolni s šifro in nalepi na zunanjo stran ovojnice. Ovojnica 1, konceptni predlog in/ali morebitne priloge ovojnice 1 </w:t>
      </w:r>
      <w:r w:rsidR="00991659" w:rsidRPr="00BF6998">
        <w:rPr>
          <w:rFonts w:ascii="Arial" w:hAnsi="Arial" w:cs="Arial"/>
          <w:bCs/>
          <w:szCs w:val="20"/>
        </w:rPr>
        <w:t>NE SMEJO</w:t>
      </w:r>
      <w:r w:rsidRPr="00BF6998">
        <w:rPr>
          <w:rFonts w:ascii="Arial" w:hAnsi="Arial" w:cs="Arial"/>
          <w:bCs/>
          <w:szCs w:val="20"/>
        </w:rPr>
        <w:t xml:space="preserve"> vsebovati kakršnekoli navedbe odgovornega projektanta in/ali ponudnika, ki je konceptni predlog oblikoval. V primeru, da bodo takšni podatki razvidni iz ovojnice 1, konceptnega predloga in/ali morebitnih prilog, bo takšna ponudba izločena iz postopka javnega naročila. V primeru pošiljanja po pošti priporočeno, ponudniki na zadnjo stran ovojnice namesto pošiljatelja navedejo naziv in naslov naročnika.</w:t>
      </w:r>
    </w:p>
    <w:p w14:paraId="40F40375" w14:textId="0F767E00" w:rsidR="007328A7" w:rsidRPr="00BF6998" w:rsidRDefault="007328A7" w:rsidP="007328A7">
      <w:pPr>
        <w:suppressAutoHyphens w:val="0"/>
        <w:spacing w:after="120" w:line="276" w:lineRule="auto"/>
        <w:jc w:val="both"/>
        <w:outlineLvl w:val="0"/>
        <w:rPr>
          <w:rFonts w:ascii="Arial" w:hAnsi="Arial" w:cs="Arial"/>
          <w:bCs/>
          <w:szCs w:val="20"/>
        </w:rPr>
      </w:pPr>
      <w:r w:rsidRPr="00BF6998">
        <w:rPr>
          <w:rFonts w:ascii="Arial" w:hAnsi="Arial" w:cs="Arial"/>
          <w:bCs/>
          <w:szCs w:val="20"/>
        </w:rPr>
        <w:t xml:space="preserve">Ovojnica 2 mora vsebovati vse dokumente, kot izhaja iz nadaljevanja. Na zunanji strani ovojnice mora biti nalepljen obrazec »OVOJNICA 2 – PONUDBENA DOKUMENTACIJA - Izdelava projektne dokumentacije </w:t>
      </w:r>
      <w:r w:rsidR="00991659" w:rsidRPr="00BF6998">
        <w:rPr>
          <w:rFonts w:ascii="Arial" w:hAnsi="Arial" w:cs="Arial"/>
          <w:bCs/>
          <w:szCs w:val="20"/>
        </w:rPr>
        <w:t>Izdelava projektne dokumentacije za ureditev Mestne tržnice Velenje</w:t>
      </w:r>
      <w:r w:rsidRPr="00BF6998">
        <w:rPr>
          <w:rFonts w:ascii="Arial" w:hAnsi="Arial" w:cs="Arial"/>
          <w:bCs/>
          <w:szCs w:val="20"/>
        </w:rPr>
        <w:t xml:space="preserve"> «, ki mora biti izpolnjen z enako šifro, kot je navedena na ovojnici 1. Zunanja stran ovojnice 2 </w:t>
      </w:r>
      <w:r w:rsidR="00991659" w:rsidRPr="00BF6998">
        <w:rPr>
          <w:rFonts w:ascii="Arial" w:hAnsi="Arial" w:cs="Arial"/>
          <w:bCs/>
          <w:szCs w:val="20"/>
        </w:rPr>
        <w:t>NE SME</w:t>
      </w:r>
      <w:r w:rsidRPr="00BF6998">
        <w:rPr>
          <w:rFonts w:ascii="Arial" w:hAnsi="Arial" w:cs="Arial"/>
          <w:bCs/>
          <w:szCs w:val="20"/>
        </w:rPr>
        <w:t xml:space="preserve"> vsebovati kakršnihkoli navedb odgovornega projektanta in/ali ponudnika, ki je konceptni predlog oblikoval. V primeru, da bodo takšni podatki razvidni iz zunanje strani ovojnice 2, bo takšna ponudba izločena iz postopka javnega naročila. V primeru pošiljanja po pošti priporočeno, ponudniki na zadnjo stran ovojnice namesto pošiljatelja navedejo naziv in naslov naročnika. Ovojnica 2 mora vsebovati naslednjo dokumentacijo:</w:t>
      </w:r>
    </w:p>
    <w:p w14:paraId="39A02948" w14:textId="20D638C3" w:rsidR="007328A7" w:rsidRPr="00BF6998" w:rsidRDefault="00991659" w:rsidP="007328A7">
      <w:pPr>
        <w:pStyle w:val="Odstavekseznama"/>
        <w:numPr>
          <w:ilvl w:val="3"/>
          <w:numId w:val="3"/>
        </w:numPr>
        <w:suppressAutoHyphens w:val="0"/>
        <w:spacing w:after="120" w:line="276" w:lineRule="auto"/>
        <w:jc w:val="both"/>
        <w:outlineLvl w:val="0"/>
        <w:rPr>
          <w:rFonts w:ascii="Arial" w:hAnsi="Arial" w:cs="Arial"/>
          <w:bCs/>
          <w:szCs w:val="20"/>
        </w:rPr>
      </w:pPr>
      <w:r w:rsidRPr="00BF6998">
        <w:rPr>
          <w:rFonts w:ascii="Arial" w:hAnsi="Arial" w:cs="Arial"/>
          <w:bCs/>
          <w:szCs w:val="20"/>
        </w:rPr>
        <w:lastRenderedPageBreak/>
        <w:t>Ponudba (Priloga A)</w:t>
      </w:r>
    </w:p>
    <w:p w14:paraId="49BB8A2A" w14:textId="1827D5E7" w:rsidR="007328A7" w:rsidRPr="00BF6998" w:rsidRDefault="007328A7" w:rsidP="007328A7">
      <w:pPr>
        <w:pStyle w:val="Odstavekseznama"/>
        <w:numPr>
          <w:ilvl w:val="3"/>
          <w:numId w:val="3"/>
        </w:numPr>
        <w:suppressAutoHyphens w:val="0"/>
        <w:spacing w:after="120" w:line="276" w:lineRule="auto"/>
        <w:jc w:val="both"/>
        <w:outlineLvl w:val="0"/>
        <w:rPr>
          <w:rFonts w:ascii="Arial" w:hAnsi="Arial" w:cs="Arial"/>
          <w:bCs/>
          <w:szCs w:val="20"/>
        </w:rPr>
      </w:pPr>
      <w:r w:rsidRPr="00BF6998">
        <w:rPr>
          <w:rFonts w:ascii="Arial" w:hAnsi="Arial" w:cs="Arial"/>
          <w:bCs/>
          <w:szCs w:val="20"/>
        </w:rPr>
        <w:t>Zavarovanje projektantske odgovornosti</w:t>
      </w:r>
    </w:p>
    <w:p w14:paraId="77BD2A76" w14:textId="77777777" w:rsidR="00F75CE3" w:rsidRPr="00BF6998" w:rsidRDefault="00F75CE3" w:rsidP="00F75CE3">
      <w:pPr>
        <w:suppressAutoHyphens w:val="0"/>
        <w:ind w:left="708"/>
        <w:rPr>
          <w:rFonts w:ascii="Arial" w:hAnsi="Arial" w:cs="Arial"/>
          <w:szCs w:val="20"/>
          <w:lang w:eastAsia="sl-SI"/>
        </w:rPr>
      </w:pPr>
    </w:p>
    <w:p w14:paraId="2F12F604" w14:textId="1233450D" w:rsidR="00F75CE3" w:rsidRPr="00BF6998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Ponudba mora biti veljavna do</w:t>
      </w:r>
      <w:r w:rsidRPr="00BF6998">
        <w:rPr>
          <w:rFonts w:ascii="Arial" w:hAnsi="Arial" w:cs="Arial"/>
          <w:b/>
          <w:szCs w:val="20"/>
          <w:lang w:eastAsia="sl-SI"/>
        </w:rPr>
        <w:t xml:space="preserve"> </w:t>
      </w:r>
      <w:r w:rsidR="00BF6998">
        <w:rPr>
          <w:rFonts w:ascii="Arial" w:hAnsi="Arial" w:cs="Arial"/>
          <w:b/>
          <w:szCs w:val="20"/>
          <w:lang w:eastAsia="sl-SI"/>
        </w:rPr>
        <w:t>29</w:t>
      </w:r>
      <w:r w:rsidR="00991659" w:rsidRPr="00BF6998">
        <w:rPr>
          <w:rFonts w:ascii="Arial" w:hAnsi="Arial" w:cs="Arial"/>
          <w:b/>
          <w:szCs w:val="20"/>
          <w:lang w:eastAsia="sl-SI"/>
        </w:rPr>
        <w:t>. 6. 2018</w:t>
      </w:r>
      <w:r w:rsidRPr="00BF6998">
        <w:rPr>
          <w:rFonts w:ascii="Arial" w:hAnsi="Arial" w:cs="Arial"/>
          <w:b/>
          <w:szCs w:val="20"/>
          <w:lang w:eastAsia="sl-SI"/>
        </w:rPr>
        <w:t>.</w:t>
      </w:r>
    </w:p>
    <w:p w14:paraId="7EFA5CE3" w14:textId="77777777" w:rsidR="00CB52CF" w:rsidRPr="00BF6998" w:rsidRDefault="00CB52CF" w:rsidP="00CB52CF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0FABBF34" w14:textId="77777777" w:rsidR="00D07A81" w:rsidRPr="00D07A81" w:rsidRDefault="00D07A81" w:rsidP="00D07A8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D07A81">
        <w:rPr>
          <w:rFonts w:ascii="Arial" w:hAnsi="Arial" w:cs="Arial"/>
          <w:szCs w:val="20"/>
          <w:lang w:eastAsia="sl-SI"/>
        </w:rPr>
        <w:t>Skladno z zakonodajo s področja javnega naročanja, ponudbena cena ne sme presegati 20.000 EUR brez DDV, saj se postopek oddaje javnega naročila izvaja po evidenčnem postopku.</w:t>
      </w:r>
    </w:p>
    <w:p w14:paraId="43DF99E5" w14:textId="4AD2DEF8" w:rsidR="00CB52CF" w:rsidRPr="00BF6998" w:rsidRDefault="00D07A81" w:rsidP="00D07A81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  <w:r w:rsidRPr="00D07A81">
        <w:rPr>
          <w:rFonts w:ascii="Arial" w:hAnsi="Arial" w:cs="Arial"/>
          <w:szCs w:val="20"/>
          <w:lang w:eastAsia="sl-SI"/>
        </w:rPr>
        <w:t>Ponudbe, katerih cena bo presegala 20.000 EUR brez DDV, bo naročnik izločil iz postopka oddaje javnega naročila.</w:t>
      </w:r>
    </w:p>
    <w:p w14:paraId="0574C8C1" w14:textId="77777777" w:rsidR="00F75CE3" w:rsidRPr="00BF6998" w:rsidRDefault="00F75CE3" w:rsidP="00D07A81">
      <w:pPr>
        <w:suppressAutoHyphens w:val="0"/>
        <w:ind w:left="708"/>
        <w:jc w:val="both"/>
        <w:rPr>
          <w:rFonts w:ascii="Arial" w:hAnsi="Arial" w:cs="Arial"/>
          <w:szCs w:val="20"/>
          <w:lang w:eastAsia="sl-SI"/>
        </w:rPr>
      </w:pPr>
    </w:p>
    <w:p w14:paraId="6C464AA9" w14:textId="2FF5387C" w:rsidR="00F75CE3" w:rsidRPr="00BF6998" w:rsidRDefault="00C05D7F" w:rsidP="00D07A8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Skupni rok </w:t>
      </w:r>
      <w:r w:rsidR="00F75CE3" w:rsidRPr="00BF6998">
        <w:rPr>
          <w:rFonts w:ascii="Arial" w:hAnsi="Arial" w:cs="Arial"/>
          <w:szCs w:val="20"/>
          <w:lang w:eastAsia="sl-SI"/>
        </w:rPr>
        <w:t xml:space="preserve">za izdelavo </w:t>
      </w:r>
      <w:r w:rsidRPr="00BF6998">
        <w:rPr>
          <w:rFonts w:ascii="Arial" w:hAnsi="Arial" w:cs="Arial"/>
          <w:szCs w:val="20"/>
          <w:lang w:eastAsia="sl-SI"/>
        </w:rPr>
        <w:t xml:space="preserve">celotne dokumentacije </w:t>
      </w:r>
      <w:r w:rsidR="00472DC3" w:rsidRPr="00BF6998">
        <w:rPr>
          <w:rFonts w:ascii="Arial" w:hAnsi="Arial" w:cs="Arial"/>
          <w:szCs w:val="20"/>
          <w:lang w:eastAsia="sl-SI"/>
        </w:rPr>
        <w:t xml:space="preserve">je </w:t>
      </w:r>
      <w:r w:rsidR="00CB52CF" w:rsidRPr="00BF6998">
        <w:rPr>
          <w:rFonts w:ascii="Arial" w:hAnsi="Arial" w:cs="Arial"/>
          <w:szCs w:val="20"/>
          <w:lang w:eastAsia="sl-SI"/>
        </w:rPr>
        <w:t xml:space="preserve">96 </w:t>
      </w:r>
      <w:r w:rsidR="00576D05" w:rsidRPr="00BF6998">
        <w:rPr>
          <w:rFonts w:ascii="Arial" w:hAnsi="Arial" w:cs="Arial"/>
          <w:szCs w:val="20"/>
          <w:lang w:eastAsia="sl-SI"/>
        </w:rPr>
        <w:t>dni od podpisa pogodbe</w:t>
      </w:r>
      <w:r w:rsidR="000C101F" w:rsidRPr="00BF6998">
        <w:rPr>
          <w:rFonts w:ascii="Arial" w:hAnsi="Arial" w:cs="Arial"/>
          <w:szCs w:val="20"/>
          <w:lang w:eastAsia="sl-SI"/>
        </w:rPr>
        <w:t xml:space="preserve"> (v kolikor ponudnik ne bo podpisal pogodbe v roku </w:t>
      </w:r>
      <w:r w:rsidR="003218D5" w:rsidRPr="00BF6998">
        <w:rPr>
          <w:rFonts w:ascii="Arial" w:hAnsi="Arial" w:cs="Arial"/>
          <w:szCs w:val="20"/>
          <w:lang w:eastAsia="sl-SI"/>
        </w:rPr>
        <w:t>5</w:t>
      </w:r>
      <w:r w:rsidR="000C101F" w:rsidRPr="00BF6998">
        <w:rPr>
          <w:rFonts w:ascii="Arial" w:hAnsi="Arial" w:cs="Arial"/>
          <w:szCs w:val="20"/>
          <w:lang w:eastAsia="sl-SI"/>
        </w:rPr>
        <w:t xml:space="preserve"> dni od poziva naročnika, bo naročnik odstopil od oddaje javnega naročila</w:t>
      </w:r>
      <w:r w:rsidR="004E770C" w:rsidRPr="00BF6998">
        <w:rPr>
          <w:rFonts w:ascii="Arial" w:hAnsi="Arial" w:cs="Arial"/>
          <w:szCs w:val="20"/>
          <w:lang w:eastAsia="sl-SI"/>
        </w:rPr>
        <w:t xml:space="preserve"> in oddal delo naslednjemu najugodnejšemu ponudniku</w:t>
      </w:r>
      <w:r w:rsidR="000C101F" w:rsidRPr="00BF6998">
        <w:rPr>
          <w:rFonts w:ascii="Arial" w:hAnsi="Arial" w:cs="Arial"/>
          <w:szCs w:val="20"/>
          <w:lang w:eastAsia="sl-SI"/>
        </w:rPr>
        <w:t>)</w:t>
      </w:r>
      <w:r w:rsidR="002C79AF" w:rsidRPr="00BF6998">
        <w:rPr>
          <w:rFonts w:ascii="Arial" w:hAnsi="Arial" w:cs="Arial"/>
          <w:szCs w:val="20"/>
          <w:lang w:eastAsia="sl-SI"/>
        </w:rPr>
        <w:t>.</w:t>
      </w:r>
    </w:p>
    <w:p w14:paraId="5FAB1839" w14:textId="77777777" w:rsidR="00F75CE3" w:rsidRPr="00BF6998" w:rsidRDefault="00F75CE3" w:rsidP="00D07A81">
      <w:pPr>
        <w:suppressAutoHyphens w:val="0"/>
        <w:ind w:left="708"/>
        <w:jc w:val="both"/>
        <w:rPr>
          <w:rFonts w:ascii="Arial" w:hAnsi="Arial" w:cs="Arial"/>
          <w:szCs w:val="20"/>
          <w:lang w:eastAsia="sl-SI"/>
        </w:rPr>
      </w:pPr>
    </w:p>
    <w:p w14:paraId="41CD3306" w14:textId="77777777" w:rsidR="00F75CE3" w:rsidRPr="00BF6998" w:rsidRDefault="00F75CE3" w:rsidP="00D07A81">
      <w:pPr>
        <w:numPr>
          <w:ilvl w:val="0"/>
          <w:numId w:val="1"/>
        </w:numPr>
        <w:suppressAutoHyphens w:val="0"/>
        <w:jc w:val="both"/>
        <w:rPr>
          <w:rFonts w:ascii="Arial" w:hAnsi="Arial"/>
          <w:szCs w:val="20"/>
          <w:lang w:eastAsia="sl-SI"/>
        </w:rPr>
      </w:pPr>
      <w:r w:rsidRPr="00BF6998">
        <w:rPr>
          <w:rFonts w:ascii="Arial" w:hAnsi="Arial"/>
          <w:szCs w:val="20"/>
          <w:lang w:eastAsia="sl-SI"/>
        </w:rPr>
        <w:t>Naročnik sme zahtevati od ponudnikov pisna pojasnila za pregled, ovrednotenje in primerjavo ponudb in v soglasju s ponudnikom popraviti računske napake, ki jih odkrije pri pregledu ponudb.</w:t>
      </w:r>
    </w:p>
    <w:p w14:paraId="782B51BB" w14:textId="77777777" w:rsidR="00F75CE3" w:rsidRPr="00BF6998" w:rsidRDefault="00F75CE3" w:rsidP="00D07A81">
      <w:pPr>
        <w:suppressAutoHyphens w:val="0"/>
        <w:ind w:left="708"/>
        <w:jc w:val="both"/>
        <w:rPr>
          <w:rFonts w:ascii="Arial" w:hAnsi="Arial" w:cs="Arial"/>
          <w:szCs w:val="20"/>
          <w:lang w:eastAsia="sl-SI"/>
        </w:rPr>
      </w:pPr>
    </w:p>
    <w:p w14:paraId="30EB69FF" w14:textId="6D84C682" w:rsidR="00F75CE3" w:rsidRPr="00BF6998" w:rsidRDefault="00FF0978" w:rsidP="00D07A8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E- r</w:t>
      </w:r>
      <w:r w:rsidR="00F75CE3" w:rsidRPr="00BF6998">
        <w:rPr>
          <w:rFonts w:ascii="Arial" w:hAnsi="Arial" w:cs="Arial"/>
          <w:szCs w:val="20"/>
          <w:lang w:eastAsia="sl-SI"/>
        </w:rPr>
        <w:t xml:space="preserve">ačun se izstavi po opravljeni storitvi (po predaji </w:t>
      </w:r>
      <w:r w:rsidR="007328A7" w:rsidRPr="00BF6998">
        <w:rPr>
          <w:rFonts w:ascii="Arial" w:hAnsi="Arial" w:cs="Arial"/>
          <w:szCs w:val="20"/>
          <w:lang w:eastAsia="sl-SI"/>
        </w:rPr>
        <w:t>posameznega sklopa dokumentacije IDP, PGD, PZI</w:t>
      </w:r>
      <w:r w:rsidR="000C101F" w:rsidRPr="00BF6998">
        <w:rPr>
          <w:rFonts w:ascii="Arial" w:hAnsi="Arial" w:cs="Arial"/>
          <w:szCs w:val="20"/>
          <w:lang w:eastAsia="sl-SI"/>
        </w:rPr>
        <w:t>)</w:t>
      </w:r>
      <w:r w:rsidR="005D6DEF" w:rsidRPr="00BF6998">
        <w:rPr>
          <w:rFonts w:ascii="Arial" w:hAnsi="Arial" w:cs="Arial"/>
          <w:szCs w:val="20"/>
          <w:lang w:eastAsia="sl-SI"/>
        </w:rPr>
        <w:t>.</w:t>
      </w:r>
      <w:r w:rsidR="00C62930" w:rsidRPr="00BF6998">
        <w:rPr>
          <w:rFonts w:ascii="Arial" w:hAnsi="Arial" w:cs="Arial"/>
          <w:szCs w:val="20"/>
          <w:lang w:eastAsia="sl-SI"/>
        </w:rPr>
        <w:t xml:space="preserve"> </w:t>
      </w:r>
      <w:r w:rsidR="007328A7" w:rsidRPr="00BF6998">
        <w:rPr>
          <w:rFonts w:ascii="Arial" w:hAnsi="Arial" w:cs="Arial"/>
          <w:szCs w:val="20"/>
          <w:lang w:eastAsia="sl-SI"/>
        </w:rPr>
        <w:t>Dokumentacija mora biti predana v toliko izvodih</w:t>
      </w:r>
      <w:r w:rsidR="00CB52CF" w:rsidRPr="00BF6998">
        <w:rPr>
          <w:rFonts w:ascii="Arial" w:hAnsi="Arial" w:cs="Arial"/>
          <w:szCs w:val="20"/>
          <w:lang w:eastAsia="sl-SI"/>
        </w:rPr>
        <w:t>,</w:t>
      </w:r>
      <w:r w:rsidR="007328A7" w:rsidRPr="00BF6998">
        <w:rPr>
          <w:rFonts w:ascii="Arial" w:hAnsi="Arial" w:cs="Arial"/>
          <w:szCs w:val="20"/>
          <w:lang w:eastAsia="sl-SI"/>
        </w:rPr>
        <w:t xml:space="preserve"> kolikor je navedenih v projektni nalogi.</w:t>
      </w:r>
    </w:p>
    <w:p w14:paraId="524E273D" w14:textId="77777777" w:rsidR="00F75CE3" w:rsidRPr="00BF6998" w:rsidRDefault="00F75CE3" w:rsidP="00D07A81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1B443391" w14:textId="77777777" w:rsidR="00F75CE3" w:rsidRPr="00BF6998" w:rsidRDefault="00F75CE3" w:rsidP="00D07A8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Rok plačila je </w:t>
      </w:r>
      <w:r w:rsidRPr="00BF6998">
        <w:rPr>
          <w:rFonts w:ascii="Arial" w:hAnsi="Arial" w:cs="Arial"/>
          <w:b/>
          <w:szCs w:val="20"/>
          <w:lang w:eastAsia="sl-SI"/>
        </w:rPr>
        <w:t xml:space="preserve">30. dan </w:t>
      </w:r>
      <w:r w:rsidRPr="00BF6998">
        <w:rPr>
          <w:rFonts w:ascii="Arial" w:hAnsi="Arial" w:cs="Arial"/>
          <w:szCs w:val="20"/>
          <w:lang w:eastAsia="sl-SI"/>
        </w:rPr>
        <w:t xml:space="preserve">in začne teči naslednji dan od dneva prejema pravilno izstavljenega </w:t>
      </w:r>
      <w:r w:rsidR="000C101F" w:rsidRPr="00BF6998">
        <w:rPr>
          <w:rFonts w:ascii="Arial" w:hAnsi="Arial" w:cs="Arial"/>
          <w:szCs w:val="20"/>
          <w:lang w:eastAsia="sl-SI"/>
        </w:rPr>
        <w:t xml:space="preserve">e - </w:t>
      </w:r>
      <w:r w:rsidRPr="00BF6998">
        <w:rPr>
          <w:rFonts w:ascii="Arial" w:hAnsi="Arial" w:cs="Arial"/>
          <w:szCs w:val="20"/>
          <w:lang w:eastAsia="sl-SI"/>
        </w:rPr>
        <w:t xml:space="preserve">računa. Lokacija prevzema/izvedbe: </w:t>
      </w:r>
      <w:r w:rsidRPr="00BF6998">
        <w:rPr>
          <w:rFonts w:ascii="Arial" w:hAnsi="Arial" w:cs="Arial"/>
          <w:b/>
          <w:szCs w:val="20"/>
          <w:lang w:eastAsia="sl-SI"/>
        </w:rPr>
        <w:t>Na naslov naročnika.</w:t>
      </w:r>
    </w:p>
    <w:p w14:paraId="67E4C3D0" w14:textId="075E2760" w:rsidR="004E770C" w:rsidRPr="00BF6998" w:rsidRDefault="004E770C" w:rsidP="00D07A81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E38DF06" w14:textId="4B4617B0" w:rsidR="00F75CE3" w:rsidRPr="00BF6998" w:rsidRDefault="00F75CE3" w:rsidP="00D07A81">
      <w:pPr>
        <w:pStyle w:val="Odstavekseznama"/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Ponudnik lahko dobi podrobne informacije o pripravi ponudbe na naslovu naročnika, kontaktna oseba </w:t>
      </w:r>
      <w:r w:rsidR="009051B6" w:rsidRPr="00BF6998">
        <w:rPr>
          <w:rFonts w:ascii="Arial" w:hAnsi="Arial" w:cs="Arial"/>
          <w:szCs w:val="20"/>
          <w:lang w:eastAsia="sl-SI"/>
        </w:rPr>
        <w:t>Mojca Kodrič (</w:t>
      </w:r>
      <w:hyperlink r:id="rId8" w:history="1">
        <w:r w:rsidR="009051B6" w:rsidRPr="00BF6998">
          <w:rPr>
            <w:rStyle w:val="Hiperpovezava"/>
            <w:rFonts w:ascii="Arial" w:hAnsi="Arial" w:cs="Arial"/>
            <w:szCs w:val="20"/>
            <w:lang w:eastAsia="sl-SI"/>
          </w:rPr>
          <w:t>mojca.kodric@velenje.si</w:t>
        </w:r>
      </w:hyperlink>
      <w:r w:rsidR="009051B6" w:rsidRPr="00BF6998">
        <w:rPr>
          <w:rFonts w:ascii="Arial" w:hAnsi="Arial" w:cs="Arial"/>
          <w:szCs w:val="20"/>
          <w:lang w:eastAsia="sl-SI"/>
        </w:rPr>
        <w:t xml:space="preserve">) ali </w:t>
      </w:r>
      <w:r w:rsidR="00AA35D2" w:rsidRPr="00BF6998">
        <w:rPr>
          <w:rFonts w:ascii="Arial" w:hAnsi="Arial" w:cs="Arial"/>
          <w:szCs w:val="20"/>
          <w:lang w:eastAsia="sl-SI"/>
        </w:rPr>
        <w:t>Danijel Petric  (</w:t>
      </w:r>
      <w:hyperlink r:id="rId9" w:history="1">
        <w:r w:rsidR="006E59FB" w:rsidRPr="00BF6998">
          <w:rPr>
            <w:rStyle w:val="Hiperpovezava"/>
            <w:rFonts w:ascii="Arial" w:hAnsi="Arial" w:cs="Arial"/>
            <w:szCs w:val="20"/>
            <w:lang w:eastAsia="sl-SI"/>
          </w:rPr>
          <w:t>danijel.petric@velenje.si</w:t>
        </w:r>
      </w:hyperlink>
      <w:r w:rsidR="000C101F" w:rsidRPr="00BF6998">
        <w:rPr>
          <w:rFonts w:ascii="Arial" w:hAnsi="Arial" w:cs="Arial"/>
          <w:szCs w:val="20"/>
          <w:lang w:eastAsia="sl-SI"/>
        </w:rPr>
        <w:t>)</w:t>
      </w:r>
      <w:r w:rsidR="006E59FB" w:rsidRPr="00BF6998">
        <w:rPr>
          <w:rFonts w:ascii="Arial" w:hAnsi="Arial" w:cs="Arial"/>
          <w:szCs w:val="20"/>
          <w:lang w:eastAsia="sl-SI"/>
        </w:rPr>
        <w:t xml:space="preserve">, do  </w:t>
      </w:r>
      <w:r w:rsidR="00BF6998">
        <w:rPr>
          <w:rFonts w:ascii="Arial" w:hAnsi="Arial" w:cs="Arial"/>
          <w:szCs w:val="20"/>
          <w:lang w:eastAsia="sl-SI"/>
        </w:rPr>
        <w:t>15</w:t>
      </w:r>
      <w:r w:rsidR="005D6DEF" w:rsidRPr="00BF6998">
        <w:rPr>
          <w:rFonts w:ascii="Arial" w:hAnsi="Arial" w:cs="Arial"/>
          <w:szCs w:val="20"/>
          <w:lang w:eastAsia="sl-SI"/>
        </w:rPr>
        <w:t>.3.2018</w:t>
      </w:r>
    </w:p>
    <w:p w14:paraId="76D0C88F" w14:textId="77777777" w:rsidR="00F75CE3" w:rsidRPr="00BF6998" w:rsidRDefault="00F75CE3" w:rsidP="00F75CE3">
      <w:pPr>
        <w:suppressAutoHyphens w:val="0"/>
        <w:rPr>
          <w:rFonts w:ascii="Arial" w:hAnsi="Arial" w:cs="Arial"/>
          <w:i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 </w:t>
      </w:r>
    </w:p>
    <w:p w14:paraId="42AB1EEB" w14:textId="77777777" w:rsidR="00F75CE3" w:rsidRPr="00BF6998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Možnost variantne ponudbe: NE</w:t>
      </w:r>
    </w:p>
    <w:p w14:paraId="39CDF8B6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DCB21B4" w14:textId="77777777" w:rsidR="00F75CE3" w:rsidRPr="00BF6998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Načini oddaje ponudb:</w:t>
      </w:r>
    </w:p>
    <w:p w14:paraId="64D8CA15" w14:textId="77777777" w:rsidR="00F75CE3" w:rsidRPr="00BF6998" w:rsidRDefault="00F75CE3" w:rsidP="00F75CE3">
      <w:pPr>
        <w:suppressAutoHyphens w:val="0"/>
        <w:ind w:left="708"/>
        <w:rPr>
          <w:rFonts w:ascii="Arial" w:hAnsi="Arial" w:cs="Arial"/>
          <w:szCs w:val="20"/>
          <w:lang w:eastAsia="sl-SI"/>
        </w:rPr>
      </w:pPr>
    </w:p>
    <w:p w14:paraId="6BCD83B5" w14:textId="50BA0BF0" w:rsidR="00F75CE3" w:rsidRPr="00BF6998" w:rsidRDefault="00F75CE3" w:rsidP="00F75CE3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Ponudbo je potrebno oddati v zaprti</w:t>
      </w:r>
      <w:r w:rsidR="007328A7" w:rsidRPr="00BF6998">
        <w:rPr>
          <w:rFonts w:ascii="Arial" w:hAnsi="Arial" w:cs="Arial"/>
          <w:szCs w:val="20"/>
          <w:lang w:eastAsia="sl-SI"/>
        </w:rPr>
        <w:t>h</w:t>
      </w:r>
      <w:r w:rsidRPr="00BF6998">
        <w:rPr>
          <w:rFonts w:ascii="Arial" w:hAnsi="Arial" w:cs="Arial"/>
          <w:szCs w:val="20"/>
          <w:lang w:eastAsia="sl-SI"/>
        </w:rPr>
        <w:t xml:space="preserve"> in zapečateni</w:t>
      </w:r>
      <w:r w:rsidR="007328A7" w:rsidRPr="00BF6998">
        <w:rPr>
          <w:rFonts w:ascii="Arial" w:hAnsi="Arial" w:cs="Arial"/>
          <w:szCs w:val="20"/>
          <w:lang w:eastAsia="sl-SI"/>
        </w:rPr>
        <w:t>h</w:t>
      </w:r>
      <w:r w:rsidR="005D6DEF" w:rsidRPr="00BF6998">
        <w:rPr>
          <w:rFonts w:ascii="Arial" w:hAnsi="Arial" w:cs="Arial"/>
          <w:szCs w:val="20"/>
          <w:lang w:eastAsia="sl-SI"/>
        </w:rPr>
        <w:t xml:space="preserve"> ovojnicah kot je navedeno v točki 3 tega povabila,</w:t>
      </w:r>
      <w:r w:rsidRPr="00BF6998">
        <w:rPr>
          <w:rFonts w:ascii="Arial" w:hAnsi="Arial" w:cs="Arial"/>
          <w:szCs w:val="20"/>
          <w:lang w:eastAsia="sl-SI"/>
        </w:rPr>
        <w:t xml:space="preserve"> na naslov </w:t>
      </w:r>
      <w:r w:rsidRPr="00BF6998">
        <w:rPr>
          <w:rFonts w:ascii="Arial" w:hAnsi="Arial" w:cs="Arial"/>
          <w:b/>
          <w:szCs w:val="20"/>
          <w:lang w:eastAsia="sl-SI"/>
        </w:rPr>
        <w:t>MESTNA OBČINA VELENJE, Titov trg 1, 3320 VELENJE</w:t>
      </w:r>
      <w:r w:rsidRPr="00BF6998">
        <w:rPr>
          <w:rFonts w:ascii="Arial" w:hAnsi="Arial" w:cs="Arial"/>
          <w:szCs w:val="20"/>
          <w:lang w:eastAsia="sl-SI"/>
        </w:rPr>
        <w:t xml:space="preserve"> ali jo predložiti osebno v vložišču Mestne občine Velenje (kletna etaža, soba št. 10). Rok za predložitev ponudb</w:t>
      </w:r>
      <w:r w:rsidR="005D6DEF" w:rsidRPr="00BF6998">
        <w:rPr>
          <w:rFonts w:ascii="Arial" w:hAnsi="Arial" w:cs="Arial"/>
          <w:szCs w:val="20"/>
          <w:lang w:eastAsia="sl-SI"/>
        </w:rPr>
        <w:t xml:space="preserve"> (obeh ovojnic)</w:t>
      </w:r>
      <w:r w:rsidRPr="00BF6998">
        <w:rPr>
          <w:rFonts w:ascii="Arial" w:hAnsi="Arial" w:cs="Arial"/>
          <w:szCs w:val="20"/>
          <w:lang w:eastAsia="sl-SI"/>
        </w:rPr>
        <w:t xml:space="preserve"> je </w:t>
      </w:r>
      <w:r w:rsidR="00BF6998" w:rsidRPr="00BF6998">
        <w:rPr>
          <w:rFonts w:ascii="Arial" w:hAnsi="Arial" w:cs="Arial"/>
          <w:szCs w:val="20"/>
          <w:lang w:eastAsia="sl-SI"/>
        </w:rPr>
        <w:t>30</w:t>
      </w:r>
      <w:r w:rsidR="005D6DEF" w:rsidRPr="00BF6998">
        <w:rPr>
          <w:rFonts w:ascii="Arial" w:hAnsi="Arial" w:cs="Arial"/>
          <w:szCs w:val="20"/>
          <w:lang w:eastAsia="sl-SI"/>
        </w:rPr>
        <w:t>.3.2018</w:t>
      </w:r>
      <w:r w:rsidR="000C101F" w:rsidRPr="00BF6998">
        <w:rPr>
          <w:rFonts w:ascii="Arial" w:hAnsi="Arial" w:cs="Arial"/>
          <w:szCs w:val="20"/>
          <w:lang w:eastAsia="sl-SI"/>
        </w:rPr>
        <w:t xml:space="preserve"> do </w:t>
      </w:r>
      <w:r w:rsidR="002C79AF" w:rsidRPr="00BF6998">
        <w:rPr>
          <w:rFonts w:ascii="Arial" w:hAnsi="Arial" w:cs="Arial"/>
          <w:szCs w:val="20"/>
          <w:lang w:eastAsia="sl-SI"/>
        </w:rPr>
        <w:t>0</w:t>
      </w:r>
      <w:r w:rsidR="000C101F" w:rsidRPr="00BF6998">
        <w:rPr>
          <w:rFonts w:ascii="Arial" w:hAnsi="Arial" w:cs="Arial"/>
          <w:szCs w:val="20"/>
          <w:lang w:eastAsia="sl-SI"/>
        </w:rPr>
        <w:t>9</w:t>
      </w:r>
      <w:r w:rsidR="001840A2" w:rsidRPr="00BF6998">
        <w:rPr>
          <w:rFonts w:ascii="Arial" w:hAnsi="Arial" w:cs="Arial"/>
          <w:szCs w:val="20"/>
          <w:lang w:eastAsia="sl-SI"/>
        </w:rPr>
        <w:t>:</w:t>
      </w:r>
      <w:r w:rsidRPr="00BF6998">
        <w:rPr>
          <w:rFonts w:ascii="Arial" w:hAnsi="Arial" w:cs="Arial"/>
          <w:szCs w:val="20"/>
          <w:lang w:eastAsia="sl-SI"/>
        </w:rPr>
        <w:t>00 ure.</w:t>
      </w:r>
    </w:p>
    <w:p w14:paraId="1416EAEC" w14:textId="77777777" w:rsidR="00F75CE3" w:rsidRPr="00BF6998" w:rsidRDefault="00F75CE3" w:rsidP="00F75CE3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5456B7B5" w14:textId="77777777" w:rsidR="00D07A81" w:rsidRDefault="00D07A81" w:rsidP="00D07A81">
      <w:pPr>
        <w:pStyle w:val="Odstavekseznama"/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D07A81">
        <w:rPr>
          <w:rFonts w:ascii="Arial" w:hAnsi="Arial" w:cs="Arial"/>
          <w:szCs w:val="20"/>
          <w:lang w:eastAsia="sl-SI"/>
        </w:rPr>
        <w:t>Javno odpiranje ponudb:</w:t>
      </w:r>
    </w:p>
    <w:p w14:paraId="316A7361" w14:textId="77777777" w:rsidR="00D07A81" w:rsidRDefault="00D07A81" w:rsidP="00D07A81">
      <w:pPr>
        <w:pStyle w:val="Odstavekseznama"/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5CC7C377" w14:textId="14BCB43E" w:rsidR="00D07A81" w:rsidRPr="00D07A81" w:rsidRDefault="00D07A81" w:rsidP="00D07A81">
      <w:pPr>
        <w:pStyle w:val="Odstavekseznama"/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  <w:r>
        <w:rPr>
          <w:rFonts w:ascii="Arial" w:hAnsi="Arial" w:cs="Arial"/>
          <w:szCs w:val="20"/>
          <w:lang w:eastAsia="sl-SI"/>
        </w:rPr>
        <w:t>J</w:t>
      </w:r>
      <w:r w:rsidRPr="00D07A81">
        <w:rPr>
          <w:rFonts w:ascii="Arial" w:hAnsi="Arial" w:cs="Arial"/>
          <w:szCs w:val="20"/>
          <w:lang w:eastAsia="sl-SI"/>
        </w:rPr>
        <w:t>avno odpiranje ponudb bo potekalo 6. 4. 2018 ob 11:00 na lokaciji: Mestna občina Velenje, Titov trg 1, 3320 Velenje (sejna soba št.</w:t>
      </w:r>
      <w:r>
        <w:rPr>
          <w:rFonts w:ascii="Arial" w:hAnsi="Arial" w:cs="Arial"/>
          <w:szCs w:val="20"/>
          <w:lang w:eastAsia="sl-SI"/>
        </w:rPr>
        <w:t>101</w:t>
      </w:r>
      <w:r w:rsidRPr="00D07A81">
        <w:rPr>
          <w:rFonts w:ascii="Arial" w:hAnsi="Arial" w:cs="Arial"/>
          <w:szCs w:val="20"/>
          <w:lang w:eastAsia="sl-SI"/>
        </w:rPr>
        <w:t xml:space="preserve">, </w:t>
      </w:r>
      <w:r>
        <w:rPr>
          <w:rFonts w:ascii="Arial" w:hAnsi="Arial" w:cs="Arial"/>
          <w:szCs w:val="20"/>
          <w:lang w:eastAsia="sl-SI"/>
        </w:rPr>
        <w:t>1</w:t>
      </w:r>
      <w:r w:rsidRPr="00D07A81">
        <w:rPr>
          <w:rFonts w:ascii="Arial" w:hAnsi="Arial" w:cs="Arial"/>
          <w:szCs w:val="20"/>
          <w:lang w:eastAsia="sl-SI"/>
        </w:rPr>
        <w:t>. nadstropje)</w:t>
      </w:r>
    </w:p>
    <w:p w14:paraId="46086E29" w14:textId="487E3F0C" w:rsidR="00D07A81" w:rsidRDefault="00D07A81" w:rsidP="00D07A81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  <w:r w:rsidRPr="00D07A81">
        <w:rPr>
          <w:rFonts w:ascii="Arial" w:hAnsi="Arial" w:cs="Arial"/>
          <w:szCs w:val="20"/>
          <w:lang w:eastAsia="sl-SI"/>
        </w:rPr>
        <w:t>Naročnik bo v postopku javnega odpiranja najprej razglasil ocene strokovne komisije za vsak konceptni predlog ter pripadajočo šifro. V nadaljevanju bo naročnik v postopku javnega odpiranja odprl in preveril vsebino ovojnice 2 vsake posamezne ponudbe. V postopku javnega odpiranja ponudb bo oblikovan tudi zapisnik.</w:t>
      </w:r>
    </w:p>
    <w:p w14:paraId="2E458F0B" w14:textId="77777777" w:rsidR="00D07A81" w:rsidRDefault="00D07A81" w:rsidP="00D07A81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4E3F2917" w14:textId="033FEA34" w:rsidR="000C101F" w:rsidRPr="00BF6998" w:rsidRDefault="000C101F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Pogoji:</w:t>
      </w:r>
    </w:p>
    <w:p w14:paraId="03C35F89" w14:textId="3C746296" w:rsidR="000C101F" w:rsidRPr="00BF6998" w:rsidRDefault="00AF4054" w:rsidP="000C101F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Ponudnik mora imeti zavarovano svojo odgovornost za škodo, ki bi utegnila nastati naročniku in tretjim osebam v zvezi z opravljanjem njihove dejavnosti skladno s 33. členom veljavnega  Zakona o graditvi objektov (ZGO-1). Višina letne zavarovalne vsote ne sme biti nižja od 41.000,00 EUR.</w:t>
      </w:r>
    </w:p>
    <w:p w14:paraId="57F6EDBB" w14:textId="77777777" w:rsidR="00AF4054" w:rsidRPr="00BF6998" w:rsidRDefault="00AF4054" w:rsidP="000C101F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615790FF" w14:textId="77777777" w:rsidR="00D07A81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Merilo za izbiro ponudbe je </w:t>
      </w:r>
      <w:r w:rsidR="001A6BD8" w:rsidRPr="00BF6998">
        <w:rPr>
          <w:rFonts w:ascii="Arial" w:hAnsi="Arial" w:cs="Arial"/>
          <w:szCs w:val="20"/>
          <w:lang w:eastAsia="sl-SI"/>
        </w:rPr>
        <w:t>najugodnejša</w:t>
      </w:r>
      <w:r w:rsidR="009051B6" w:rsidRPr="00BF6998">
        <w:rPr>
          <w:rFonts w:ascii="Arial" w:hAnsi="Arial" w:cs="Arial"/>
          <w:szCs w:val="20"/>
          <w:lang w:eastAsia="sl-SI"/>
        </w:rPr>
        <w:t xml:space="preserve"> </w:t>
      </w:r>
      <w:r w:rsidR="00814A46" w:rsidRPr="00BF6998">
        <w:rPr>
          <w:rFonts w:ascii="Arial" w:hAnsi="Arial" w:cs="Arial"/>
          <w:szCs w:val="20"/>
          <w:lang w:eastAsia="sl-SI"/>
        </w:rPr>
        <w:t xml:space="preserve"> </w:t>
      </w:r>
      <w:r w:rsidR="00401BC9" w:rsidRPr="00BF6998">
        <w:rPr>
          <w:rFonts w:ascii="Arial" w:hAnsi="Arial" w:cs="Arial"/>
          <w:szCs w:val="20"/>
          <w:lang w:eastAsia="sl-SI"/>
        </w:rPr>
        <w:t>ponudba, ki je sestavljena iz meril:</w:t>
      </w:r>
    </w:p>
    <w:p w14:paraId="4299BB4C" w14:textId="54067C8F" w:rsidR="00D07A81" w:rsidRDefault="00D07A81" w:rsidP="00D07A81">
      <w:pPr>
        <w:pStyle w:val="Odstavekseznama"/>
        <w:numPr>
          <w:ilvl w:val="0"/>
          <w:numId w:val="2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D07A81">
        <w:rPr>
          <w:rFonts w:ascii="Arial" w:hAnsi="Arial" w:cs="Arial"/>
          <w:szCs w:val="20"/>
          <w:lang w:eastAsia="sl-SI"/>
        </w:rPr>
        <w:t>merilo A</w:t>
      </w:r>
      <w:r>
        <w:rPr>
          <w:rFonts w:ascii="Arial" w:hAnsi="Arial" w:cs="Arial"/>
          <w:szCs w:val="20"/>
          <w:lang w:eastAsia="sl-SI"/>
        </w:rPr>
        <w:t xml:space="preserve">: </w:t>
      </w:r>
      <w:r w:rsidRPr="00D07A81">
        <w:rPr>
          <w:rFonts w:ascii="Arial" w:hAnsi="Arial" w:cs="Arial"/>
          <w:szCs w:val="20"/>
          <w:lang w:eastAsia="sl-SI"/>
        </w:rPr>
        <w:t xml:space="preserve">arhitekturno funkcionalna zasnova </w:t>
      </w:r>
      <w:r w:rsidR="00BF6998" w:rsidRPr="00D07A81">
        <w:rPr>
          <w:rFonts w:ascii="Arial" w:hAnsi="Arial" w:cs="Arial"/>
          <w:szCs w:val="20"/>
          <w:lang w:eastAsia="sl-SI"/>
        </w:rPr>
        <w:t>(70 točk)</w:t>
      </w:r>
      <w:r w:rsidRPr="00D07A81">
        <w:rPr>
          <w:rFonts w:ascii="Arial" w:hAnsi="Arial" w:cs="Arial"/>
          <w:szCs w:val="20"/>
          <w:lang w:eastAsia="sl-SI"/>
        </w:rPr>
        <w:t>,</w:t>
      </w:r>
    </w:p>
    <w:p w14:paraId="7934CDAD" w14:textId="17E55225" w:rsidR="00F75CE3" w:rsidRPr="00D07A81" w:rsidRDefault="00D07A81" w:rsidP="00D07A81">
      <w:pPr>
        <w:pStyle w:val="Odstavekseznama"/>
        <w:numPr>
          <w:ilvl w:val="0"/>
          <w:numId w:val="2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>
        <w:rPr>
          <w:rFonts w:ascii="Arial" w:hAnsi="Arial" w:cs="Arial"/>
          <w:szCs w:val="20"/>
          <w:lang w:eastAsia="sl-SI"/>
        </w:rPr>
        <w:t>m</w:t>
      </w:r>
      <w:r w:rsidRPr="00D07A81">
        <w:rPr>
          <w:rFonts w:ascii="Arial" w:hAnsi="Arial" w:cs="Arial"/>
          <w:szCs w:val="20"/>
          <w:lang w:eastAsia="sl-SI"/>
        </w:rPr>
        <w:t>erilo B</w:t>
      </w:r>
      <w:r>
        <w:rPr>
          <w:rFonts w:ascii="Arial" w:hAnsi="Arial" w:cs="Arial"/>
          <w:szCs w:val="20"/>
          <w:lang w:eastAsia="sl-SI"/>
        </w:rPr>
        <w:t xml:space="preserve">: </w:t>
      </w:r>
      <w:r w:rsidR="00401BC9" w:rsidRPr="00D07A81">
        <w:rPr>
          <w:rFonts w:ascii="Arial" w:hAnsi="Arial" w:cs="Arial"/>
          <w:szCs w:val="20"/>
          <w:lang w:eastAsia="sl-SI"/>
        </w:rPr>
        <w:t>skupna ponujena cena</w:t>
      </w:r>
      <w:r w:rsidRPr="00D07A81">
        <w:rPr>
          <w:rFonts w:ascii="Arial" w:hAnsi="Arial" w:cs="Arial"/>
          <w:szCs w:val="20"/>
          <w:lang w:eastAsia="sl-SI"/>
        </w:rPr>
        <w:t xml:space="preserve"> izdelave projektne dokumentacije</w:t>
      </w:r>
      <w:r w:rsidR="00401BC9" w:rsidRPr="00D07A81">
        <w:rPr>
          <w:rFonts w:ascii="Arial" w:hAnsi="Arial" w:cs="Arial"/>
          <w:szCs w:val="20"/>
          <w:lang w:eastAsia="sl-SI"/>
        </w:rPr>
        <w:t xml:space="preserve"> (</w:t>
      </w:r>
      <w:r w:rsidR="00BF6998" w:rsidRPr="00D07A81">
        <w:rPr>
          <w:rFonts w:ascii="Arial" w:hAnsi="Arial" w:cs="Arial"/>
          <w:szCs w:val="20"/>
          <w:lang w:eastAsia="sl-SI"/>
        </w:rPr>
        <w:t>3</w:t>
      </w:r>
      <w:r w:rsidR="00401BC9" w:rsidRPr="00D07A81">
        <w:rPr>
          <w:rFonts w:ascii="Arial" w:hAnsi="Arial" w:cs="Arial"/>
          <w:szCs w:val="20"/>
          <w:lang w:eastAsia="sl-SI"/>
        </w:rPr>
        <w:t>0 točk).</w:t>
      </w:r>
    </w:p>
    <w:p w14:paraId="79C36DEA" w14:textId="77777777" w:rsidR="00F75CE3" w:rsidRPr="00BF6998" w:rsidRDefault="00F75CE3" w:rsidP="00F75CE3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595CA4D0" w14:textId="77777777" w:rsidR="00F75CE3" w:rsidRPr="00BF6998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/>
          <w:szCs w:val="20"/>
          <w:lang w:eastAsia="sl-SI"/>
        </w:rPr>
      </w:pPr>
      <w:r w:rsidRPr="00BF6998">
        <w:rPr>
          <w:rFonts w:ascii="Arial" w:hAnsi="Arial"/>
          <w:szCs w:val="20"/>
          <w:lang w:eastAsia="sl-SI"/>
        </w:rPr>
        <w:t>Izbrani ponudnik mora prist</w:t>
      </w:r>
      <w:r w:rsidR="00576D05" w:rsidRPr="00BF6998">
        <w:rPr>
          <w:rFonts w:ascii="Arial" w:hAnsi="Arial"/>
          <w:szCs w:val="20"/>
          <w:lang w:eastAsia="sl-SI"/>
        </w:rPr>
        <w:t xml:space="preserve">opiti k podpisu pogodbe v roku </w:t>
      </w:r>
      <w:r w:rsidR="003218D5" w:rsidRPr="00BF6998">
        <w:rPr>
          <w:rFonts w:ascii="Arial" w:hAnsi="Arial"/>
          <w:szCs w:val="20"/>
          <w:lang w:eastAsia="sl-SI"/>
        </w:rPr>
        <w:t>5</w:t>
      </w:r>
      <w:r w:rsidRPr="00BF6998">
        <w:rPr>
          <w:rFonts w:ascii="Arial" w:hAnsi="Arial"/>
          <w:szCs w:val="20"/>
          <w:lang w:eastAsia="sl-SI"/>
        </w:rPr>
        <w:t xml:space="preserve"> dni od poziva naročnika k podpisu pogodbe. </w:t>
      </w:r>
    </w:p>
    <w:p w14:paraId="522BB4AD" w14:textId="77777777" w:rsidR="00F75CE3" w:rsidRPr="00BF6998" w:rsidRDefault="00F75CE3" w:rsidP="00F75CE3">
      <w:pPr>
        <w:suppressAutoHyphens w:val="0"/>
        <w:jc w:val="both"/>
        <w:rPr>
          <w:rFonts w:ascii="Arial" w:hAnsi="Arial"/>
          <w:szCs w:val="20"/>
          <w:lang w:eastAsia="sl-SI"/>
        </w:rPr>
      </w:pPr>
    </w:p>
    <w:p w14:paraId="71BF2703" w14:textId="77777777" w:rsidR="00F75CE3" w:rsidRPr="00BF6998" w:rsidRDefault="00F75CE3" w:rsidP="00A70C86">
      <w:pPr>
        <w:numPr>
          <w:ilvl w:val="0"/>
          <w:numId w:val="3"/>
        </w:numPr>
        <w:suppressAutoHyphens w:val="0"/>
        <w:jc w:val="both"/>
        <w:rPr>
          <w:rFonts w:ascii="Arial" w:hAnsi="Arial"/>
          <w:szCs w:val="20"/>
          <w:lang w:eastAsia="sl-SI"/>
        </w:rPr>
      </w:pPr>
      <w:r w:rsidRPr="00BF6998">
        <w:rPr>
          <w:rFonts w:ascii="Arial" w:hAnsi="Arial"/>
          <w:szCs w:val="20"/>
          <w:lang w:eastAsia="sl-SI"/>
        </w:rPr>
        <w:lastRenderedPageBreak/>
        <w:t>V času razpisa naročnik in ponudnik ne smeta pričenjati in izvajati dejanj, ki bi v naprej določila izbiro določene ponudbe.</w:t>
      </w:r>
    </w:p>
    <w:p w14:paraId="4D4899F2" w14:textId="77777777" w:rsidR="00F75CE3" w:rsidRPr="00BF6998" w:rsidRDefault="00F75CE3" w:rsidP="00F75CE3">
      <w:pPr>
        <w:suppressAutoHyphens w:val="0"/>
        <w:ind w:left="360"/>
        <w:jc w:val="both"/>
        <w:rPr>
          <w:rFonts w:ascii="Arial" w:hAnsi="Arial"/>
          <w:szCs w:val="20"/>
          <w:lang w:eastAsia="sl-SI"/>
        </w:rPr>
      </w:pPr>
    </w:p>
    <w:p w14:paraId="7546BC7E" w14:textId="77777777" w:rsidR="00F75CE3" w:rsidRPr="00BF6998" w:rsidRDefault="00F75CE3" w:rsidP="00A70C86">
      <w:pPr>
        <w:numPr>
          <w:ilvl w:val="0"/>
          <w:numId w:val="3"/>
        </w:numPr>
        <w:suppressAutoHyphens w:val="0"/>
        <w:jc w:val="both"/>
        <w:rPr>
          <w:rFonts w:ascii="Arial" w:hAnsi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Naročnik si pridržuje pravico preklicati javno naročilo. Naročnik ne odgovarja za škodo, ki bi utegnila nastati izbranemu ponudniku zaradi dejstva, da pogodba ne bi bila sklenjena.</w:t>
      </w:r>
    </w:p>
    <w:p w14:paraId="35BA16F9" w14:textId="77777777" w:rsidR="00F75CE3" w:rsidRPr="00BF6998" w:rsidRDefault="00F75CE3" w:rsidP="00F75CE3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3F102932" w14:textId="604286AB" w:rsidR="00F75CE3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04BF703" w14:textId="77777777" w:rsidR="00D07A81" w:rsidRPr="00BF6998" w:rsidRDefault="00D07A81" w:rsidP="00D07A81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Pripravila skrbnica JN:</w:t>
      </w:r>
      <w:r w:rsidRPr="00BF6998">
        <w:rPr>
          <w:rFonts w:ascii="Arial" w:hAnsi="Arial" w:cs="Arial"/>
          <w:szCs w:val="20"/>
          <w:lang w:eastAsia="sl-SI"/>
        </w:rPr>
        <w:tab/>
      </w:r>
      <w:r w:rsidRPr="00BF6998">
        <w:rPr>
          <w:rFonts w:ascii="Arial" w:hAnsi="Arial" w:cs="Arial"/>
          <w:b/>
          <w:szCs w:val="20"/>
          <w:lang w:eastAsia="sl-SI"/>
        </w:rPr>
        <w:t>Mojca Kodrič</w:t>
      </w:r>
    </w:p>
    <w:p w14:paraId="733526E9" w14:textId="3D4FF2A6" w:rsidR="00D07A81" w:rsidRDefault="00D07A81" w:rsidP="00D07A81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Vodja JN: </w:t>
      </w:r>
      <w:r w:rsidRPr="00BF6998">
        <w:rPr>
          <w:rFonts w:ascii="Arial" w:hAnsi="Arial" w:cs="Arial"/>
          <w:szCs w:val="20"/>
          <w:lang w:eastAsia="sl-SI"/>
        </w:rPr>
        <w:tab/>
      </w:r>
      <w:r w:rsidRPr="00BF6998">
        <w:rPr>
          <w:rFonts w:ascii="Arial" w:hAnsi="Arial" w:cs="Arial"/>
          <w:szCs w:val="20"/>
          <w:lang w:eastAsia="sl-SI"/>
        </w:rPr>
        <w:tab/>
      </w:r>
      <w:r w:rsidRPr="00BF6998">
        <w:rPr>
          <w:rFonts w:ascii="Arial" w:hAnsi="Arial" w:cs="Arial"/>
          <w:b/>
          <w:szCs w:val="20"/>
          <w:lang w:eastAsia="sl-SI"/>
        </w:rPr>
        <w:t>mag.</w:t>
      </w:r>
      <w:r w:rsidRPr="00BF6998">
        <w:rPr>
          <w:rFonts w:ascii="Arial" w:hAnsi="Arial" w:cs="Arial"/>
          <w:szCs w:val="20"/>
          <w:lang w:eastAsia="sl-SI"/>
        </w:rPr>
        <w:t xml:space="preserve"> </w:t>
      </w:r>
      <w:r w:rsidRPr="00BF6998">
        <w:rPr>
          <w:rFonts w:ascii="Arial" w:hAnsi="Arial" w:cs="Arial"/>
          <w:b/>
          <w:szCs w:val="20"/>
          <w:lang w:eastAsia="sl-SI"/>
        </w:rPr>
        <w:t>Branka Gradišnik</w:t>
      </w:r>
    </w:p>
    <w:p w14:paraId="1FC1C08E" w14:textId="6704D090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EC2215E" w14:textId="3886F30F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C274D1C" w14:textId="7AC5E9A9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15A1E4F8" w14:textId="7ED9B935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1A33286" w14:textId="6CD5F35A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6E5B822" w14:textId="15D5E013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901E5B6" w14:textId="68D6426B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EBEF1C3" w14:textId="7E4DBF72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7B67121" w14:textId="7D1EA413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1B8969BC" w14:textId="01AA1C74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61248BB" w14:textId="367D2FC9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B9F0F27" w14:textId="201542E8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AB47BF2" w14:textId="2903DF90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14A45954" w14:textId="00039FF8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61CA644" w14:textId="342348E2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8AFE705" w14:textId="1F3E9601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F0D64CD" w14:textId="7FE0EE66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326CEC4" w14:textId="32D71E07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1A7D0E2" w14:textId="1E051584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4173143" w14:textId="48C9A12E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A394EF4" w14:textId="0396E067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E2B8956" w14:textId="774091BD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323F647" w14:textId="15ABA397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4AF8842" w14:textId="0D0B49DC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51D3665" w14:textId="4CBC8061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695F236" w14:textId="7179EDD0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DA5297D" w14:textId="74359406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67C8E82" w14:textId="3373F375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24FAE5E" w14:textId="45E0FDFA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37C31A4" w14:textId="2E895EE9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70ACD8F" w14:textId="247CDAA4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4DC8A6F" w14:textId="7BB7C1C0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5390E580" w14:textId="78C137FD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78DD29B" w14:textId="06D55B28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216AEA6" w14:textId="7B36FB14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74B3A3C" w14:textId="6C05CEF6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5E191ED" w14:textId="29A813EE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0115B57" w14:textId="24E9F631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E968A9F" w14:textId="3050C0EB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505B1F8" w14:textId="66892C37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77231DE" w14:textId="32EFDD1A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70204EA" w14:textId="63835002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FA1561C" w14:textId="77777777" w:rsidR="00D07A81" w:rsidRPr="00BF6998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A093BBA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7860E1A" w14:textId="3F1CABDD" w:rsidR="001A6BD8" w:rsidRDefault="001A6BD8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49FA03CB" w14:textId="177059AA" w:rsidR="00D07A81" w:rsidRDefault="00D07A81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4C2C9D35" w14:textId="6697DAE9" w:rsidR="00D07A81" w:rsidRDefault="00D07A81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6AB6029F" w14:textId="638F6FC4" w:rsidR="00D07A81" w:rsidRDefault="00D07A81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10BFA286" w14:textId="77777777" w:rsidR="00D07A81" w:rsidRPr="00BF6998" w:rsidRDefault="00D07A81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5DC532B5" w14:textId="5B079021" w:rsidR="001A6BD8" w:rsidRDefault="001A6BD8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280C2215" w14:textId="03542BB5" w:rsidR="004E770C" w:rsidRPr="00BF6998" w:rsidRDefault="00BF6998" w:rsidP="004E770C">
      <w:pPr>
        <w:suppressAutoHyphens w:val="0"/>
        <w:ind w:left="2835" w:hanging="2835"/>
        <w:rPr>
          <w:rFonts w:ascii="Arial" w:hAnsi="Arial" w:cs="Arial"/>
          <w:b/>
          <w:szCs w:val="20"/>
          <w:lang w:eastAsia="sl-SI"/>
        </w:rPr>
      </w:pPr>
      <w:bookmarkStart w:id="1" w:name="_GoBack"/>
      <w:bookmarkEnd w:id="1"/>
      <w:r>
        <w:rPr>
          <w:rFonts w:ascii="Arial" w:hAnsi="Arial" w:cs="Arial"/>
          <w:szCs w:val="20"/>
          <w:lang w:eastAsia="sl-SI"/>
        </w:rPr>
        <w:lastRenderedPageBreak/>
        <w:t>P</w:t>
      </w:r>
      <w:r w:rsidR="004E770C" w:rsidRPr="00BF6998">
        <w:rPr>
          <w:rFonts w:ascii="Arial" w:hAnsi="Arial" w:cs="Arial"/>
          <w:szCs w:val="20"/>
          <w:lang w:eastAsia="sl-SI"/>
        </w:rPr>
        <w:t>redmet javnega naročila:</w:t>
      </w:r>
      <w:r w:rsidR="004E770C" w:rsidRPr="00BF6998">
        <w:rPr>
          <w:rFonts w:ascii="Arial" w:hAnsi="Arial" w:cs="Arial"/>
          <w:szCs w:val="20"/>
          <w:lang w:eastAsia="sl-SI"/>
        </w:rPr>
        <w:tab/>
      </w:r>
      <w:r w:rsidR="005D6DEF" w:rsidRPr="00BF6998">
        <w:rPr>
          <w:rFonts w:ascii="Arial" w:hAnsi="Arial" w:cs="Arial"/>
          <w:b/>
          <w:szCs w:val="20"/>
          <w:lang w:eastAsia="sl-SI"/>
        </w:rPr>
        <w:t>Izdelava projektne dokumentacije za ureditev Mestne tržnice Velenje</w:t>
      </w:r>
    </w:p>
    <w:p w14:paraId="783A2A37" w14:textId="77777777" w:rsidR="002C79AF" w:rsidRPr="00BF6998" w:rsidRDefault="002C79AF" w:rsidP="00F75CE3">
      <w:pPr>
        <w:suppressAutoHyphens w:val="0"/>
        <w:spacing w:after="200" w:line="276" w:lineRule="auto"/>
        <w:contextualSpacing/>
        <w:rPr>
          <w:rFonts w:ascii="Arial" w:eastAsia="Calibri" w:hAnsi="Arial" w:cs="Arial"/>
          <w:szCs w:val="20"/>
          <w:lang w:eastAsia="en-US"/>
        </w:rPr>
      </w:pPr>
    </w:p>
    <w:p w14:paraId="6A727F95" w14:textId="77777777" w:rsidR="00F75CE3" w:rsidRPr="00BF6998" w:rsidRDefault="009A5797" w:rsidP="00A70C86">
      <w:pPr>
        <w:keepNext/>
        <w:widowControl w:val="0"/>
        <w:numPr>
          <w:ilvl w:val="0"/>
          <w:numId w:val="2"/>
        </w:numPr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spacing w:before="48"/>
        <w:jc w:val="center"/>
        <w:outlineLvl w:val="0"/>
        <w:rPr>
          <w:rFonts w:ascii="Arial" w:hAnsi="Arial" w:cs="Arial"/>
          <w:color w:val="000000"/>
          <w:szCs w:val="20"/>
          <w:lang w:eastAsia="sl-SI"/>
        </w:rPr>
      </w:pPr>
      <w:r w:rsidRPr="00BF6998">
        <w:rPr>
          <w:rFonts w:ascii="Arial" w:hAnsi="Arial" w:cs="Arial"/>
          <w:b/>
          <w:color w:val="000000"/>
          <w:szCs w:val="20"/>
          <w:lang w:eastAsia="sl-SI"/>
        </w:rPr>
        <w:tab/>
      </w:r>
      <w:r w:rsidR="00F75CE3" w:rsidRPr="00BF6998">
        <w:rPr>
          <w:rFonts w:ascii="Arial" w:hAnsi="Arial" w:cs="Arial"/>
          <w:b/>
          <w:color w:val="000000"/>
          <w:szCs w:val="20"/>
          <w:lang w:eastAsia="sl-SI"/>
        </w:rPr>
        <w:t xml:space="preserve">P O N U D B A št. </w:t>
      </w:r>
      <w:r w:rsidR="00F75CE3" w:rsidRPr="00BF6998">
        <w:rPr>
          <w:rFonts w:ascii="Arial" w:hAnsi="Arial" w:cs="Arial"/>
          <w:color w:val="000000"/>
          <w:szCs w:val="20"/>
          <w:lang w:eastAsia="sl-SI"/>
        </w:rPr>
        <w:t>________________</w:t>
      </w:r>
      <w:r w:rsidRPr="00BF6998">
        <w:rPr>
          <w:szCs w:val="20"/>
        </w:rPr>
        <w:t xml:space="preserve"> </w:t>
      </w:r>
      <w:r w:rsidRPr="00BF6998">
        <w:rPr>
          <w:szCs w:val="20"/>
        </w:rPr>
        <w:tab/>
      </w:r>
      <w:r w:rsidRPr="00BF6998">
        <w:rPr>
          <w:szCs w:val="20"/>
        </w:rPr>
        <w:tab/>
      </w:r>
      <w:r w:rsidRPr="00BF6998">
        <w:rPr>
          <w:szCs w:val="20"/>
        </w:rPr>
        <w:tab/>
      </w:r>
      <w:r w:rsidRPr="00BF6998">
        <w:rPr>
          <w:szCs w:val="20"/>
        </w:rPr>
        <w:tab/>
      </w:r>
      <w:r w:rsidRPr="00BF6998">
        <w:rPr>
          <w:szCs w:val="20"/>
        </w:rPr>
        <w:tab/>
      </w:r>
      <w:r w:rsidRPr="00BF6998">
        <w:rPr>
          <w:rFonts w:ascii="Arial" w:hAnsi="Arial" w:cs="Arial"/>
          <w:color w:val="000000"/>
          <w:szCs w:val="20"/>
          <w:lang w:eastAsia="sl-SI"/>
        </w:rPr>
        <w:t>Priloga A</w:t>
      </w:r>
    </w:p>
    <w:p w14:paraId="45955DDB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E3E7586" w14:textId="68DD53A9" w:rsidR="002C79AF" w:rsidRPr="00BF6998" w:rsidRDefault="00F75CE3" w:rsidP="002C79AF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Izjavljamo, da smo proučili vse zahteve iz povabila k oddaji ponudbe ter smo pripravljeni izvesti javno naročilo</w:t>
      </w:r>
      <w:r w:rsidR="002C79AF" w:rsidRPr="00BF6998">
        <w:rPr>
          <w:rFonts w:ascii="Arial" w:hAnsi="Arial" w:cs="Arial"/>
          <w:b/>
          <w:szCs w:val="20"/>
          <w:lang w:eastAsia="sl-SI"/>
        </w:rPr>
        <w:t xml:space="preserve"> </w:t>
      </w:r>
      <w:r w:rsidR="005D6DEF" w:rsidRPr="00BF6998">
        <w:rPr>
          <w:rFonts w:ascii="Arial" w:hAnsi="Arial" w:cs="Arial"/>
          <w:b/>
          <w:szCs w:val="20"/>
          <w:lang w:eastAsia="sl-SI"/>
        </w:rPr>
        <w:t>Izdelava projektne dokumentacije za ureditev Mestne tržnice Velenje</w:t>
      </w:r>
    </w:p>
    <w:p w14:paraId="66917A3C" w14:textId="77777777" w:rsidR="009051B6" w:rsidRPr="00BF6998" w:rsidRDefault="009051B6" w:rsidP="002C79AF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1552FE96" w14:textId="2EC7A8FB" w:rsidR="003122AF" w:rsidRPr="00BF6998" w:rsidRDefault="005D6DEF" w:rsidP="00401BC9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KONČNA PONUDBENA CENA </w:t>
      </w:r>
      <w:r w:rsidR="00F75CE3" w:rsidRPr="00BF6998">
        <w:rPr>
          <w:rFonts w:ascii="Arial" w:hAnsi="Arial" w:cs="Arial"/>
          <w:szCs w:val="20"/>
          <w:lang w:eastAsia="sl-SI"/>
        </w:rPr>
        <w:t xml:space="preserve">za </w:t>
      </w:r>
      <w:r w:rsidR="003122AF" w:rsidRPr="00BF6998">
        <w:rPr>
          <w:rFonts w:ascii="Arial" w:hAnsi="Arial" w:cs="Arial"/>
          <w:szCs w:val="20"/>
          <w:lang w:eastAsia="sl-SI"/>
        </w:rPr>
        <w:t>ID</w:t>
      </w:r>
      <w:r w:rsidR="00DE0675" w:rsidRPr="00BF6998">
        <w:rPr>
          <w:rFonts w:ascii="Arial" w:hAnsi="Arial" w:cs="Arial"/>
          <w:szCs w:val="20"/>
          <w:lang w:eastAsia="sl-SI"/>
        </w:rPr>
        <w:t>P</w:t>
      </w:r>
      <w:r w:rsidR="00954847" w:rsidRPr="00BF6998">
        <w:rPr>
          <w:rFonts w:ascii="Arial" w:hAnsi="Arial" w:cs="Arial"/>
          <w:szCs w:val="20"/>
          <w:lang w:eastAsia="sl-SI"/>
        </w:rPr>
        <w:t>, PGD in PZI dokumentacijo</w:t>
      </w:r>
      <w:r w:rsidR="00401BC9" w:rsidRPr="00BF6998">
        <w:rPr>
          <w:rFonts w:ascii="Arial" w:hAnsi="Arial" w:cs="Arial"/>
          <w:szCs w:val="20"/>
          <w:lang w:eastAsia="sl-SI"/>
        </w:rPr>
        <w:t>……..</w:t>
      </w:r>
      <w:r w:rsidRPr="00BF6998">
        <w:rPr>
          <w:rFonts w:ascii="Arial" w:hAnsi="Arial" w:cs="Arial"/>
          <w:szCs w:val="20"/>
          <w:lang w:eastAsia="sl-SI"/>
        </w:rPr>
        <w:t>…………….</w:t>
      </w:r>
      <w:r w:rsidR="003122AF" w:rsidRPr="00BF6998">
        <w:rPr>
          <w:rFonts w:ascii="Arial" w:hAnsi="Arial" w:cs="Arial"/>
          <w:szCs w:val="20"/>
          <w:lang w:eastAsia="sl-SI"/>
        </w:rPr>
        <w:t xml:space="preserve"> </w:t>
      </w:r>
      <w:r w:rsidR="00F75CE3" w:rsidRPr="00BF6998">
        <w:rPr>
          <w:rFonts w:ascii="Arial" w:hAnsi="Arial" w:cs="Arial"/>
          <w:szCs w:val="20"/>
          <w:lang w:eastAsia="sl-SI"/>
        </w:rPr>
        <w:t>EUR (brez DDV)</w:t>
      </w:r>
      <w:r w:rsidR="00EB73C6" w:rsidRPr="00BF6998">
        <w:rPr>
          <w:rFonts w:ascii="Arial" w:hAnsi="Arial" w:cs="Arial"/>
          <w:szCs w:val="20"/>
          <w:lang w:eastAsia="sl-SI"/>
        </w:rPr>
        <w:t xml:space="preserve"> </w:t>
      </w:r>
    </w:p>
    <w:p w14:paraId="2BFD6AE7" w14:textId="77777777" w:rsidR="00F75CE3" w:rsidRPr="00BF6998" w:rsidRDefault="00F75CE3" w:rsidP="00F75CE3">
      <w:pPr>
        <w:suppressAutoHyphens w:val="0"/>
        <w:ind w:left="2124"/>
        <w:jc w:val="both"/>
        <w:rPr>
          <w:rFonts w:ascii="Arial" w:hAnsi="Arial" w:cs="Arial"/>
          <w:szCs w:val="20"/>
          <w:lang w:eastAsia="sl-SI"/>
        </w:rPr>
      </w:pPr>
    </w:p>
    <w:p w14:paraId="33FAF26A" w14:textId="1D55678D" w:rsidR="00F75CE3" w:rsidRPr="00BF6998" w:rsidRDefault="00401BC9" w:rsidP="00F75CE3">
      <w:pPr>
        <w:suppressAutoHyphens w:val="0"/>
        <w:ind w:left="2124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                               </w:t>
      </w:r>
      <w:r w:rsidR="0018038C" w:rsidRPr="00BF6998">
        <w:rPr>
          <w:rFonts w:ascii="Arial" w:hAnsi="Arial" w:cs="Arial"/>
          <w:szCs w:val="20"/>
          <w:lang w:eastAsia="sl-SI"/>
        </w:rPr>
        <w:t xml:space="preserve">vse </w:t>
      </w:r>
      <w:r w:rsidR="00EB73C6" w:rsidRPr="00BF6998">
        <w:rPr>
          <w:rFonts w:ascii="Arial" w:hAnsi="Arial" w:cs="Arial"/>
          <w:szCs w:val="20"/>
          <w:lang w:eastAsia="sl-SI"/>
        </w:rPr>
        <w:t xml:space="preserve">skupaj </w:t>
      </w:r>
      <w:r w:rsidR="00F75CE3" w:rsidRPr="00BF6998">
        <w:rPr>
          <w:rFonts w:ascii="Arial" w:hAnsi="Arial" w:cs="Arial"/>
          <w:szCs w:val="20"/>
          <w:lang w:eastAsia="sl-SI"/>
        </w:rPr>
        <w:t>za …............................................. EUR (z DDV)</w:t>
      </w:r>
    </w:p>
    <w:p w14:paraId="3D32A5D3" w14:textId="77777777" w:rsidR="00F75CE3" w:rsidRPr="00BF6998" w:rsidRDefault="00F75CE3" w:rsidP="00F75CE3">
      <w:pPr>
        <w:suppressAutoHyphens w:val="0"/>
        <w:ind w:left="2124"/>
        <w:jc w:val="both"/>
        <w:rPr>
          <w:rFonts w:ascii="Arial" w:hAnsi="Arial" w:cs="Arial"/>
          <w:szCs w:val="20"/>
          <w:lang w:eastAsia="sl-SI"/>
        </w:rPr>
      </w:pPr>
    </w:p>
    <w:p w14:paraId="5B1056E8" w14:textId="34B6B965" w:rsidR="00F75CE3" w:rsidRPr="00BF6998" w:rsidRDefault="00F75CE3" w:rsidP="00EB73C6">
      <w:pPr>
        <w:suppressAutoHyphens w:val="0"/>
        <w:ind w:left="1416" w:firstLine="708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z besedo …..............................................................................</w:t>
      </w:r>
      <w:r w:rsidR="00401BC9" w:rsidRPr="00BF6998">
        <w:rPr>
          <w:rFonts w:ascii="Arial" w:hAnsi="Arial" w:cs="Arial"/>
          <w:szCs w:val="20"/>
          <w:lang w:eastAsia="sl-SI"/>
        </w:rPr>
        <w:t>..........................</w:t>
      </w:r>
      <w:r w:rsidRPr="00BF6998">
        <w:rPr>
          <w:rFonts w:ascii="Arial" w:hAnsi="Arial" w:cs="Arial"/>
          <w:szCs w:val="20"/>
          <w:lang w:eastAsia="sl-SI"/>
        </w:rPr>
        <w:t>..</w:t>
      </w:r>
    </w:p>
    <w:p w14:paraId="5F0265DC" w14:textId="77777777" w:rsidR="00F45813" w:rsidRPr="00BF6998" w:rsidRDefault="00F45813" w:rsidP="00F4581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od tega vrednost:</w:t>
      </w:r>
    </w:p>
    <w:p w14:paraId="10B2DE7C" w14:textId="225C022D" w:rsidR="00F45813" w:rsidRPr="00BF6998" w:rsidRDefault="00F45813" w:rsidP="00F45813">
      <w:pPr>
        <w:pStyle w:val="Odstavekseznama"/>
        <w:numPr>
          <w:ilvl w:val="0"/>
          <w:numId w:val="2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IDP</w:t>
      </w:r>
      <w:r w:rsidR="00401BC9" w:rsidRPr="00BF6998">
        <w:rPr>
          <w:rFonts w:ascii="Arial" w:hAnsi="Arial" w:cs="Arial"/>
          <w:szCs w:val="20"/>
          <w:lang w:eastAsia="sl-SI"/>
        </w:rPr>
        <w:t xml:space="preserve"> (z DDV): ………………………………….</w:t>
      </w:r>
    </w:p>
    <w:p w14:paraId="2C0EE4BB" w14:textId="312AB0D0" w:rsidR="005D6DEF" w:rsidRPr="00BF6998" w:rsidRDefault="005D6DEF" w:rsidP="005D6DEF">
      <w:pPr>
        <w:pStyle w:val="Odstavekseznama"/>
        <w:numPr>
          <w:ilvl w:val="0"/>
          <w:numId w:val="2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PGD (z DDV):</w:t>
      </w:r>
      <w:r w:rsidR="00401BC9" w:rsidRPr="00BF6998">
        <w:rPr>
          <w:rFonts w:ascii="Arial" w:hAnsi="Arial" w:cs="Arial"/>
          <w:szCs w:val="20"/>
          <w:lang w:eastAsia="sl-SI"/>
        </w:rPr>
        <w:t xml:space="preserve"> ………………………………...</w:t>
      </w:r>
    </w:p>
    <w:p w14:paraId="45B5C2BF" w14:textId="46D43431" w:rsidR="00F45813" w:rsidRPr="00BF6998" w:rsidRDefault="00F45813" w:rsidP="00F45813">
      <w:pPr>
        <w:pStyle w:val="Odstavekseznama"/>
        <w:numPr>
          <w:ilvl w:val="0"/>
          <w:numId w:val="2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</w:t>
      </w:r>
      <w:r w:rsidR="005D6DEF" w:rsidRPr="00BF6998">
        <w:rPr>
          <w:rFonts w:ascii="Arial" w:hAnsi="Arial" w:cs="Arial"/>
          <w:szCs w:val="20"/>
          <w:lang w:eastAsia="sl-SI"/>
        </w:rPr>
        <w:t>ZI (z DDV):</w:t>
      </w:r>
      <w:r w:rsidR="00401BC9" w:rsidRPr="00BF6998">
        <w:rPr>
          <w:rFonts w:ascii="Arial" w:hAnsi="Arial" w:cs="Arial"/>
          <w:szCs w:val="20"/>
          <w:lang w:eastAsia="sl-SI"/>
        </w:rPr>
        <w:t xml:space="preserve"> ………………………………….</w:t>
      </w:r>
    </w:p>
    <w:p w14:paraId="1CE2F885" w14:textId="58BDC9D3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A64D1EB" w14:textId="6CCC6D14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Ponudba je veljavna do </w:t>
      </w:r>
      <w:r w:rsidR="009A5797" w:rsidRPr="00BF6998">
        <w:rPr>
          <w:rFonts w:ascii="Arial" w:hAnsi="Arial" w:cs="Arial"/>
          <w:szCs w:val="20"/>
          <w:lang w:eastAsia="sl-SI"/>
        </w:rPr>
        <w:t xml:space="preserve">________________(minimalno do </w:t>
      </w:r>
      <w:r w:rsidR="00BF6998" w:rsidRPr="00BF6998">
        <w:rPr>
          <w:rFonts w:ascii="Arial" w:hAnsi="Arial" w:cs="Arial"/>
          <w:b/>
          <w:szCs w:val="20"/>
          <w:lang w:eastAsia="sl-SI"/>
        </w:rPr>
        <w:t>29</w:t>
      </w:r>
      <w:r w:rsidR="005D6DEF" w:rsidRPr="00BF6998">
        <w:rPr>
          <w:rFonts w:ascii="Arial" w:hAnsi="Arial" w:cs="Arial"/>
          <w:b/>
          <w:szCs w:val="20"/>
          <w:lang w:eastAsia="sl-SI"/>
        </w:rPr>
        <w:t>.6.2018</w:t>
      </w:r>
      <w:r w:rsidRPr="00BF6998">
        <w:rPr>
          <w:rFonts w:ascii="Arial" w:hAnsi="Arial" w:cs="Arial"/>
          <w:szCs w:val="20"/>
          <w:lang w:eastAsia="sl-SI"/>
        </w:rPr>
        <w:t>)</w:t>
      </w:r>
    </w:p>
    <w:p w14:paraId="18D608C7" w14:textId="37922AD6" w:rsidR="002C79AF" w:rsidRPr="00BF6998" w:rsidRDefault="00F75CE3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Rok izvedbe naročila: </w:t>
      </w:r>
      <w:r w:rsidR="005D6DEF" w:rsidRPr="00BF6998">
        <w:rPr>
          <w:rFonts w:ascii="Arial" w:hAnsi="Arial" w:cs="Arial"/>
          <w:szCs w:val="20"/>
          <w:lang w:eastAsia="sl-SI"/>
        </w:rPr>
        <w:t>IDP (</w:t>
      </w:r>
      <w:r w:rsidR="00BF6998" w:rsidRPr="00BF6998">
        <w:rPr>
          <w:rFonts w:ascii="Arial" w:hAnsi="Arial" w:cs="Arial"/>
          <w:szCs w:val="20"/>
          <w:lang w:eastAsia="sl-SI"/>
        </w:rPr>
        <w:t>21</w:t>
      </w:r>
      <w:r w:rsidR="00F45813" w:rsidRPr="00BF6998">
        <w:rPr>
          <w:rFonts w:ascii="Arial" w:hAnsi="Arial" w:cs="Arial"/>
          <w:szCs w:val="20"/>
          <w:lang w:eastAsia="sl-SI"/>
        </w:rPr>
        <w:t xml:space="preserve"> dni), PGD (30+15 dni), PZI (</w:t>
      </w:r>
      <w:r w:rsidR="005D6DEF" w:rsidRPr="00BF6998">
        <w:rPr>
          <w:rFonts w:ascii="Arial" w:hAnsi="Arial" w:cs="Arial"/>
          <w:szCs w:val="20"/>
          <w:lang w:eastAsia="sl-SI"/>
        </w:rPr>
        <w:t xml:space="preserve">30 </w:t>
      </w:r>
      <w:r w:rsidR="00F45813" w:rsidRPr="00BF6998">
        <w:rPr>
          <w:rFonts w:ascii="Arial" w:hAnsi="Arial" w:cs="Arial"/>
          <w:szCs w:val="20"/>
          <w:lang w:eastAsia="sl-SI"/>
        </w:rPr>
        <w:t>dni)</w:t>
      </w:r>
    </w:p>
    <w:p w14:paraId="661B7D0D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Cene so fiksne</w:t>
      </w:r>
      <w:r w:rsidR="0018038C" w:rsidRPr="00BF6998">
        <w:rPr>
          <w:rFonts w:ascii="Arial" w:hAnsi="Arial" w:cs="Arial"/>
          <w:szCs w:val="20"/>
          <w:lang w:eastAsia="sl-SI"/>
        </w:rPr>
        <w:t>.</w:t>
      </w:r>
      <w:r w:rsidRPr="00BF6998">
        <w:rPr>
          <w:rFonts w:ascii="Arial" w:hAnsi="Arial" w:cs="Arial"/>
          <w:szCs w:val="20"/>
          <w:lang w:eastAsia="sl-SI"/>
        </w:rPr>
        <w:t xml:space="preserve"> </w:t>
      </w:r>
    </w:p>
    <w:p w14:paraId="479955DB" w14:textId="77777777" w:rsidR="00F75CE3" w:rsidRPr="00BF6998" w:rsidRDefault="00F75CE3" w:rsidP="00F75CE3">
      <w:pPr>
        <w:suppressAutoHyphens w:val="0"/>
        <w:jc w:val="center"/>
        <w:rPr>
          <w:rFonts w:ascii="Arial" w:hAnsi="Arial" w:cs="Arial"/>
          <w:b/>
          <w:szCs w:val="20"/>
          <w:lang w:eastAsia="sl-SI"/>
        </w:rPr>
      </w:pPr>
    </w:p>
    <w:p w14:paraId="607F8F3E" w14:textId="77777777" w:rsidR="00F75CE3" w:rsidRPr="00BF6998" w:rsidRDefault="00F75CE3" w:rsidP="00F75CE3">
      <w:pPr>
        <w:suppressAutoHyphens w:val="0"/>
        <w:jc w:val="center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b/>
          <w:szCs w:val="20"/>
          <w:lang w:eastAsia="sl-SI"/>
        </w:rPr>
        <w:t>PODATKI O PONUDNIKU:</w:t>
      </w:r>
    </w:p>
    <w:p w14:paraId="18A731D1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12ECECE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Naziv ponudnika:</w:t>
      </w:r>
    </w:p>
    <w:p w14:paraId="5BC0914C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592EFFF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710DC5E0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Zakoniti zastopnik:</w:t>
      </w:r>
    </w:p>
    <w:p w14:paraId="386D2414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E0DD6ED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03FB1CC4" w14:textId="77777777" w:rsidR="00F75CE3" w:rsidRPr="00BF6998" w:rsidRDefault="00F75CE3" w:rsidP="00F75CE3">
      <w:pPr>
        <w:suppressAutoHyphens w:val="0"/>
        <w:ind w:left="4536" w:hanging="4536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Identifikacijska številka za DDV:</w:t>
      </w:r>
      <w:r w:rsidRPr="00BF6998">
        <w:rPr>
          <w:rFonts w:ascii="Arial" w:hAnsi="Arial" w:cs="Arial"/>
          <w:szCs w:val="20"/>
          <w:lang w:eastAsia="sl-SI"/>
        </w:rPr>
        <w:tab/>
        <w:t>Matična številka:</w:t>
      </w:r>
    </w:p>
    <w:p w14:paraId="538B3670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1EB4391C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ind w:left="4536" w:hanging="4536"/>
        <w:jc w:val="both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b/>
          <w:szCs w:val="20"/>
          <w:lang w:eastAsia="sl-SI"/>
        </w:rPr>
        <w:tab/>
      </w:r>
    </w:p>
    <w:p w14:paraId="02FFB986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Naslov:</w:t>
      </w:r>
    </w:p>
    <w:p w14:paraId="277CEEB2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EDDF229" w14:textId="77777777" w:rsidR="00F75CE3" w:rsidRPr="00BF6998" w:rsidRDefault="00F75CE3" w:rsidP="00F75CE3">
      <w:pPr>
        <w:suppressAutoHyphens w:val="0"/>
        <w:ind w:left="4536" w:hanging="4536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Elektronski naslov:</w:t>
      </w:r>
      <w:r w:rsidRPr="00BF6998">
        <w:rPr>
          <w:rFonts w:ascii="Arial" w:hAnsi="Arial" w:cs="Arial"/>
          <w:szCs w:val="20"/>
          <w:lang w:eastAsia="sl-SI"/>
        </w:rPr>
        <w:tab/>
        <w:t>TRR:</w:t>
      </w:r>
    </w:p>
    <w:p w14:paraId="23A01B63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50476E9E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ind w:left="4536" w:hanging="4536"/>
        <w:jc w:val="both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b/>
          <w:szCs w:val="20"/>
          <w:lang w:eastAsia="sl-SI"/>
        </w:rPr>
        <w:tab/>
      </w:r>
    </w:p>
    <w:p w14:paraId="5F6B9271" w14:textId="77777777" w:rsidR="00F75CE3" w:rsidRPr="00BF6998" w:rsidRDefault="00F75CE3" w:rsidP="00F75CE3">
      <w:pPr>
        <w:tabs>
          <w:tab w:val="left" w:pos="4500"/>
        </w:tabs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Številka telefona:</w:t>
      </w:r>
      <w:r w:rsidRPr="00BF6998">
        <w:rPr>
          <w:rFonts w:ascii="Arial" w:hAnsi="Arial" w:cs="Arial"/>
          <w:szCs w:val="20"/>
          <w:lang w:eastAsia="sl-SI"/>
        </w:rPr>
        <w:tab/>
        <w:t>Številka faksa:</w:t>
      </w:r>
    </w:p>
    <w:p w14:paraId="3CDDDA3C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609F9D4" w14:textId="77777777" w:rsidR="00F75CE3" w:rsidRPr="00BF6998" w:rsidRDefault="00F75CE3" w:rsidP="00F75CE3">
      <w:pPr>
        <w:pBdr>
          <w:bottom w:val="single" w:sz="4" w:space="1" w:color="auto"/>
        </w:pBdr>
        <w:tabs>
          <w:tab w:val="left" w:pos="4500"/>
        </w:tabs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b/>
          <w:szCs w:val="20"/>
          <w:lang w:eastAsia="sl-SI"/>
        </w:rPr>
        <w:tab/>
      </w:r>
    </w:p>
    <w:p w14:paraId="67C1FF2C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Kontaktna oseba:</w:t>
      </w:r>
    </w:p>
    <w:p w14:paraId="18672DED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959A900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FB53EEB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Odgovorna oseba za podpis pogodbe (predmetnega naročila):</w:t>
      </w:r>
    </w:p>
    <w:p w14:paraId="373B6FA6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E370892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050BE01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Skrbnik pogodbe:</w:t>
      </w:r>
    </w:p>
    <w:p w14:paraId="5495F4AB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17D828D4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_________________________________________________________________________________</w:t>
      </w:r>
    </w:p>
    <w:p w14:paraId="5AA30549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B0EAB2B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CC96ECE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Vsi zakoniti zastopniki ponudnika:</w:t>
      </w:r>
    </w:p>
    <w:p w14:paraId="16ACBB0A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       </w:t>
      </w:r>
    </w:p>
    <w:p w14:paraId="7B903F2D" w14:textId="77777777" w:rsidR="00F75CE3" w:rsidRPr="00BF6998" w:rsidRDefault="00F75CE3" w:rsidP="00F75CE3">
      <w:pPr>
        <w:tabs>
          <w:tab w:val="left" w:pos="4860"/>
        </w:tabs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14F52C9" w14:textId="7728F8E5" w:rsidR="00F75CE3" w:rsidRPr="00BF6998" w:rsidRDefault="00F75CE3" w:rsidP="005D6DEF">
      <w:pPr>
        <w:tabs>
          <w:tab w:val="left" w:pos="4860"/>
        </w:tabs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Datum, kraj:</w:t>
      </w:r>
      <w:r w:rsidRPr="00BF6998">
        <w:rPr>
          <w:rFonts w:ascii="Arial" w:hAnsi="Arial" w:cs="Arial"/>
          <w:szCs w:val="20"/>
          <w:lang w:eastAsia="sl-SI"/>
        </w:rPr>
        <w:tab/>
        <w:t>Žig in podpis ponudnika:</w:t>
      </w:r>
      <w:r w:rsidR="00A70C86" w:rsidRPr="00BF6998">
        <w:rPr>
          <w:rFonts w:cs="Arial"/>
          <w:noProof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257D2" wp14:editId="0C4FEE7B">
                <wp:simplePos x="0" y="0"/>
                <wp:positionH relativeFrom="margin">
                  <wp:align>left</wp:align>
                </wp:positionH>
                <wp:positionV relativeFrom="paragraph">
                  <wp:posOffset>-620395</wp:posOffset>
                </wp:positionV>
                <wp:extent cx="6791960" cy="1167765"/>
                <wp:effectExtent l="0" t="0" r="889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20BFF" w14:textId="77777777" w:rsidR="00A70C86" w:rsidRPr="00252C9F" w:rsidRDefault="00A70C86" w:rsidP="00A70C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25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8.85pt;width:534.8pt;height:91.9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" stroked="f">
                <v:textbox style="mso-fit-shape-to-text:t">
                  <w:txbxContent>
                    <w:p w14:paraId="50320BFF" w14:textId="77777777" w:rsidR="00A70C86" w:rsidRPr="00252C9F" w:rsidRDefault="00A70C86" w:rsidP="00A70C8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5CE3" w:rsidRPr="00BF6998" w:rsidSect="00E528EC">
      <w:headerReference w:type="default" r:id="rId10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AF15F" w14:textId="77777777" w:rsidR="00862443" w:rsidRDefault="00862443" w:rsidP="001E0006">
      <w:r>
        <w:separator/>
      </w:r>
    </w:p>
  </w:endnote>
  <w:endnote w:type="continuationSeparator" w:id="0">
    <w:p w14:paraId="734FF325" w14:textId="77777777" w:rsidR="00862443" w:rsidRDefault="00862443" w:rsidP="001E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BF69F" w14:textId="77777777" w:rsidR="00862443" w:rsidRDefault="00862443" w:rsidP="001E0006">
      <w:r>
        <w:separator/>
      </w:r>
    </w:p>
  </w:footnote>
  <w:footnote w:type="continuationSeparator" w:id="0">
    <w:p w14:paraId="2E6D9D1E" w14:textId="77777777" w:rsidR="00862443" w:rsidRDefault="00862443" w:rsidP="001E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2C888" w14:textId="77777777" w:rsidR="001E0006" w:rsidRDefault="004E770C" w:rsidP="00A70C86">
    <w:pPr>
      <w:pStyle w:val="Glava"/>
      <w:tabs>
        <w:tab w:val="clear" w:pos="4536"/>
        <w:tab w:val="clear" w:pos="9072"/>
        <w:tab w:val="left" w:pos="6540"/>
      </w:tabs>
      <w:ind w:right="-1188" w:firstLine="1416"/>
    </w:pPr>
    <w:r w:rsidRPr="009830D7">
      <w:rPr>
        <w:rFonts w:ascii="Arial" w:hAnsi="Arial" w:cs="Arial"/>
        <w:noProof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1922D3B7" wp14:editId="6820DFAE">
          <wp:simplePos x="0" y="0"/>
          <wp:positionH relativeFrom="margin">
            <wp:align>left</wp:align>
          </wp:positionH>
          <wp:positionV relativeFrom="paragraph">
            <wp:posOffset>-281286</wp:posOffset>
          </wp:positionV>
          <wp:extent cx="6284824" cy="981531"/>
          <wp:effectExtent l="0" t="0" r="1905" b="9525"/>
          <wp:wrapNone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824" cy="98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C86">
      <w:rPr>
        <w:noProof/>
        <w:lang w:eastAsia="sl-SI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860"/>
    <w:multiLevelType w:val="hybridMultilevel"/>
    <w:tmpl w:val="AC2809EC"/>
    <w:lvl w:ilvl="0" w:tplc="A376509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DD1681"/>
    <w:multiLevelType w:val="hybridMultilevel"/>
    <w:tmpl w:val="408C917A"/>
    <w:lvl w:ilvl="0" w:tplc="FAD6717C">
      <w:start w:val="7"/>
      <w:numFmt w:val="decimal"/>
      <w:lvlText w:val="%1.4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C21"/>
    <w:multiLevelType w:val="hybridMultilevel"/>
    <w:tmpl w:val="9AE4B1BC"/>
    <w:lvl w:ilvl="0" w:tplc="577A5BFE">
      <w:start w:val="7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7ADC"/>
    <w:multiLevelType w:val="hybridMultilevel"/>
    <w:tmpl w:val="04EC5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301C9"/>
    <w:multiLevelType w:val="hybridMultilevel"/>
    <w:tmpl w:val="D4E27F88"/>
    <w:lvl w:ilvl="0" w:tplc="2E6C4B5C">
      <w:start w:val="7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5A37"/>
    <w:multiLevelType w:val="hybridMultilevel"/>
    <w:tmpl w:val="EC645486"/>
    <w:lvl w:ilvl="0" w:tplc="2440EEA8">
      <w:start w:val="7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71257"/>
    <w:multiLevelType w:val="hybridMultilevel"/>
    <w:tmpl w:val="98D80FA6"/>
    <w:lvl w:ilvl="0" w:tplc="805021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24BC8"/>
    <w:multiLevelType w:val="hybridMultilevel"/>
    <w:tmpl w:val="2A4C04DE"/>
    <w:lvl w:ilvl="0" w:tplc="A7D8A39C">
      <w:start w:val="7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F74F2"/>
    <w:multiLevelType w:val="multilevel"/>
    <w:tmpl w:val="548634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6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2D465E"/>
    <w:multiLevelType w:val="multilevel"/>
    <w:tmpl w:val="EA345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.3.1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FB123F"/>
    <w:multiLevelType w:val="multilevel"/>
    <w:tmpl w:val="49743E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4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604994"/>
    <w:multiLevelType w:val="multilevel"/>
    <w:tmpl w:val="0B24C77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5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137149"/>
    <w:multiLevelType w:val="multilevel"/>
    <w:tmpl w:val="8B1E98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2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427091"/>
    <w:multiLevelType w:val="multilevel"/>
    <w:tmpl w:val="82C05D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7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344B52"/>
    <w:multiLevelType w:val="hybridMultilevel"/>
    <w:tmpl w:val="99A4AB0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AF3F89"/>
    <w:multiLevelType w:val="hybridMultilevel"/>
    <w:tmpl w:val="7FB6E5EC"/>
    <w:lvl w:ilvl="0" w:tplc="FFE46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B6E43"/>
    <w:multiLevelType w:val="multilevel"/>
    <w:tmpl w:val="60E6F33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1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9910E98"/>
    <w:multiLevelType w:val="multilevel"/>
    <w:tmpl w:val="EA345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.3.1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9523AE"/>
    <w:multiLevelType w:val="multilevel"/>
    <w:tmpl w:val="2C145B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4D2308"/>
    <w:multiLevelType w:val="hybridMultilevel"/>
    <w:tmpl w:val="46E65492"/>
    <w:lvl w:ilvl="0" w:tplc="4C3E5C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5"/>
  </w:num>
  <w:num w:numId="5">
    <w:abstractNumId w:val="1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7"/>
  </w:num>
  <w:num w:numId="12">
    <w:abstractNumId w:val="13"/>
  </w:num>
  <w:num w:numId="13">
    <w:abstractNumId w:val="19"/>
  </w:num>
  <w:num w:numId="14">
    <w:abstractNumId w:val="11"/>
  </w:num>
  <w:num w:numId="15">
    <w:abstractNumId w:val="12"/>
  </w:num>
  <w:num w:numId="16">
    <w:abstractNumId w:val="8"/>
  </w:num>
  <w:num w:numId="17">
    <w:abstractNumId w:val="14"/>
  </w:num>
  <w:num w:numId="18">
    <w:abstractNumId w:val="3"/>
  </w:num>
  <w:num w:numId="19">
    <w:abstractNumId w:val="20"/>
  </w:num>
  <w:num w:numId="20">
    <w:abstractNumId w:val="10"/>
  </w:num>
  <w:num w:numId="21">
    <w:abstractNumId w:val="6"/>
  </w:num>
  <w:num w:numId="2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3B"/>
    <w:rsid w:val="0000698F"/>
    <w:rsid w:val="00026B1C"/>
    <w:rsid w:val="00073EEA"/>
    <w:rsid w:val="000A29F8"/>
    <w:rsid w:val="000C101F"/>
    <w:rsid w:val="000D17C7"/>
    <w:rsid w:val="00137D4C"/>
    <w:rsid w:val="0018038C"/>
    <w:rsid w:val="001840A2"/>
    <w:rsid w:val="001A6BD8"/>
    <w:rsid w:val="001E0006"/>
    <w:rsid w:val="001F2369"/>
    <w:rsid w:val="00211C0F"/>
    <w:rsid w:val="0022789B"/>
    <w:rsid w:val="00265B13"/>
    <w:rsid w:val="002A19DE"/>
    <w:rsid w:val="002C6288"/>
    <w:rsid w:val="002C79AF"/>
    <w:rsid w:val="002D6D4F"/>
    <w:rsid w:val="002E64D9"/>
    <w:rsid w:val="003122AF"/>
    <w:rsid w:val="003218D5"/>
    <w:rsid w:val="00361DBC"/>
    <w:rsid w:val="003658CD"/>
    <w:rsid w:val="0038341F"/>
    <w:rsid w:val="00383FAB"/>
    <w:rsid w:val="003B54C5"/>
    <w:rsid w:val="003C3D8A"/>
    <w:rsid w:val="003D17C5"/>
    <w:rsid w:val="003F0356"/>
    <w:rsid w:val="003F2F49"/>
    <w:rsid w:val="003F6C79"/>
    <w:rsid w:val="00401BC9"/>
    <w:rsid w:val="004111FE"/>
    <w:rsid w:val="00414F84"/>
    <w:rsid w:val="00444BDC"/>
    <w:rsid w:val="00450010"/>
    <w:rsid w:val="00472DC3"/>
    <w:rsid w:val="004808AE"/>
    <w:rsid w:val="004E770C"/>
    <w:rsid w:val="005152CB"/>
    <w:rsid w:val="00530511"/>
    <w:rsid w:val="005512FA"/>
    <w:rsid w:val="00576D05"/>
    <w:rsid w:val="005A4488"/>
    <w:rsid w:val="005C2266"/>
    <w:rsid w:val="005C5314"/>
    <w:rsid w:val="005C772F"/>
    <w:rsid w:val="005D6DEF"/>
    <w:rsid w:val="005E58DE"/>
    <w:rsid w:val="005F44C1"/>
    <w:rsid w:val="00600F07"/>
    <w:rsid w:val="006060F8"/>
    <w:rsid w:val="006138F8"/>
    <w:rsid w:val="006766F8"/>
    <w:rsid w:val="00694574"/>
    <w:rsid w:val="00695C70"/>
    <w:rsid w:val="006D375D"/>
    <w:rsid w:val="006E59FB"/>
    <w:rsid w:val="00720081"/>
    <w:rsid w:val="007328A7"/>
    <w:rsid w:val="00790AE0"/>
    <w:rsid w:val="007B5536"/>
    <w:rsid w:val="007D0862"/>
    <w:rsid w:val="007F44B6"/>
    <w:rsid w:val="0080212B"/>
    <w:rsid w:val="00814A46"/>
    <w:rsid w:val="0082255F"/>
    <w:rsid w:val="00822B50"/>
    <w:rsid w:val="00836F3E"/>
    <w:rsid w:val="00862443"/>
    <w:rsid w:val="00872E1F"/>
    <w:rsid w:val="008A2A51"/>
    <w:rsid w:val="008B036F"/>
    <w:rsid w:val="008B0A80"/>
    <w:rsid w:val="008D354B"/>
    <w:rsid w:val="008D5C88"/>
    <w:rsid w:val="008D70C8"/>
    <w:rsid w:val="008D7EDC"/>
    <w:rsid w:val="008E3C34"/>
    <w:rsid w:val="008E58A9"/>
    <w:rsid w:val="008F4919"/>
    <w:rsid w:val="008F493B"/>
    <w:rsid w:val="0090008F"/>
    <w:rsid w:val="009051B6"/>
    <w:rsid w:val="00916744"/>
    <w:rsid w:val="00954847"/>
    <w:rsid w:val="009556BA"/>
    <w:rsid w:val="00967416"/>
    <w:rsid w:val="009877F6"/>
    <w:rsid w:val="00990685"/>
    <w:rsid w:val="00991659"/>
    <w:rsid w:val="0099613E"/>
    <w:rsid w:val="009A5797"/>
    <w:rsid w:val="009C7C26"/>
    <w:rsid w:val="009E688B"/>
    <w:rsid w:val="00A074AE"/>
    <w:rsid w:val="00A21561"/>
    <w:rsid w:val="00A6409A"/>
    <w:rsid w:val="00A665E0"/>
    <w:rsid w:val="00A70C86"/>
    <w:rsid w:val="00A85E3B"/>
    <w:rsid w:val="00AA35D2"/>
    <w:rsid w:val="00AC4BA5"/>
    <w:rsid w:val="00AE1D06"/>
    <w:rsid w:val="00AF2D40"/>
    <w:rsid w:val="00AF4054"/>
    <w:rsid w:val="00B10438"/>
    <w:rsid w:val="00B8481F"/>
    <w:rsid w:val="00BA3AF6"/>
    <w:rsid w:val="00BB548B"/>
    <w:rsid w:val="00BF6998"/>
    <w:rsid w:val="00C05D7F"/>
    <w:rsid w:val="00C11326"/>
    <w:rsid w:val="00C20794"/>
    <w:rsid w:val="00C521A6"/>
    <w:rsid w:val="00C62930"/>
    <w:rsid w:val="00C673F1"/>
    <w:rsid w:val="00C71AA9"/>
    <w:rsid w:val="00C71BC5"/>
    <w:rsid w:val="00C9046A"/>
    <w:rsid w:val="00CB52CF"/>
    <w:rsid w:val="00D07A81"/>
    <w:rsid w:val="00D12B96"/>
    <w:rsid w:val="00D26AB9"/>
    <w:rsid w:val="00D3284F"/>
    <w:rsid w:val="00D86DB0"/>
    <w:rsid w:val="00D87ACF"/>
    <w:rsid w:val="00DC1380"/>
    <w:rsid w:val="00DD6805"/>
    <w:rsid w:val="00DE0355"/>
    <w:rsid w:val="00DE0675"/>
    <w:rsid w:val="00DF69AC"/>
    <w:rsid w:val="00E528EC"/>
    <w:rsid w:val="00E5360C"/>
    <w:rsid w:val="00EA5B5B"/>
    <w:rsid w:val="00EB73C6"/>
    <w:rsid w:val="00F25A28"/>
    <w:rsid w:val="00F45813"/>
    <w:rsid w:val="00F64814"/>
    <w:rsid w:val="00F66D33"/>
    <w:rsid w:val="00F75CE3"/>
    <w:rsid w:val="00FB63EA"/>
    <w:rsid w:val="00FE1CDF"/>
    <w:rsid w:val="00FF0978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2850F3"/>
  <w15:docId w15:val="{D33F3413-6B05-4A4F-998E-A877BE40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5E3B"/>
    <w:pPr>
      <w:suppressAutoHyphens/>
    </w:pPr>
    <w:rPr>
      <w:rFonts w:ascii="Verdana" w:hAnsi="Verdana"/>
      <w:szCs w:val="22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AC4BA5"/>
    <w:pPr>
      <w:overflowPunct w:val="0"/>
      <w:autoSpaceDE w:val="0"/>
      <w:spacing w:before="120" w:after="120"/>
      <w:textAlignment w:val="baseline"/>
      <w:outlineLvl w:val="0"/>
    </w:pPr>
    <w:rPr>
      <w:b/>
      <w:bCs/>
      <w:sz w:val="18"/>
      <w:szCs w:val="18"/>
    </w:rPr>
  </w:style>
  <w:style w:type="paragraph" w:styleId="Naslov2">
    <w:name w:val="heading 2"/>
    <w:basedOn w:val="Navaden"/>
    <w:next w:val="Navaden"/>
    <w:link w:val="Naslov2Znak"/>
    <w:qFormat/>
    <w:rsid w:val="00AC4BA5"/>
    <w:pPr>
      <w:widowControl w:val="0"/>
      <w:overflowPunct w:val="0"/>
      <w:autoSpaceDE w:val="0"/>
      <w:spacing w:before="120" w:after="120"/>
      <w:jc w:val="both"/>
      <w:textAlignment w:val="baseline"/>
      <w:outlineLvl w:val="1"/>
    </w:pPr>
    <w:rPr>
      <w:b/>
      <w:sz w:val="22"/>
      <w:szCs w:val="20"/>
    </w:rPr>
  </w:style>
  <w:style w:type="paragraph" w:styleId="Naslov3">
    <w:name w:val="heading 3"/>
    <w:basedOn w:val="Navaden"/>
    <w:next w:val="Navaden"/>
    <w:link w:val="Naslov3Znak"/>
    <w:qFormat/>
    <w:rsid w:val="00AC4BA5"/>
    <w:pPr>
      <w:widowControl w:val="0"/>
      <w:overflowPunct w:val="0"/>
      <w:autoSpaceDE w:val="0"/>
      <w:spacing w:before="120" w:after="120"/>
      <w:textAlignment w:val="baseline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link w:val="Naslov4Znak"/>
    <w:qFormat/>
    <w:rsid w:val="00AC4BA5"/>
    <w:pPr>
      <w:keepNext/>
      <w:overflowPunct w:val="0"/>
      <w:autoSpaceDE w:val="0"/>
      <w:spacing w:before="240" w:after="60"/>
      <w:jc w:val="both"/>
      <w:textAlignment w:val="baseline"/>
      <w:outlineLvl w:val="3"/>
    </w:pPr>
    <w:rPr>
      <w:i/>
      <w:szCs w:val="20"/>
    </w:rPr>
  </w:style>
  <w:style w:type="paragraph" w:styleId="Naslov5">
    <w:name w:val="heading 5"/>
    <w:basedOn w:val="Navaden"/>
    <w:next w:val="Navaden"/>
    <w:link w:val="Naslov5Znak"/>
    <w:qFormat/>
    <w:rsid w:val="00AC4BA5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C4BA5"/>
    <w:pPr>
      <w:spacing w:before="240" w:after="60"/>
      <w:jc w:val="both"/>
      <w:outlineLvl w:val="5"/>
    </w:pPr>
    <w:rPr>
      <w:b/>
      <w:bCs/>
      <w:sz w:val="22"/>
    </w:rPr>
  </w:style>
  <w:style w:type="paragraph" w:styleId="Naslov7">
    <w:name w:val="heading 7"/>
    <w:basedOn w:val="Navaden"/>
    <w:next w:val="Navaden"/>
    <w:link w:val="Naslov7Znak"/>
    <w:qFormat/>
    <w:rsid w:val="00AC4BA5"/>
    <w:pPr>
      <w:spacing w:before="240" w:after="60"/>
      <w:jc w:val="both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C4BA5"/>
    <w:pPr>
      <w:spacing w:before="240" w:after="60"/>
      <w:jc w:val="both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C4BA5"/>
    <w:pPr>
      <w:spacing w:before="240" w:after="60"/>
      <w:jc w:val="both"/>
      <w:outlineLvl w:val="8"/>
    </w:pPr>
    <w:rPr>
      <w:rFonts w:ascii="Arial" w:hAnsi="Arial" w:cs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C4BA5"/>
    <w:rPr>
      <w:rFonts w:ascii="Verdana" w:hAnsi="Verdana"/>
      <w:b/>
      <w:bCs/>
      <w:sz w:val="18"/>
      <w:szCs w:val="18"/>
      <w:lang w:eastAsia="ar-SA"/>
    </w:rPr>
  </w:style>
  <w:style w:type="character" w:customStyle="1" w:styleId="Naslov2Znak">
    <w:name w:val="Naslov 2 Znak"/>
    <w:link w:val="Naslov2"/>
    <w:rsid w:val="00AC4BA5"/>
    <w:rPr>
      <w:rFonts w:ascii="Verdana" w:hAnsi="Verdana"/>
      <w:b/>
      <w:sz w:val="22"/>
      <w:lang w:eastAsia="ar-SA"/>
    </w:rPr>
  </w:style>
  <w:style w:type="character" w:customStyle="1" w:styleId="Naslov3Znak">
    <w:name w:val="Naslov 3 Znak"/>
    <w:link w:val="Naslov3"/>
    <w:rsid w:val="00AC4BA5"/>
    <w:rPr>
      <w:rFonts w:ascii="Verdana" w:hAnsi="Verdana"/>
      <w:b/>
      <w:lang w:eastAsia="ar-SA"/>
    </w:rPr>
  </w:style>
  <w:style w:type="character" w:customStyle="1" w:styleId="Naslov4Znak">
    <w:name w:val="Naslov 4 Znak"/>
    <w:link w:val="Naslov4"/>
    <w:rsid w:val="00AC4BA5"/>
    <w:rPr>
      <w:rFonts w:ascii="Verdana" w:hAnsi="Verdana"/>
      <w:i/>
      <w:lang w:eastAsia="ar-SA"/>
    </w:rPr>
  </w:style>
  <w:style w:type="character" w:customStyle="1" w:styleId="Naslov5Znak">
    <w:name w:val="Naslov 5 Znak"/>
    <w:link w:val="Naslov5"/>
    <w:rsid w:val="00AC4BA5"/>
    <w:rPr>
      <w:rFonts w:ascii="Verdana" w:hAnsi="Verdana"/>
      <w:b/>
      <w:bCs/>
      <w:i/>
      <w:iCs/>
      <w:sz w:val="26"/>
      <w:szCs w:val="26"/>
      <w:lang w:eastAsia="ar-SA"/>
    </w:rPr>
  </w:style>
  <w:style w:type="character" w:customStyle="1" w:styleId="Naslov6Znak">
    <w:name w:val="Naslov 6 Znak"/>
    <w:link w:val="Naslov6"/>
    <w:rsid w:val="00AC4BA5"/>
    <w:rPr>
      <w:rFonts w:ascii="Verdana" w:hAnsi="Verdana"/>
      <w:b/>
      <w:bCs/>
      <w:sz w:val="22"/>
      <w:szCs w:val="22"/>
      <w:lang w:eastAsia="ar-SA"/>
    </w:rPr>
  </w:style>
  <w:style w:type="character" w:customStyle="1" w:styleId="Naslov7Znak">
    <w:name w:val="Naslov 7 Znak"/>
    <w:link w:val="Naslov7"/>
    <w:rsid w:val="00AC4BA5"/>
    <w:rPr>
      <w:rFonts w:ascii="Verdana" w:hAnsi="Verdana"/>
      <w:szCs w:val="22"/>
      <w:lang w:eastAsia="ar-SA"/>
    </w:rPr>
  </w:style>
  <w:style w:type="character" w:customStyle="1" w:styleId="Naslov8Znak">
    <w:name w:val="Naslov 8 Znak"/>
    <w:link w:val="Naslov8"/>
    <w:rsid w:val="00AC4BA5"/>
    <w:rPr>
      <w:rFonts w:ascii="Verdana" w:hAnsi="Verdana"/>
      <w:i/>
      <w:iCs/>
      <w:szCs w:val="22"/>
      <w:lang w:eastAsia="ar-SA"/>
    </w:rPr>
  </w:style>
  <w:style w:type="character" w:customStyle="1" w:styleId="Naslov9Znak">
    <w:name w:val="Naslov 9 Znak"/>
    <w:link w:val="Naslov9"/>
    <w:rsid w:val="00AC4BA5"/>
    <w:rPr>
      <w:rFonts w:ascii="Arial" w:hAnsi="Arial" w:cs="Arial"/>
      <w:sz w:val="22"/>
      <w:szCs w:val="22"/>
      <w:lang w:eastAsia="ar-SA"/>
    </w:rPr>
  </w:style>
  <w:style w:type="paragraph" w:styleId="Napis">
    <w:name w:val="caption"/>
    <w:basedOn w:val="Navaden"/>
    <w:qFormat/>
    <w:rsid w:val="00AC4B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AC4BA5"/>
    <w:pPr>
      <w:tabs>
        <w:tab w:val="left" w:pos="480"/>
      </w:tabs>
      <w:overflowPunct w:val="0"/>
      <w:autoSpaceDE w:val="0"/>
      <w:spacing w:before="120" w:after="240"/>
      <w:jc w:val="center"/>
      <w:textAlignment w:val="baseline"/>
    </w:pPr>
    <w:rPr>
      <w:b/>
      <w:bCs/>
      <w:sz w:val="28"/>
    </w:rPr>
  </w:style>
  <w:style w:type="character" w:customStyle="1" w:styleId="NaslovZnak">
    <w:name w:val="Naslov Znak"/>
    <w:link w:val="Naslov"/>
    <w:rsid w:val="00AC4BA5"/>
    <w:rPr>
      <w:rFonts w:ascii="Verdana" w:hAnsi="Verdana"/>
      <w:b/>
      <w:bCs/>
      <w:sz w:val="28"/>
      <w:szCs w:val="22"/>
      <w:lang w:eastAsia="ar-SA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AC4BA5"/>
    <w:pPr>
      <w:spacing w:after="100"/>
    </w:pPr>
  </w:style>
  <w:style w:type="paragraph" w:styleId="Podnaslov">
    <w:name w:val="Subtitle"/>
    <w:basedOn w:val="Navaden"/>
    <w:next w:val="Navaden"/>
    <w:link w:val="PodnaslovZnak"/>
    <w:qFormat/>
    <w:rsid w:val="00AC4BA5"/>
    <w:pPr>
      <w:keepNext/>
      <w:spacing w:before="240" w:after="120"/>
      <w:jc w:val="center"/>
    </w:pPr>
    <w:rPr>
      <w:rFonts w:eastAsia="Arial Unicode MS" w:cs="Tahoma"/>
      <w:i/>
      <w:iCs/>
      <w:sz w:val="28"/>
      <w:szCs w:val="28"/>
    </w:rPr>
  </w:style>
  <w:style w:type="character" w:customStyle="1" w:styleId="PodnaslovZnak">
    <w:name w:val="Podnaslov Znak"/>
    <w:link w:val="Podnaslov"/>
    <w:rsid w:val="00AC4BA5"/>
    <w:rPr>
      <w:rFonts w:ascii="Verdana" w:eastAsia="Arial Unicode MS" w:hAnsi="Verdana" w:cs="Tahoma"/>
      <w:i/>
      <w:iCs/>
      <w:sz w:val="28"/>
      <w:szCs w:val="28"/>
      <w:lang w:val="en-GB"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C4BA5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AC4BA5"/>
    <w:rPr>
      <w:rFonts w:ascii="Verdana" w:hAnsi="Verdana"/>
      <w:szCs w:val="22"/>
      <w:lang w:val="en-GB" w:eastAsia="ar-SA"/>
    </w:rPr>
  </w:style>
  <w:style w:type="character" w:styleId="Krepko">
    <w:name w:val="Strong"/>
    <w:qFormat/>
    <w:rsid w:val="00AC4BA5"/>
    <w:rPr>
      <w:b/>
      <w:bCs/>
    </w:rPr>
  </w:style>
  <w:style w:type="paragraph" w:styleId="Brezrazmikov">
    <w:name w:val="No Spacing"/>
    <w:link w:val="BrezrazmikovZnak"/>
    <w:uiPriority w:val="1"/>
    <w:qFormat/>
    <w:rsid w:val="00AC4BA5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AC4BA5"/>
    <w:rPr>
      <w:rFonts w:ascii="Calibri" w:hAnsi="Calibri"/>
      <w:sz w:val="22"/>
      <w:szCs w:val="22"/>
      <w:lang w:val="sl-SI" w:eastAsia="en-US" w:bidi="ar-SA"/>
    </w:rPr>
  </w:style>
  <w:style w:type="paragraph" w:styleId="Noga">
    <w:name w:val="footer"/>
    <w:basedOn w:val="Navaden"/>
    <w:link w:val="NogaZnak1"/>
    <w:rsid w:val="00A85E3B"/>
    <w:pPr>
      <w:tabs>
        <w:tab w:val="center" w:pos="4536"/>
        <w:tab w:val="right" w:pos="9072"/>
      </w:tabs>
      <w:overflowPunct w:val="0"/>
      <w:autoSpaceDE w:val="0"/>
      <w:spacing w:after="120"/>
      <w:jc w:val="both"/>
      <w:textAlignment w:val="baseline"/>
    </w:pPr>
    <w:rPr>
      <w:szCs w:val="20"/>
      <w:lang w:val="x-none"/>
    </w:rPr>
  </w:style>
  <w:style w:type="character" w:customStyle="1" w:styleId="NogaZnak">
    <w:name w:val="Noga Znak"/>
    <w:uiPriority w:val="99"/>
    <w:semiHidden/>
    <w:rsid w:val="00A85E3B"/>
    <w:rPr>
      <w:rFonts w:ascii="Verdana" w:hAnsi="Verdana"/>
      <w:szCs w:val="22"/>
      <w:lang w:eastAsia="ar-SA"/>
    </w:rPr>
  </w:style>
  <w:style w:type="character" w:customStyle="1" w:styleId="NogaZnak1">
    <w:name w:val="Noga Znak1"/>
    <w:link w:val="Noga"/>
    <w:rsid w:val="00A85E3B"/>
    <w:rPr>
      <w:rFonts w:ascii="Verdana" w:hAnsi="Verdana"/>
      <w:lang w:eastAsia="ar-SA"/>
    </w:rPr>
  </w:style>
  <w:style w:type="character" w:styleId="Hiperpovezava">
    <w:name w:val="Hyperlink"/>
    <w:uiPriority w:val="99"/>
    <w:unhideWhenUsed/>
    <w:rsid w:val="00A85E3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C3D8A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1E000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E0006"/>
    <w:rPr>
      <w:rFonts w:ascii="Verdana" w:hAnsi="Verdana"/>
      <w:szCs w:val="22"/>
      <w:lang w:eastAsia="ar-SA"/>
    </w:rPr>
  </w:style>
  <w:style w:type="paragraph" w:customStyle="1" w:styleId="Body1">
    <w:name w:val="Body 1"/>
    <w:rsid w:val="008B0A80"/>
    <w:rPr>
      <w:rFonts w:ascii="Helvetica" w:eastAsia="Arial Unicode MS" w:hAnsi="Helvetica"/>
      <w:color w:val="000000"/>
      <w:sz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75CE3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F75CE3"/>
    <w:rPr>
      <w:rFonts w:ascii="Verdana" w:hAnsi="Verdana"/>
      <w:szCs w:val="22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5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5E0"/>
    <w:rPr>
      <w:rFonts w:ascii="Segoe UI" w:hAnsi="Segoe UI" w:cs="Segoe UI"/>
      <w:sz w:val="18"/>
      <w:szCs w:val="18"/>
      <w:lang w:eastAsia="ar-SA"/>
    </w:rPr>
  </w:style>
  <w:style w:type="paragraph" w:customStyle="1" w:styleId="4-Besedilo">
    <w:name w:val="4-Besedilo"/>
    <w:basedOn w:val="Navaden"/>
    <w:link w:val="4-BesediloChar"/>
    <w:qFormat/>
    <w:rsid w:val="00A70C86"/>
    <w:pPr>
      <w:suppressAutoHyphens w:val="0"/>
      <w:spacing w:after="100" w:line="260" w:lineRule="exact"/>
      <w:ind w:left="142"/>
      <w:jc w:val="both"/>
    </w:pPr>
    <w:rPr>
      <w:rFonts w:ascii="Arial" w:eastAsia="Calibri" w:hAnsi="Arial"/>
      <w:lang w:eastAsia="en-US"/>
    </w:rPr>
  </w:style>
  <w:style w:type="character" w:customStyle="1" w:styleId="4-BesediloChar">
    <w:name w:val="4-Besedilo Char"/>
    <w:link w:val="4-Besedilo"/>
    <w:rsid w:val="00A70C86"/>
    <w:rPr>
      <w:rFonts w:ascii="Arial" w:eastAsia="Calibri" w:hAnsi="Arial"/>
      <w:szCs w:val="22"/>
      <w:lang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A70C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A70C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rsid w:val="00A70C8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70C86"/>
    <w:pPr>
      <w:suppressAutoHyphens w:val="0"/>
      <w:spacing w:line="260" w:lineRule="atLeast"/>
    </w:pPr>
    <w:rPr>
      <w:rFonts w:ascii="Arial" w:hAnsi="Arial"/>
      <w:szCs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rsid w:val="00A70C8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F0978"/>
    <w:pPr>
      <w:suppressAutoHyphens/>
      <w:spacing w:line="240" w:lineRule="auto"/>
    </w:pPr>
    <w:rPr>
      <w:rFonts w:ascii="Verdana" w:hAnsi="Verdana"/>
      <w:b/>
      <w:bCs/>
      <w:lang w:val="sl-SI" w:eastAsia="ar-SA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F0978"/>
    <w:rPr>
      <w:rFonts w:ascii="Verdana" w:hAnsi="Verdana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kodric@velen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jel.petric@velenj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3D4083-B270-4C52-B994-F3614A5F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mailto:danijel.petric@velenje.si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Kodrič Mojca</cp:lastModifiedBy>
  <cp:revision>17</cp:revision>
  <cp:lastPrinted>2018-02-26T10:02:00Z</cp:lastPrinted>
  <dcterms:created xsi:type="dcterms:W3CDTF">2017-06-21T06:28:00Z</dcterms:created>
  <dcterms:modified xsi:type="dcterms:W3CDTF">2018-02-26T13:24:00Z</dcterms:modified>
</cp:coreProperties>
</file>