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DF" w:rsidRPr="00AC76DF" w:rsidRDefault="00AC76DF" w:rsidP="00AC76DF">
      <w:pPr>
        <w:pStyle w:val="0-Preambula"/>
        <w:jc w:val="center"/>
        <w:rPr>
          <w:rFonts w:cs="Arial"/>
          <w:b/>
          <w:i w:val="0"/>
          <w:sz w:val="20"/>
          <w:szCs w:val="20"/>
          <w:u w:val="single"/>
        </w:rPr>
      </w:pPr>
      <w:bookmarkStart w:id="0" w:name="_GoBack"/>
      <w:bookmarkEnd w:id="0"/>
      <w:r w:rsidRPr="00AC76DF">
        <w:rPr>
          <w:rFonts w:cs="Arial"/>
          <w:b/>
          <w:i w:val="0"/>
          <w:sz w:val="20"/>
          <w:szCs w:val="20"/>
          <w:u w:val="single"/>
        </w:rPr>
        <w:t>VZOREC POGODBE</w:t>
      </w:r>
    </w:p>
    <w:p w:rsidR="00AC76DF" w:rsidRPr="00EC3301" w:rsidRDefault="00AC76DF" w:rsidP="00AC76DF">
      <w:pPr>
        <w:pStyle w:val="0-Preambula"/>
        <w:jc w:val="center"/>
        <w:rPr>
          <w:rFonts w:cs="Arial"/>
          <w:b/>
          <w:i w:val="0"/>
          <w:sz w:val="26"/>
          <w:szCs w:val="26"/>
        </w:rPr>
      </w:pPr>
      <w:r w:rsidRPr="00EC3301">
        <w:rPr>
          <w:rFonts w:cs="Arial"/>
          <w:b/>
          <w:i w:val="0"/>
          <w:sz w:val="26"/>
          <w:szCs w:val="26"/>
        </w:rPr>
        <w:t>POGODBA O ŠTIPENDIRANJU ZA ŠOLSKO LETO 2018/2019</w:t>
      </w:r>
    </w:p>
    <w:p w:rsidR="00AC76DF" w:rsidRPr="00AC76DF" w:rsidRDefault="00AC76DF" w:rsidP="0097203B">
      <w:pPr>
        <w:pStyle w:val="0-Preambula"/>
        <w:jc w:val="left"/>
        <w:rPr>
          <w:rFonts w:cs="Arial"/>
          <w:i w:val="0"/>
          <w:sz w:val="20"/>
          <w:szCs w:val="20"/>
        </w:rPr>
      </w:pPr>
      <w:r w:rsidRPr="00AC76DF">
        <w:rPr>
          <w:rFonts w:cs="Arial"/>
          <w:i w:val="0"/>
          <w:sz w:val="20"/>
          <w:szCs w:val="20"/>
        </w:rPr>
        <w:t>ki jo sklepata</w:t>
      </w:r>
    </w:p>
    <w:p w:rsidR="00AC76DF" w:rsidRPr="00AC76DF" w:rsidRDefault="0097203B" w:rsidP="00AC76DF">
      <w:pPr>
        <w:pStyle w:val="0-Preambula"/>
        <w:spacing w:after="0"/>
        <w:jc w:val="left"/>
        <w:rPr>
          <w:rFonts w:cs="Arial"/>
          <w:b/>
          <w:i w:val="0"/>
          <w:sz w:val="20"/>
          <w:szCs w:val="20"/>
        </w:rPr>
      </w:pPr>
      <w:r w:rsidRPr="00AC76DF">
        <w:rPr>
          <w:rFonts w:cs="Arial"/>
          <w:b/>
          <w:i w:val="0"/>
          <w:sz w:val="20"/>
          <w:szCs w:val="20"/>
        </w:rPr>
        <w:t xml:space="preserve">Mestna občina Velenje, </w:t>
      </w:r>
    </w:p>
    <w:p w:rsidR="00EC3301" w:rsidRDefault="0097203B" w:rsidP="00AC76DF">
      <w:pPr>
        <w:pStyle w:val="0-Preambula"/>
        <w:spacing w:after="0"/>
        <w:jc w:val="left"/>
        <w:rPr>
          <w:rFonts w:cs="Arial"/>
          <w:i w:val="0"/>
          <w:sz w:val="20"/>
          <w:szCs w:val="20"/>
        </w:rPr>
      </w:pPr>
      <w:r w:rsidRPr="00AC76DF">
        <w:rPr>
          <w:rFonts w:cs="Arial"/>
          <w:i w:val="0"/>
          <w:sz w:val="20"/>
          <w:szCs w:val="20"/>
        </w:rPr>
        <w:t>Titov trg 1, 3320 Velenje,</w:t>
      </w:r>
    </w:p>
    <w:p w:rsidR="00AC76DF" w:rsidRPr="00AC76DF" w:rsidRDefault="00EC3301" w:rsidP="00AC76DF">
      <w:pPr>
        <w:pStyle w:val="0-Preambula"/>
        <w:spacing w:after="0"/>
        <w:jc w:val="left"/>
        <w:rPr>
          <w:rFonts w:cs="Arial"/>
          <w:i w:val="0"/>
          <w:sz w:val="20"/>
          <w:szCs w:val="20"/>
        </w:rPr>
      </w:pPr>
      <w:r>
        <w:rPr>
          <w:rFonts w:cs="Arial"/>
          <w:i w:val="0"/>
          <w:sz w:val="20"/>
          <w:szCs w:val="20"/>
        </w:rPr>
        <w:t xml:space="preserve">podračun EZR MOV: </w:t>
      </w:r>
      <w:r w:rsidRPr="00EC3301">
        <w:rPr>
          <w:rFonts w:cs="Arial"/>
          <w:i w:val="0"/>
          <w:sz w:val="20"/>
          <w:szCs w:val="20"/>
        </w:rPr>
        <w:t>SI56 0133 3010 0018 411</w:t>
      </w:r>
      <w:r w:rsidR="0097203B" w:rsidRPr="00AC76DF">
        <w:rPr>
          <w:rFonts w:cs="Arial"/>
          <w:i w:val="0"/>
          <w:sz w:val="20"/>
          <w:szCs w:val="20"/>
        </w:rPr>
        <w:t xml:space="preserve"> </w:t>
      </w:r>
    </w:p>
    <w:p w:rsidR="00AC76DF" w:rsidRPr="00AC76DF" w:rsidRDefault="0097203B" w:rsidP="00AC76DF">
      <w:pPr>
        <w:pStyle w:val="0-Preambula"/>
        <w:spacing w:after="0"/>
        <w:jc w:val="left"/>
        <w:rPr>
          <w:rFonts w:cs="Arial"/>
          <w:i w:val="0"/>
          <w:sz w:val="20"/>
          <w:szCs w:val="20"/>
        </w:rPr>
      </w:pPr>
      <w:r w:rsidRPr="00AC76DF">
        <w:rPr>
          <w:rFonts w:cs="Arial"/>
          <w:i w:val="0"/>
          <w:sz w:val="20"/>
          <w:szCs w:val="20"/>
        </w:rPr>
        <w:t xml:space="preserve">matična številka: 5884268, </w:t>
      </w:r>
    </w:p>
    <w:p w:rsidR="00AC76DF" w:rsidRPr="00AC76DF" w:rsidRDefault="0025032D" w:rsidP="00AC76DF">
      <w:pPr>
        <w:pStyle w:val="0-Preambula"/>
        <w:spacing w:after="0"/>
        <w:jc w:val="left"/>
        <w:rPr>
          <w:rFonts w:cs="Arial"/>
          <w:i w:val="0"/>
          <w:sz w:val="20"/>
          <w:szCs w:val="20"/>
        </w:rPr>
      </w:pPr>
      <w:r>
        <w:rPr>
          <w:rFonts w:cs="Arial"/>
          <w:i w:val="0"/>
          <w:sz w:val="20"/>
          <w:szCs w:val="20"/>
        </w:rPr>
        <w:t>ID za DDV</w:t>
      </w:r>
      <w:r w:rsidR="0097203B" w:rsidRPr="00AC76DF">
        <w:rPr>
          <w:rFonts w:cs="Arial"/>
          <w:i w:val="0"/>
          <w:sz w:val="20"/>
          <w:szCs w:val="20"/>
        </w:rPr>
        <w:t xml:space="preserve">: SI 49082884, </w:t>
      </w:r>
    </w:p>
    <w:p w:rsidR="00EC3301" w:rsidRDefault="0097203B" w:rsidP="00AC76DF">
      <w:pPr>
        <w:pStyle w:val="0-Preambula"/>
        <w:spacing w:after="0"/>
        <w:jc w:val="left"/>
        <w:rPr>
          <w:rFonts w:cs="Arial"/>
          <w:i w:val="0"/>
          <w:sz w:val="20"/>
          <w:szCs w:val="20"/>
        </w:rPr>
      </w:pPr>
      <w:r w:rsidRPr="00AC76DF">
        <w:rPr>
          <w:rFonts w:cs="Arial"/>
          <w:i w:val="0"/>
          <w:sz w:val="20"/>
          <w:szCs w:val="20"/>
        </w:rPr>
        <w:t xml:space="preserve">ki jo zastopa župan Bojan KONTIČ (v nadaljevanju: štipenditor) </w:t>
      </w:r>
    </w:p>
    <w:p w:rsidR="00EC3301" w:rsidRDefault="00EC3301" w:rsidP="00AC76DF">
      <w:pPr>
        <w:pStyle w:val="0-Preambula"/>
        <w:spacing w:after="0"/>
        <w:jc w:val="left"/>
        <w:rPr>
          <w:rFonts w:cs="Arial"/>
          <w:i w:val="0"/>
          <w:sz w:val="20"/>
          <w:szCs w:val="20"/>
        </w:rPr>
      </w:pPr>
    </w:p>
    <w:p w:rsidR="0025032D" w:rsidRDefault="0025032D" w:rsidP="00AC76DF">
      <w:pPr>
        <w:pStyle w:val="0-Preambula"/>
        <w:spacing w:after="0"/>
        <w:jc w:val="left"/>
        <w:rPr>
          <w:rFonts w:cs="Arial"/>
          <w:i w:val="0"/>
          <w:sz w:val="20"/>
          <w:szCs w:val="20"/>
        </w:rPr>
      </w:pPr>
      <w:r>
        <w:rPr>
          <w:rFonts w:cs="Arial"/>
          <w:i w:val="0"/>
          <w:sz w:val="20"/>
          <w:szCs w:val="20"/>
        </w:rPr>
        <w:t xml:space="preserve">in </w:t>
      </w:r>
    </w:p>
    <w:p w:rsidR="0025032D" w:rsidRDefault="0025032D" w:rsidP="00AC76DF">
      <w:pPr>
        <w:pStyle w:val="0-Preambula"/>
        <w:spacing w:after="0"/>
        <w:jc w:val="left"/>
        <w:rPr>
          <w:rFonts w:cs="Arial"/>
          <w:i w:val="0"/>
          <w:sz w:val="20"/>
          <w:szCs w:val="20"/>
        </w:rPr>
      </w:pPr>
    </w:p>
    <w:p w:rsidR="0025032D" w:rsidRPr="00A912BD" w:rsidRDefault="0025032D" w:rsidP="0025032D">
      <w:pPr>
        <w:pStyle w:val="0-Preambula"/>
        <w:spacing w:after="0"/>
        <w:rPr>
          <w:rFonts w:cs="Arial"/>
          <w:b/>
          <w:i w:val="0"/>
          <w:sz w:val="20"/>
          <w:szCs w:val="20"/>
        </w:rPr>
      </w:pPr>
      <w:r w:rsidRPr="00A912BD">
        <w:rPr>
          <w:rFonts w:cs="Arial"/>
          <w:b/>
          <w:i w:val="0"/>
          <w:sz w:val="20"/>
          <w:szCs w:val="20"/>
        </w:rPr>
        <w:t>Ime in priimek:</w:t>
      </w:r>
    </w:p>
    <w:p w:rsidR="0025032D" w:rsidRPr="00A912BD" w:rsidRDefault="0025032D" w:rsidP="0025032D">
      <w:pPr>
        <w:pStyle w:val="0-Preambula"/>
        <w:spacing w:after="0"/>
        <w:jc w:val="left"/>
        <w:rPr>
          <w:rFonts w:cs="Arial"/>
          <w:i w:val="0"/>
          <w:sz w:val="20"/>
          <w:szCs w:val="20"/>
        </w:rPr>
      </w:pPr>
      <w:r w:rsidRPr="00A912BD">
        <w:rPr>
          <w:rFonts w:cs="Arial"/>
          <w:i w:val="0"/>
          <w:sz w:val="20"/>
          <w:szCs w:val="20"/>
        </w:rPr>
        <w:t>Naslov:</w:t>
      </w:r>
      <w:r>
        <w:rPr>
          <w:rFonts w:cs="Arial"/>
          <w:i w:val="0"/>
          <w:sz w:val="20"/>
          <w:szCs w:val="20"/>
        </w:rPr>
        <w:t xml:space="preserve"> _______________________</w:t>
      </w:r>
    </w:p>
    <w:p w:rsidR="0025032D" w:rsidRPr="00A912BD" w:rsidRDefault="0025032D" w:rsidP="0025032D">
      <w:pPr>
        <w:pStyle w:val="0-Preambula"/>
        <w:spacing w:after="0"/>
        <w:jc w:val="left"/>
        <w:rPr>
          <w:rFonts w:cs="Arial"/>
          <w:i w:val="0"/>
          <w:sz w:val="20"/>
          <w:szCs w:val="20"/>
        </w:rPr>
      </w:pPr>
      <w:r w:rsidRPr="00A912BD">
        <w:rPr>
          <w:rFonts w:cs="Arial"/>
          <w:i w:val="0"/>
          <w:sz w:val="20"/>
          <w:szCs w:val="20"/>
        </w:rPr>
        <w:t>Štev. TRR:</w:t>
      </w:r>
      <w:r>
        <w:rPr>
          <w:rFonts w:cs="Arial"/>
          <w:i w:val="0"/>
          <w:sz w:val="20"/>
          <w:szCs w:val="20"/>
        </w:rPr>
        <w:t xml:space="preserve"> ____________________</w:t>
      </w:r>
    </w:p>
    <w:p w:rsidR="0025032D" w:rsidRPr="00A912BD" w:rsidRDefault="0025032D" w:rsidP="0025032D">
      <w:pPr>
        <w:pStyle w:val="0-Preambula"/>
        <w:spacing w:after="0"/>
        <w:jc w:val="left"/>
        <w:rPr>
          <w:rFonts w:cs="Arial"/>
          <w:i w:val="0"/>
          <w:sz w:val="20"/>
          <w:szCs w:val="20"/>
        </w:rPr>
      </w:pPr>
      <w:r w:rsidRPr="00A912BD">
        <w:rPr>
          <w:rFonts w:cs="Arial"/>
          <w:i w:val="0"/>
          <w:sz w:val="20"/>
          <w:szCs w:val="20"/>
        </w:rPr>
        <w:t>EMŠO:</w:t>
      </w:r>
      <w:r>
        <w:rPr>
          <w:rFonts w:cs="Arial"/>
          <w:i w:val="0"/>
          <w:sz w:val="20"/>
          <w:szCs w:val="20"/>
        </w:rPr>
        <w:t xml:space="preserve"> _______________________</w:t>
      </w:r>
    </w:p>
    <w:p w:rsidR="0025032D" w:rsidRPr="00A912BD" w:rsidRDefault="0025032D" w:rsidP="0025032D">
      <w:pPr>
        <w:pStyle w:val="0-Preambula"/>
        <w:spacing w:after="0"/>
        <w:jc w:val="left"/>
        <w:rPr>
          <w:rFonts w:cs="Arial"/>
          <w:i w:val="0"/>
          <w:sz w:val="20"/>
          <w:szCs w:val="20"/>
        </w:rPr>
      </w:pPr>
      <w:r w:rsidRPr="00A912BD">
        <w:rPr>
          <w:rFonts w:cs="Arial"/>
          <w:i w:val="0"/>
          <w:sz w:val="20"/>
          <w:szCs w:val="20"/>
        </w:rPr>
        <w:t xml:space="preserve">davčna številka: </w:t>
      </w:r>
      <w:r>
        <w:rPr>
          <w:rFonts w:cs="Arial"/>
          <w:i w:val="0"/>
          <w:sz w:val="20"/>
          <w:szCs w:val="20"/>
        </w:rPr>
        <w:t>________________</w:t>
      </w:r>
    </w:p>
    <w:p w:rsidR="0025032D" w:rsidRPr="00AC76DF" w:rsidRDefault="0025032D" w:rsidP="0025032D">
      <w:pPr>
        <w:pStyle w:val="0-Preambula"/>
        <w:spacing w:after="0"/>
        <w:jc w:val="left"/>
        <w:rPr>
          <w:rFonts w:cs="Arial"/>
          <w:i w:val="0"/>
          <w:sz w:val="20"/>
          <w:szCs w:val="20"/>
        </w:rPr>
      </w:pPr>
      <w:r w:rsidRPr="00A912BD">
        <w:rPr>
          <w:rFonts w:cs="Arial"/>
          <w:i w:val="0"/>
          <w:sz w:val="20"/>
          <w:szCs w:val="20"/>
        </w:rPr>
        <w:t>(v nadaljevanju: štipendist)</w:t>
      </w:r>
    </w:p>
    <w:p w:rsidR="00B866D2" w:rsidRPr="00B866D2" w:rsidRDefault="0097203B" w:rsidP="0097203B">
      <w:pPr>
        <w:pStyle w:val="0-Preambula"/>
        <w:spacing w:after="0"/>
        <w:ind w:left="-113" w:right="170"/>
        <w:jc w:val="left"/>
        <w:rPr>
          <w:rFonts w:cs="Arial"/>
          <w:i w:val="0"/>
          <w:sz w:val="20"/>
          <w:szCs w:val="20"/>
        </w:rPr>
      </w:pPr>
      <w:r w:rsidRPr="00B866D2">
        <w:rPr>
          <w:rFonts w:cs="Arial"/>
          <w:i w:val="0"/>
          <w:sz w:val="20"/>
          <w:szCs w:val="20"/>
        </w:rPr>
        <w:t xml:space="preserve">  </w:t>
      </w:r>
    </w:p>
    <w:p w:rsidR="00527268" w:rsidRDefault="00527268" w:rsidP="0097203B">
      <w:pPr>
        <w:pStyle w:val="3-len"/>
        <w:rPr>
          <w:b/>
        </w:rPr>
      </w:pPr>
    </w:p>
    <w:p w:rsidR="0097203B" w:rsidRPr="00B866D2" w:rsidRDefault="0097203B" w:rsidP="0097203B">
      <w:pPr>
        <w:pStyle w:val="3-len"/>
        <w:rPr>
          <w:b/>
        </w:rPr>
      </w:pPr>
      <w:r w:rsidRPr="00B866D2">
        <w:rPr>
          <w:b/>
        </w:rPr>
        <w:t>Uvodne ugotovitve</w:t>
      </w:r>
    </w:p>
    <w:p w:rsidR="0097203B" w:rsidRPr="00B866D2" w:rsidRDefault="0097203B" w:rsidP="0097203B">
      <w:pPr>
        <w:pStyle w:val="3-len"/>
      </w:pPr>
      <w:r w:rsidRPr="00B866D2">
        <w:t>1. člen</w:t>
      </w:r>
    </w:p>
    <w:p w:rsidR="0097203B" w:rsidRPr="00B866D2" w:rsidRDefault="0097203B" w:rsidP="0097203B">
      <w:pPr>
        <w:pStyle w:val="4-Besedilo"/>
        <w:spacing w:after="240"/>
      </w:pPr>
      <w:r w:rsidRPr="00B866D2">
        <w:t>Med pogodbenima strankama je nesporno ugotovljeno:</w:t>
      </w:r>
    </w:p>
    <w:p w:rsidR="0097203B" w:rsidRPr="00B866D2" w:rsidRDefault="0097203B" w:rsidP="00EC3301">
      <w:pPr>
        <w:pStyle w:val="4-Besedilo"/>
        <w:numPr>
          <w:ilvl w:val="0"/>
          <w:numId w:val="3"/>
        </w:numPr>
        <w:spacing w:after="200"/>
        <w:ind w:right="567"/>
      </w:pPr>
      <w:r w:rsidRPr="00B866D2">
        <w:t xml:space="preserve">da je štipendist v MOV pridobil štipendijo za </w:t>
      </w:r>
      <w:r w:rsidR="00CC24BD" w:rsidRPr="00B866D2">
        <w:t>deficitarni poklic</w:t>
      </w:r>
      <w:r w:rsidR="00EC195D" w:rsidRPr="00B866D2">
        <w:t xml:space="preserve"> </w:t>
      </w:r>
      <w:r w:rsidRPr="00B866D2">
        <w:t xml:space="preserve">na podlagi »Javnega razpisa za </w:t>
      </w:r>
      <w:r w:rsidR="00CC24BD" w:rsidRPr="00B866D2">
        <w:t>dodelitev štipendij dijakom za deficitarne poklice za šolsko leto 2018/2019</w:t>
      </w:r>
      <w:r w:rsidRPr="00B866D2">
        <w:t>«;</w:t>
      </w:r>
    </w:p>
    <w:p w:rsidR="0097203B" w:rsidRPr="00B866D2" w:rsidRDefault="0097203B" w:rsidP="00EC3301">
      <w:pPr>
        <w:pStyle w:val="4-Besedilo"/>
        <w:numPr>
          <w:ilvl w:val="0"/>
          <w:numId w:val="3"/>
        </w:numPr>
        <w:spacing w:after="200"/>
        <w:ind w:right="567"/>
      </w:pPr>
      <w:r w:rsidRPr="00B866D2">
        <w:t>da se š</w:t>
      </w:r>
      <w:r w:rsidR="009C39F6" w:rsidRPr="00B866D2">
        <w:t xml:space="preserve">tipendist v </w:t>
      </w:r>
      <w:r w:rsidR="00CC24BD" w:rsidRPr="00B866D2">
        <w:t>šolskem</w:t>
      </w:r>
      <w:r w:rsidR="009C39F6" w:rsidRPr="00B866D2">
        <w:t xml:space="preserve"> letu 201</w:t>
      </w:r>
      <w:r w:rsidR="00CC24BD" w:rsidRPr="00B866D2">
        <w:t>8/2019</w:t>
      </w:r>
      <w:r w:rsidRPr="00B866D2">
        <w:t xml:space="preserve"> </w:t>
      </w:r>
      <w:r w:rsidR="009C59EF">
        <w:t xml:space="preserve">redno </w:t>
      </w:r>
      <w:r w:rsidRPr="00B866D2">
        <w:t xml:space="preserve">izobražuje po izobraževalnem programu: </w:t>
      </w:r>
      <w:r w:rsidR="00CC24BD" w:rsidRPr="00B866D2">
        <w:t>____________________________________</w:t>
      </w:r>
      <w:r w:rsidR="00B866D2" w:rsidRPr="00B866D2">
        <w:t>__________</w:t>
      </w:r>
      <w:r w:rsidR="00CC24BD" w:rsidRPr="00B866D2">
        <w:t xml:space="preserve"> (naziv programa, izobraževalna ustanova, letnik)</w:t>
      </w:r>
    </w:p>
    <w:p w:rsidR="00197D7C" w:rsidRPr="00197D7C" w:rsidRDefault="0097203B" w:rsidP="00197D7C">
      <w:pPr>
        <w:pStyle w:val="4-Besedilo"/>
        <w:numPr>
          <w:ilvl w:val="0"/>
          <w:numId w:val="3"/>
        </w:numPr>
        <w:spacing w:after="200"/>
        <w:ind w:right="567"/>
      </w:pPr>
      <w:r w:rsidRPr="00B866D2">
        <w:t>da je štipendija dodeljena na podlagi</w:t>
      </w:r>
      <w:r w:rsidR="007C21F4" w:rsidRPr="00B866D2">
        <w:t xml:space="preserve"> </w:t>
      </w:r>
      <w:r w:rsidR="00197D7C" w:rsidRPr="00197D7C">
        <w:t>Pravilnika o postopkih za izvrševanje proračuna Republike Slovenije (Uradni list RS, št. 50/2007, 114/2007 - ZIPRS0809, 61/2008, 99/2009 - ZIPRS1011, 3/2013, 81/2016), Odloka o proračunu Mestne občine Velenje za leto 2018 (Uradni vestnik MOV,  št. 28/17), Odloka o spremembah in dopolnitvah Odloka o proračunu Mestne občine Velenje za leto 2018 (Uradni vestnik MOV, št. 8/2018)</w:t>
      </w:r>
      <w:r w:rsidR="00197D7C">
        <w:t>,</w:t>
      </w:r>
      <w:r w:rsidR="00197D7C" w:rsidRPr="00197D7C">
        <w:t xml:space="preserve"> Odloka o proračunu Mestne občine Velenje za leto 2019 (Uradni vestnik MOV, št. 28/2017)  in Odloka o štipendiranju v Mestni občini Velenje (Uradni vestnik MOV, št. 10/2018</w:t>
      </w:r>
      <w:r w:rsidR="00A4715D">
        <w:t>; v nadaljevanju: Odlok</w:t>
      </w:r>
      <w:r w:rsidR="00197D7C" w:rsidRPr="00197D7C">
        <w:t>)</w:t>
      </w:r>
      <w:r w:rsidR="00A4715D">
        <w:t>.</w:t>
      </w:r>
    </w:p>
    <w:p w:rsidR="0097203B" w:rsidRPr="00B866D2" w:rsidRDefault="00CC24BD" w:rsidP="00527268">
      <w:pPr>
        <w:pStyle w:val="4-Besedilo"/>
        <w:numPr>
          <w:ilvl w:val="0"/>
          <w:numId w:val="3"/>
        </w:numPr>
        <w:spacing w:before="240" w:after="360"/>
        <w:ind w:left="499" w:right="567" w:hanging="357"/>
      </w:pPr>
      <w:r w:rsidRPr="00B866D2">
        <w:t xml:space="preserve">in </w:t>
      </w:r>
      <w:r w:rsidR="0097203B" w:rsidRPr="00B866D2">
        <w:t xml:space="preserve">da ima </w:t>
      </w:r>
      <w:r w:rsidR="00A4715D">
        <w:t xml:space="preserve">štipenditor </w:t>
      </w:r>
      <w:r w:rsidR="0097203B" w:rsidRPr="00B866D2">
        <w:t xml:space="preserve">v proračunu zagotovljena sredstva za štipendiranje </w:t>
      </w:r>
      <w:r w:rsidRPr="00B866D2">
        <w:t>na proračunski postavki 40319079</w:t>
      </w:r>
      <w:r w:rsidR="0097203B" w:rsidRPr="00B866D2">
        <w:t xml:space="preserve"> </w:t>
      </w:r>
      <w:r w:rsidRPr="00B866D2">
        <w:t>–</w:t>
      </w:r>
      <w:r w:rsidR="0097203B" w:rsidRPr="00B866D2">
        <w:t xml:space="preserve"> </w:t>
      </w:r>
      <w:r w:rsidR="0097438B">
        <w:t>Š</w:t>
      </w:r>
      <w:r w:rsidR="0097203B" w:rsidRPr="00B866D2">
        <w:t>tipendije</w:t>
      </w:r>
      <w:r w:rsidRPr="00B866D2">
        <w:t xml:space="preserve"> dijakom za deficitarne poklice</w:t>
      </w:r>
      <w:r w:rsidR="0097203B" w:rsidRPr="00B866D2">
        <w:t>.</w:t>
      </w:r>
    </w:p>
    <w:p w:rsidR="0097203B" w:rsidRPr="00B866D2" w:rsidRDefault="0097203B" w:rsidP="0097203B">
      <w:pPr>
        <w:pStyle w:val="3-len"/>
        <w:ind w:left="142"/>
        <w:rPr>
          <w:b/>
        </w:rPr>
      </w:pPr>
      <w:r w:rsidRPr="00B866D2">
        <w:rPr>
          <w:b/>
        </w:rPr>
        <w:t>Višina štipendije</w:t>
      </w:r>
    </w:p>
    <w:p w:rsidR="0097203B" w:rsidRPr="00B866D2" w:rsidRDefault="0097203B" w:rsidP="0097203B">
      <w:pPr>
        <w:pStyle w:val="3-len"/>
        <w:ind w:left="142"/>
      </w:pPr>
      <w:r w:rsidRPr="00B866D2">
        <w:t>2. člen</w:t>
      </w:r>
    </w:p>
    <w:p w:rsidR="0097203B" w:rsidRPr="00197D7C" w:rsidRDefault="0097203B" w:rsidP="0097203B">
      <w:pPr>
        <w:pStyle w:val="4-Besedilo"/>
        <w:spacing w:after="240"/>
        <w:rPr>
          <w:color w:val="000000" w:themeColor="text1"/>
        </w:rPr>
      </w:pPr>
      <w:r w:rsidRPr="00197D7C">
        <w:rPr>
          <w:color w:val="000000" w:themeColor="text1"/>
        </w:rPr>
        <w:t xml:space="preserve">Višina štipendije se je določila na podlagi števila </w:t>
      </w:r>
      <w:r w:rsidR="00197D7C">
        <w:rPr>
          <w:color w:val="000000" w:themeColor="text1"/>
        </w:rPr>
        <w:t>vlagateljev</w:t>
      </w:r>
      <w:r w:rsidRPr="00197D7C">
        <w:rPr>
          <w:color w:val="000000" w:themeColor="text1"/>
        </w:rPr>
        <w:t xml:space="preserve">, </w:t>
      </w:r>
      <w:r w:rsidR="00A4715D" w:rsidRPr="00A4715D">
        <w:rPr>
          <w:color w:val="000000" w:themeColor="text1"/>
        </w:rPr>
        <w:t>ki izpolnjujejo pogoje, skladno z Odlokom in javnim razpisom, objavljenim</w:t>
      </w:r>
      <w:r w:rsidR="00A4715D" w:rsidRPr="00197D7C">
        <w:rPr>
          <w:color w:val="000000" w:themeColor="text1"/>
        </w:rPr>
        <w:t xml:space="preserve"> </w:t>
      </w:r>
      <w:r w:rsidRPr="00197D7C">
        <w:rPr>
          <w:color w:val="000000" w:themeColor="text1"/>
        </w:rPr>
        <w:t xml:space="preserve">na uradni spletni strani MOV z dne </w:t>
      </w:r>
      <w:r w:rsidR="00197D7C">
        <w:rPr>
          <w:color w:val="000000" w:themeColor="text1"/>
        </w:rPr>
        <w:t>21</w:t>
      </w:r>
      <w:r w:rsidRPr="00197D7C">
        <w:rPr>
          <w:color w:val="000000" w:themeColor="text1"/>
        </w:rPr>
        <w:t>.</w:t>
      </w:r>
      <w:r w:rsidR="00197D7C">
        <w:rPr>
          <w:color w:val="000000" w:themeColor="text1"/>
        </w:rPr>
        <w:t xml:space="preserve"> 6</w:t>
      </w:r>
      <w:r w:rsidRPr="00197D7C">
        <w:rPr>
          <w:color w:val="000000" w:themeColor="text1"/>
        </w:rPr>
        <w:t>.</w:t>
      </w:r>
      <w:r w:rsidR="00197D7C">
        <w:rPr>
          <w:color w:val="000000" w:themeColor="text1"/>
        </w:rPr>
        <w:t xml:space="preserve"> </w:t>
      </w:r>
      <w:r w:rsidRPr="00197D7C">
        <w:rPr>
          <w:color w:val="000000" w:themeColor="text1"/>
        </w:rPr>
        <w:t>201</w:t>
      </w:r>
      <w:r w:rsidR="00197D7C">
        <w:rPr>
          <w:color w:val="000000" w:themeColor="text1"/>
        </w:rPr>
        <w:t>8. Š</w:t>
      </w:r>
      <w:r w:rsidRPr="00197D7C">
        <w:rPr>
          <w:color w:val="000000" w:themeColor="text1"/>
        </w:rPr>
        <w:t>t</w:t>
      </w:r>
      <w:r w:rsidR="005908E2" w:rsidRPr="00197D7C">
        <w:rPr>
          <w:color w:val="000000" w:themeColor="text1"/>
        </w:rPr>
        <w:t xml:space="preserve">ipendistu </w:t>
      </w:r>
      <w:r w:rsidR="00197D7C">
        <w:rPr>
          <w:color w:val="000000" w:themeColor="text1"/>
        </w:rPr>
        <w:t xml:space="preserve">pripada </w:t>
      </w:r>
      <w:r w:rsidR="00956CDB" w:rsidRPr="00197D7C">
        <w:rPr>
          <w:color w:val="000000" w:themeColor="text1"/>
        </w:rPr>
        <w:t xml:space="preserve">štipendija v višini </w:t>
      </w:r>
      <w:r w:rsidR="00197D7C">
        <w:rPr>
          <w:color w:val="000000" w:themeColor="text1"/>
        </w:rPr>
        <w:t>______</w:t>
      </w:r>
      <w:r w:rsidRPr="00197D7C">
        <w:rPr>
          <w:color w:val="000000" w:themeColor="text1"/>
        </w:rPr>
        <w:t xml:space="preserve"> mesečno</w:t>
      </w:r>
      <w:r w:rsidR="00197D7C">
        <w:rPr>
          <w:color w:val="000000" w:themeColor="text1"/>
        </w:rPr>
        <w:t xml:space="preserve"> za šolsko leto 2018/2019</w:t>
      </w:r>
      <w:r w:rsidRPr="00197D7C">
        <w:rPr>
          <w:color w:val="000000" w:themeColor="text1"/>
        </w:rPr>
        <w:t>.</w:t>
      </w:r>
    </w:p>
    <w:p w:rsidR="0097203B" w:rsidRPr="00197D7C" w:rsidRDefault="0097203B" w:rsidP="0097203B">
      <w:pPr>
        <w:pStyle w:val="4-Besedilo"/>
        <w:rPr>
          <w:b/>
          <w:color w:val="000000" w:themeColor="text1"/>
        </w:rPr>
      </w:pPr>
      <w:r w:rsidRPr="00197D7C">
        <w:rPr>
          <w:color w:val="000000" w:themeColor="text1"/>
        </w:rPr>
        <w:t>Štipendij</w:t>
      </w:r>
      <w:r w:rsidR="00FF38B5" w:rsidRPr="00197D7C">
        <w:rPr>
          <w:color w:val="000000" w:themeColor="text1"/>
        </w:rPr>
        <w:t xml:space="preserve">a za celoletno obdobje znaša </w:t>
      </w:r>
      <w:r w:rsidR="00197D7C">
        <w:rPr>
          <w:b/>
          <w:color w:val="000000" w:themeColor="text1"/>
        </w:rPr>
        <w:t>______________.</w:t>
      </w:r>
    </w:p>
    <w:p w:rsidR="00E96725" w:rsidRDefault="00E96725" w:rsidP="0097203B">
      <w:pPr>
        <w:pStyle w:val="3-len"/>
        <w:ind w:left="142"/>
        <w:rPr>
          <w:b/>
        </w:rPr>
      </w:pPr>
    </w:p>
    <w:p w:rsidR="0097203B" w:rsidRPr="00B866D2" w:rsidRDefault="0097203B" w:rsidP="0097203B">
      <w:pPr>
        <w:pStyle w:val="3-len"/>
        <w:ind w:left="142"/>
        <w:rPr>
          <w:b/>
        </w:rPr>
      </w:pPr>
      <w:r w:rsidRPr="00B866D2">
        <w:rPr>
          <w:b/>
        </w:rPr>
        <w:t>Roki in način izplačila štipendij</w:t>
      </w:r>
    </w:p>
    <w:p w:rsidR="0097203B" w:rsidRPr="00B866D2" w:rsidRDefault="0097203B" w:rsidP="0097203B">
      <w:pPr>
        <w:pStyle w:val="3-len"/>
        <w:ind w:left="142"/>
      </w:pPr>
      <w:r w:rsidRPr="00B866D2">
        <w:t>3. člen</w:t>
      </w:r>
    </w:p>
    <w:p w:rsidR="00FB7033" w:rsidRDefault="00FB7033" w:rsidP="00FB7033">
      <w:pPr>
        <w:pStyle w:val="4-Besedilo"/>
      </w:pPr>
      <w:r w:rsidRPr="00B866D2">
        <w:t>Štipendist prejema štipendijo v 12 mesečnih obroki</w:t>
      </w:r>
      <w:r>
        <w:t>h.</w:t>
      </w:r>
    </w:p>
    <w:p w:rsidR="0097203B" w:rsidRPr="00B866D2" w:rsidRDefault="0097203B" w:rsidP="0097203B">
      <w:pPr>
        <w:pStyle w:val="4-Besedilo"/>
      </w:pPr>
      <w:r w:rsidRPr="00B866D2">
        <w:t xml:space="preserve">Štipendija iz prejšnjega člena te pogodbe se izplačuje do 15. dne v mesecu za pretekli mesec na štipendistov </w:t>
      </w:r>
      <w:r w:rsidR="00197D7C">
        <w:t xml:space="preserve">transakcijski </w:t>
      </w:r>
      <w:r w:rsidRPr="00B866D2">
        <w:t xml:space="preserve">račun številka </w:t>
      </w:r>
      <w:r w:rsidR="00197D7C">
        <w:t>SI56______________________________, oziroma na transakcijski račun, ki ga pisno sporoči štipendist.</w:t>
      </w:r>
    </w:p>
    <w:p w:rsidR="0097203B" w:rsidRPr="00B866D2" w:rsidRDefault="0097203B" w:rsidP="005908E2">
      <w:pPr>
        <w:pStyle w:val="4-Besedilo"/>
      </w:pPr>
      <w:r w:rsidRPr="00B866D2">
        <w:t>Ne glede na zgornjo določbo prejme štipendist zaradi časovnega zamika sklenitve pogodbe prvo izplačilo štipendij</w:t>
      </w:r>
      <w:r w:rsidR="00FB7033">
        <w:t>e za obdobje prvih dveh mesecev</w:t>
      </w:r>
      <w:r w:rsidRPr="00B866D2">
        <w:t xml:space="preserve"> </w:t>
      </w:r>
      <w:r w:rsidR="005C2A9F" w:rsidRPr="00FB7033">
        <w:t>šolskega</w:t>
      </w:r>
      <w:r w:rsidR="005C2A9F">
        <w:t xml:space="preserve"> </w:t>
      </w:r>
      <w:r w:rsidRPr="00B866D2">
        <w:t xml:space="preserve">leta v enkratnem </w:t>
      </w:r>
      <w:r w:rsidRPr="00FB7033">
        <w:t xml:space="preserve">znesku. </w:t>
      </w:r>
      <w:r w:rsidR="005C2A9F" w:rsidRPr="00FB7033">
        <w:t>Štipenditor</w:t>
      </w:r>
      <w:r w:rsidR="005C2A9F">
        <w:t xml:space="preserve"> </w:t>
      </w:r>
      <w:r w:rsidRPr="00B866D2">
        <w:t xml:space="preserve">se obvezuje, da bo nakazal celotni znesek </w:t>
      </w:r>
      <w:r w:rsidR="00DB03E4" w:rsidRPr="00B866D2">
        <w:t xml:space="preserve">2-mesečnih štipendij </w:t>
      </w:r>
      <w:r w:rsidR="00DB03E4" w:rsidRPr="00197D7C">
        <w:rPr>
          <w:color w:val="000000" w:themeColor="text1"/>
        </w:rPr>
        <w:t xml:space="preserve">v višini </w:t>
      </w:r>
      <w:r w:rsidR="00197D7C" w:rsidRPr="00197D7C">
        <w:rPr>
          <w:color w:val="000000" w:themeColor="text1"/>
        </w:rPr>
        <w:t xml:space="preserve"> __________ </w:t>
      </w:r>
      <w:r w:rsidRPr="00197D7C">
        <w:rPr>
          <w:color w:val="000000" w:themeColor="text1"/>
        </w:rPr>
        <w:t xml:space="preserve">na </w:t>
      </w:r>
      <w:r w:rsidR="005908E2" w:rsidRPr="00197D7C">
        <w:rPr>
          <w:color w:val="000000" w:themeColor="text1"/>
        </w:rPr>
        <w:t>štipendistov račun do 15.</w:t>
      </w:r>
      <w:r w:rsidR="00197D7C" w:rsidRPr="00197D7C">
        <w:rPr>
          <w:color w:val="000000" w:themeColor="text1"/>
        </w:rPr>
        <w:t xml:space="preserve"> 11</w:t>
      </w:r>
      <w:r w:rsidR="005908E2" w:rsidRPr="00197D7C">
        <w:rPr>
          <w:color w:val="000000" w:themeColor="text1"/>
        </w:rPr>
        <w:t>.</w:t>
      </w:r>
      <w:r w:rsidR="00197D7C" w:rsidRPr="00197D7C">
        <w:rPr>
          <w:color w:val="000000" w:themeColor="text1"/>
        </w:rPr>
        <w:t xml:space="preserve"> </w:t>
      </w:r>
      <w:r w:rsidR="005908E2" w:rsidRPr="00197D7C">
        <w:rPr>
          <w:color w:val="000000" w:themeColor="text1"/>
        </w:rPr>
        <w:t>201</w:t>
      </w:r>
      <w:r w:rsidR="00197D7C" w:rsidRPr="00197D7C">
        <w:rPr>
          <w:color w:val="000000" w:themeColor="text1"/>
        </w:rPr>
        <w:t>8</w:t>
      </w:r>
      <w:r w:rsidRPr="00197D7C">
        <w:rPr>
          <w:color w:val="000000" w:themeColor="text1"/>
        </w:rPr>
        <w:t>.</w:t>
      </w:r>
    </w:p>
    <w:p w:rsidR="0097203B" w:rsidRPr="00B866D2" w:rsidRDefault="0097203B" w:rsidP="0097203B">
      <w:pPr>
        <w:pStyle w:val="3-len"/>
        <w:ind w:left="142"/>
        <w:rPr>
          <w:b/>
        </w:rPr>
      </w:pPr>
      <w:r w:rsidRPr="00B866D2">
        <w:rPr>
          <w:b/>
        </w:rPr>
        <w:t xml:space="preserve">Obveznosti </w:t>
      </w:r>
      <w:r w:rsidRPr="00FB7033">
        <w:rPr>
          <w:b/>
        </w:rPr>
        <w:t>štipendista do</w:t>
      </w:r>
      <w:r w:rsidR="009C0EC6" w:rsidRPr="00FB7033">
        <w:rPr>
          <w:b/>
        </w:rPr>
        <w:t xml:space="preserve"> štipenditorja</w:t>
      </w:r>
    </w:p>
    <w:p w:rsidR="0097203B" w:rsidRPr="00B866D2" w:rsidRDefault="009C59EF" w:rsidP="0097203B">
      <w:pPr>
        <w:pStyle w:val="3-len"/>
        <w:ind w:left="142"/>
      </w:pPr>
      <w:r>
        <w:t>4</w:t>
      </w:r>
      <w:r w:rsidR="0097203B" w:rsidRPr="00B866D2">
        <w:t>. člen</w:t>
      </w:r>
    </w:p>
    <w:p w:rsidR="00B866D2" w:rsidRPr="00B866D2" w:rsidRDefault="00B866D2" w:rsidP="00B866D2">
      <w:pPr>
        <w:pStyle w:val="4-Besedilo"/>
        <w:spacing w:after="240"/>
      </w:pPr>
      <w:r w:rsidRPr="00B866D2">
        <w:t xml:space="preserve">Štipendist je dolžan v roku 30 dni po zaključku šolskega leta štipenditorju dostaviti dokazila o uspešnem zaključku letnika. Če štipendist v roku ne dostavi dokazila o uspešno zaključenem letniku, mora vrniti štipendijo skupaj z zakonitimi </w:t>
      </w:r>
      <w:r w:rsidR="00A4715D" w:rsidRPr="00B866D2">
        <w:t xml:space="preserve">zamudnimi </w:t>
      </w:r>
      <w:r w:rsidRPr="00B866D2">
        <w:t>obrestmi.</w:t>
      </w:r>
    </w:p>
    <w:p w:rsidR="0097203B" w:rsidRPr="00B866D2" w:rsidRDefault="0097203B" w:rsidP="00B866D2">
      <w:pPr>
        <w:pStyle w:val="3-len"/>
        <w:ind w:left="142"/>
        <w:rPr>
          <w:b/>
        </w:rPr>
      </w:pPr>
      <w:r w:rsidRPr="00B866D2">
        <w:rPr>
          <w:b/>
        </w:rPr>
        <w:t>Izguba pravice do štipendije in vračilo</w:t>
      </w:r>
    </w:p>
    <w:p w:rsidR="0097203B" w:rsidRPr="00B866D2" w:rsidRDefault="009C59EF" w:rsidP="0097203B">
      <w:pPr>
        <w:pStyle w:val="3-len"/>
        <w:ind w:left="142"/>
      </w:pPr>
      <w:r>
        <w:t>5</w:t>
      </w:r>
      <w:r w:rsidR="0097203B" w:rsidRPr="00B866D2">
        <w:t>. člen</w:t>
      </w:r>
    </w:p>
    <w:p w:rsidR="00551CFE" w:rsidRPr="00A4715D" w:rsidRDefault="00551CFE" w:rsidP="00551CFE">
      <w:pPr>
        <w:pStyle w:val="4-Besedilo"/>
        <w:spacing w:after="240"/>
      </w:pPr>
      <w:r w:rsidRPr="00551CFE">
        <w:t>Štipendist izgubi pravico do štipendije pred potekom roka</w:t>
      </w:r>
      <w:r w:rsidR="00A4715D">
        <w:t>,</w:t>
      </w:r>
      <w:r w:rsidRPr="00551CFE">
        <w:t xml:space="preserve"> določenega v pogodbi o štipendiranju in mora vrniti prejeti </w:t>
      </w:r>
      <w:r w:rsidRPr="00A4715D">
        <w:t xml:space="preserve">znesek štipendije skupaj z zakonitimi zamudnimi obrestmi, če: </w:t>
      </w:r>
    </w:p>
    <w:p w:rsidR="00A4715D" w:rsidRPr="00A4715D" w:rsidRDefault="00551CFE" w:rsidP="00A4715D">
      <w:pPr>
        <w:pStyle w:val="4-Besedilo"/>
        <w:numPr>
          <w:ilvl w:val="0"/>
          <w:numId w:val="5"/>
        </w:numPr>
        <w:spacing w:after="240"/>
      </w:pPr>
      <w:r w:rsidRPr="00A4715D">
        <w:t>ne izpolnjuje več pogojev za dodelitev štipendije</w:t>
      </w:r>
      <w:r w:rsidR="00A4715D" w:rsidRPr="00A4715D">
        <w:t>, določenih</w:t>
      </w:r>
      <w:r w:rsidRPr="00A4715D">
        <w:t xml:space="preserve"> </w:t>
      </w:r>
      <w:r w:rsidR="00A4715D" w:rsidRPr="00A4715D">
        <w:t>v</w:t>
      </w:r>
      <w:r w:rsidRPr="00A4715D">
        <w:t xml:space="preserve"> </w:t>
      </w:r>
      <w:r w:rsidR="005C2A9F" w:rsidRPr="00A4715D">
        <w:t>O</w:t>
      </w:r>
      <w:r w:rsidRPr="00A4715D">
        <w:t>dloku</w:t>
      </w:r>
      <w:r w:rsidR="005C2A9F" w:rsidRPr="00A4715D">
        <w:t xml:space="preserve"> o štipendiranju v Mestni občini Velenje</w:t>
      </w:r>
      <w:r w:rsidR="00A4715D" w:rsidRPr="00A4715D">
        <w:t xml:space="preserve"> oziroma v Javnem razpisu za dodelitev štipendij dijakom za deficitarne poklice za šolsko leti 2018/2019,</w:t>
      </w:r>
    </w:p>
    <w:p w:rsidR="00551CFE" w:rsidRPr="00551CFE" w:rsidRDefault="00551CFE" w:rsidP="00551CFE">
      <w:pPr>
        <w:pStyle w:val="4-Besedilo"/>
        <w:numPr>
          <w:ilvl w:val="0"/>
          <w:numId w:val="5"/>
        </w:numPr>
        <w:spacing w:after="240"/>
      </w:pPr>
      <w:r w:rsidRPr="00551CFE">
        <w:t xml:space="preserve">po svoji volji in krivdi prekine izobraževanje, </w:t>
      </w:r>
    </w:p>
    <w:p w:rsidR="00551CFE" w:rsidRPr="00551CFE" w:rsidRDefault="00551CFE" w:rsidP="00551CFE">
      <w:pPr>
        <w:pStyle w:val="4-Besedilo"/>
        <w:numPr>
          <w:ilvl w:val="0"/>
          <w:numId w:val="5"/>
        </w:numPr>
        <w:spacing w:after="240"/>
      </w:pPr>
      <w:r w:rsidRPr="00551CFE">
        <w:t>spremeni smer srednješolskega izobraževanja, brez soglasja štipenditorja,</w:t>
      </w:r>
    </w:p>
    <w:p w:rsidR="00551CFE" w:rsidRPr="00551CFE" w:rsidRDefault="00551CFE" w:rsidP="00551CFE">
      <w:pPr>
        <w:pStyle w:val="4-Besedilo"/>
        <w:numPr>
          <w:ilvl w:val="0"/>
          <w:numId w:val="5"/>
        </w:numPr>
        <w:spacing w:after="240"/>
      </w:pPr>
      <w:r w:rsidRPr="00551CFE">
        <w:t xml:space="preserve">navaja neresnične podatke, </w:t>
      </w:r>
    </w:p>
    <w:p w:rsidR="00551CFE" w:rsidRPr="00551CFE" w:rsidRDefault="00551CFE" w:rsidP="00551CFE">
      <w:pPr>
        <w:pStyle w:val="4-Besedilo"/>
        <w:numPr>
          <w:ilvl w:val="0"/>
          <w:numId w:val="5"/>
        </w:numPr>
        <w:spacing w:after="240"/>
      </w:pPr>
      <w:r w:rsidRPr="00551CFE">
        <w:t>se pred dokončanjem srednješolskega izobraževanja zaposli, začne opravljati registrirano dejavnost ali postane lastnik oz. solastnik gospodarske družbe,</w:t>
      </w:r>
    </w:p>
    <w:p w:rsidR="00551CFE" w:rsidRPr="00551CFE" w:rsidRDefault="00551CFE" w:rsidP="00551CFE">
      <w:pPr>
        <w:pStyle w:val="4-Besedilo"/>
        <w:numPr>
          <w:ilvl w:val="0"/>
          <w:numId w:val="5"/>
        </w:numPr>
        <w:spacing w:after="240"/>
      </w:pPr>
      <w:r w:rsidRPr="00551CFE">
        <w:t xml:space="preserve">sklene pogodbo z drugim štipenditorjem (kadrovske štipendije ali štipendije za deficitarne poklice odobrene s strani Javnega sklada Republike Slovenije za razvoj kadrov in štipendije), razen v primeru, če sklene pogodbo </w:t>
      </w:r>
      <w:r w:rsidR="00FB7033">
        <w:t>za dodelitev državne štipendije.</w:t>
      </w:r>
    </w:p>
    <w:p w:rsidR="00551CFE" w:rsidRPr="00551CFE" w:rsidRDefault="00551CFE" w:rsidP="00551CFE">
      <w:pPr>
        <w:pStyle w:val="4-Besedilo"/>
        <w:spacing w:after="240"/>
      </w:pPr>
      <w:r w:rsidRPr="00551CFE">
        <w:t xml:space="preserve">Štipendist je dolžan vsako zgoraj navedeno spremembo, ki vpliva na prejemanje štipendije, sporočiti štipenditorju najkasneje v roku 15 dni od nastanka razloga. </w:t>
      </w:r>
    </w:p>
    <w:p w:rsidR="00CC24BD" w:rsidRPr="00B866D2" w:rsidRDefault="00551CFE" w:rsidP="00CC24BD">
      <w:pPr>
        <w:pStyle w:val="4-Besedilo"/>
        <w:spacing w:after="240"/>
      </w:pPr>
      <w:r w:rsidRPr="00551CFE">
        <w:t>Štipendist izgubi pravico do štipendije z izdajo odločbe. Štipendist ima pravico do pritožbe v roku 15 dni od vročitve odločbe. Pritožba ne zadrži izvršitve. Pritožba se vloži pri organu, ki je odločbo izdal. O pritožbi odloči župan v roku 30 dni od njene vročitve.</w:t>
      </w:r>
      <w:r w:rsidR="00CC24BD" w:rsidRPr="00B866D2">
        <w:t xml:space="preserve"> </w:t>
      </w:r>
    </w:p>
    <w:p w:rsidR="00527268" w:rsidRDefault="00527268" w:rsidP="0097203B">
      <w:pPr>
        <w:pStyle w:val="3-len"/>
        <w:ind w:left="142"/>
        <w:rPr>
          <w:b/>
        </w:rPr>
      </w:pPr>
    </w:p>
    <w:p w:rsidR="00527268" w:rsidRDefault="00527268" w:rsidP="0097203B">
      <w:pPr>
        <w:pStyle w:val="3-len"/>
        <w:ind w:left="142"/>
        <w:rPr>
          <w:b/>
        </w:rPr>
      </w:pPr>
    </w:p>
    <w:p w:rsidR="00527268" w:rsidRDefault="00527268" w:rsidP="0097203B">
      <w:pPr>
        <w:pStyle w:val="3-len"/>
        <w:ind w:left="142"/>
        <w:rPr>
          <w:b/>
        </w:rPr>
      </w:pPr>
    </w:p>
    <w:p w:rsidR="00527268" w:rsidRDefault="00527268" w:rsidP="0097203B">
      <w:pPr>
        <w:pStyle w:val="3-len"/>
        <w:ind w:left="142"/>
        <w:rPr>
          <w:b/>
        </w:rPr>
      </w:pPr>
    </w:p>
    <w:p w:rsidR="00527268" w:rsidRDefault="00527268" w:rsidP="0097203B">
      <w:pPr>
        <w:pStyle w:val="3-len"/>
        <w:ind w:left="142"/>
        <w:rPr>
          <w:b/>
        </w:rPr>
      </w:pPr>
    </w:p>
    <w:p w:rsidR="0097203B" w:rsidRPr="00B866D2" w:rsidRDefault="0097203B" w:rsidP="0097203B">
      <w:pPr>
        <w:pStyle w:val="3-len"/>
        <w:ind w:left="142"/>
        <w:rPr>
          <w:b/>
        </w:rPr>
      </w:pPr>
      <w:r w:rsidRPr="00B866D2">
        <w:rPr>
          <w:b/>
        </w:rPr>
        <w:t>Oprostitev vračila štipendije</w:t>
      </w:r>
    </w:p>
    <w:p w:rsidR="0097203B" w:rsidRPr="00B866D2" w:rsidRDefault="009C59EF" w:rsidP="0097203B">
      <w:pPr>
        <w:pStyle w:val="3-len"/>
        <w:ind w:left="142"/>
      </w:pPr>
      <w:r>
        <w:t>6</w:t>
      </w:r>
      <w:r w:rsidR="0097203B" w:rsidRPr="00B866D2">
        <w:t>. člen</w:t>
      </w:r>
    </w:p>
    <w:p w:rsidR="00CC24BD" w:rsidRPr="00B866D2" w:rsidRDefault="00CC24BD" w:rsidP="00CC24BD">
      <w:pPr>
        <w:pStyle w:val="4-Besedilo"/>
        <w:spacing w:after="240"/>
      </w:pPr>
      <w:r w:rsidRPr="00B866D2">
        <w:t xml:space="preserve">Štipendista, ki prekine izobraževanje zaradi objektivnih razlogov (težki socialno-ekonomski pogoji, dalj časa trajajoča bolezen, invalidnost ali druge dokazljive okoliščine), ki vplivajo na izobraževanje, se na njegovo prošnjo lahko delno ali v celoti oprosti vračila štipendije. </w:t>
      </w:r>
    </w:p>
    <w:p w:rsidR="00CC24BD" w:rsidRPr="00B866D2" w:rsidRDefault="00CC24BD" w:rsidP="00CC24BD">
      <w:pPr>
        <w:pStyle w:val="4-Besedilo"/>
        <w:spacing w:after="240"/>
      </w:pPr>
      <w:r w:rsidRPr="00B866D2">
        <w:t>Prošnjo o delni ali celotni oprostitvi vračila štipendije obravnava Komisija za</w:t>
      </w:r>
      <w:r w:rsidR="00E96725">
        <w:t xml:space="preserve"> štipendiranje, ki poda predlog</w:t>
      </w:r>
      <w:r w:rsidRPr="00B866D2">
        <w:t xml:space="preserve"> v odločitev županu.</w:t>
      </w:r>
    </w:p>
    <w:p w:rsidR="0097203B" w:rsidRPr="00B866D2" w:rsidRDefault="0097203B" w:rsidP="0097203B">
      <w:pPr>
        <w:pStyle w:val="3-len"/>
        <w:ind w:left="142"/>
        <w:rPr>
          <w:b/>
        </w:rPr>
      </w:pPr>
      <w:r w:rsidRPr="00B866D2">
        <w:rPr>
          <w:b/>
        </w:rPr>
        <w:t>Vodenje evidence in hramba podatkov</w:t>
      </w:r>
    </w:p>
    <w:p w:rsidR="0097203B" w:rsidRPr="00B866D2" w:rsidRDefault="009C59EF" w:rsidP="0097203B">
      <w:pPr>
        <w:pStyle w:val="3-len"/>
        <w:ind w:left="142"/>
      </w:pPr>
      <w:r>
        <w:t>7</w:t>
      </w:r>
      <w:r w:rsidR="0097203B" w:rsidRPr="00B866D2">
        <w:t>. člen</w:t>
      </w:r>
    </w:p>
    <w:p w:rsidR="0097203B" w:rsidRPr="00B866D2" w:rsidRDefault="0097203B" w:rsidP="0097203B">
      <w:pPr>
        <w:pStyle w:val="4-Besedilo"/>
        <w:spacing w:after="240"/>
      </w:pPr>
      <w:r w:rsidRPr="00B866D2">
        <w:t xml:space="preserve">Štipendist soglaša, da bo </w:t>
      </w:r>
      <w:r w:rsidR="00551CFE">
        <w:t>štipenditor</w:t>
      </w:r>
      <w:r w:rsidRPr="00B866D2">
        <w:t xml:space="preserve"> vodil evidenco z njegovimi podatki </w:t>
      </w:r>
      <w:r w:rsidR="00551CFE">
        <w:t>iz te pogodbe in jih uporabljal</w:t>
      </w:r>
      <w:r w:rsidRPr="00B866D2">
        <w:t xml:space="preserve"> za izvajanje pravic in obveznosti skladno s to pogodbo.</w:t>
      </w:r>
    </w:p>
    <w:p w:rsidR="0097203B" w:rsidRPr="00B866D2" w:rsidRDefault="0097203B" w:rsidP="0097203B">
      <w:pPr>
        <w:pStyle w:val="4-Besedilo"/>
      </w:pPr>
      <w:r w:rsidRPr="00B866D2">
        <w:t xml:space="preserve">Štipendist izrecno dovoljuje </w:t>
      </w:r>
      <w:r w:rsidR="00551CFE">
        <w:t xml:space="preserve">štipenditorju </w:t>
      </w:r>
      <w:r w:rsidRPr="00B866D2">
        <w:t>poizvedbo o njegovih podatkih pri upravljavcih podatkov v zvezi z izvrševanjem njegovih pravic in obveznosti po tej pogodbi.</w:t>
      </w:r>
    </w:p>
    <w:p w:rsidR="0097203B" w:rsidRPr="00B866D2" w:rsidRDefault="009C59EF" w:rsidP="0097203B">
      <w:pPr>
        <w:pStyle w:val="3-len"/>
        <w:ind w:left="142"/>
      </w:pPr>
      <w:r>
        <w:t>8</w:t>
      </w:r>
      <w:r w:rsidR="0097203B" w:rsidRPr="00B866D2">
        <w:t>. člen</w:t>
      </w:r>
    </w:p>
    <w:p w:rsidR="0097203B" w:rsidRPr="00B866D2" w:rsidRDefault="0097203B" w:rsidP="0097203B">
      <w:pPr>
        <w:pStyle w:val="4-Besedilo"/>
      </w:pPr>
      <w:r w:rsidRPr="00B866D2">
        <w:t>Pogodbeni stranki potrjujeta, da je zapis pogodbe točen in da predstavlja njuno pravo pogodbeno voljo ter jo v znak potrditve podpišeta. Vsaka sprememba pogodbe mora biti sklenjena pisno kot aneks k tej pogodbi.</w:t>
      </w:r>
    </w:p>
    <w:p w:rsidR="0097203B" w:rsidRPr="00B866D2" w:rsidRDefault="0097203B" w:rsidP="0097203B">
      <w:pPr>
        <w:pStyle w:val="3-len"/>
        <w:ind w:left="142"/>
        <w:rPr>
          <w:b/>
        </w:rPr>
      </w:pPr>
      <w:r w:rsidRPr="00B866D2">
        <w:rPr>
          <w:b/>
        </w:rPr>
        <w:t>Reševanje sporov (</w:t>
      </w:r>
      <w:proofErr w:type="spellStart"/>
      <w:r w:rsidRPr="00B866D2">
        <w:rPr>
          <w:b/>
        </w:rPr>
        <w:t>mediacija</w:t>
      </w:r>
      <w:proofErr w:type="spellEnd"/>
      <w:r w:rsidRPr="00B866D2">
        <w:rPr>
          <w:b/>
        </w:rPr>
        <w:t>)</w:t>
      </w:r>
    </w:p>
    <w:p w:rsidR="0097203B" w:rsidRPr="00B866D2" w:rsidRDefault="009C59EF" w:rsidP="0097203B">
      <w:pPr>
        <w:pStyle w:val="3-len"/>
        <w:ind w:left="142"/>
      </w:pPr>
      <w:r>
        <w:t>9</w:t>
      </w:r>
      <w:r w:rsidR="0097203B" w:rsidRPr="00B866D2">
        <w:t>.</w:t>
      </w:r>
      <w:r>
        <w:t xml:space="preserve"> </w:t>
      </w:r>
      <w:r w:rsidR="0097203B" w:rsidRPr="00B866D2">
        <w:t>člen</w:t>
      </w:r>
    </w:p>
    <w:p w:rsidR="0097203B" w:rsidRPr="00B866D2" w:rsidRDefault="0097203B" w:rsidP="0097203B">
      <w:pPr>
        <w:pStyle w:val="4-Besedilo"/>
        <w:rPr>
          <w:rFonts w:cs="Arial"/>
          <w:szCs w:val="20"/>
        </w:rPr>
      </w:pPr>
      <w:r w:rsidRPr="00B866D2">
        <w:rPr>
          <w:rFonts w:cs="Arial"/>
          <w:szCs w:val="20"/>
        </w:rPr>
        <w:t xml:space="preserve">Morebitne spore, ki bi izvirali iz te pogodbe, bosta pogodbeni stranki skušali reševati sporazumno. Če spora na ta način ne bo možno rešiti, si bosta pogodbeni stranki prizadevali rešiti morebitni spor iz te pogodbe z </w:t>
      </w:r>
      <w:proofErr w:type="spellStart"/>
      <w:r w:rsidRPr="00B866D2">
        <w:rPr>
          <w:rFonts w:cs="Arial"/>
          <w:szCs w:val="20"/>
        </w:rPr>
        <w:t>mediacijo</w:t>
      </w:r>
      <w:proofErr w:type="spellEnd"/>
      <w:r w:rsidRPr="00B866D2">
        <w:rPr>
          <w:rFonts w:cs="Arial"/>
          <w:szCs w:val="20"/>
        </w:rPr>
        <w:t xml:space="preserve"> in drugimi alternativnimi načini reševanja morebitnega spora. </w:t>
      </w:r>
    </w:p>
    <w:p w:rsidR="0097203B" w:rsidRPr="00B866D2" w:rsidRDefault="0097203B" w:rsidP="0097203B">
      <w:pPr>
        <w:pStyle w:val="4-Besedilo"/>
        <w:rPr>
          <w:rFonts w:cs="Arial"/>
          <w:szCs w:val="20"/>
        </w:rPr>
      </w:pPr>
      <w:r w:rsidRPr="00B866D2">
        <w:rPr>
          <w:rFonts w:cs="Arial"/>
          <w:szCs w:val="20"/>
        </w:rPr>
        <w:t xml:space="preserve">V kolikor to ne bo  mogoče, je za reševanje sporov pristojno stvarno in krajevno pristojno sodišče. Pogodbeni stranki se zavezujeta, da bosta v morebitnem sodnem sporu iz te pogodbe, soglašali  s predložitvijo spora v </w:t>
      </w:r>
      <w:proofErr w:type="spellStart"/>
      <w:r w:rsidRPr="00B866D2">
        <w:rPr>
          <w:rFonts w:cs="Arial"/>
          <w:szCs w:val="20"/>
        </w:rPr>
        <w:t>mediacijo</w:t>
      </w:r>
      <w:proofErr w:type="spellEnd"/>
      <w:r w:rsidRPr="00B866D2">
        <w:rPr>
          <w:rFonts w:cs="Arial"/>
          <w:szCs w:val="20"/>
        </w:rPr>
        <w:t>.</w:t>
      </w:r>
    </w:p>
    <w:p w:rsidR="0097203B" w:rsidRPr="00B866D2" w:rsidRDefault="0097203B" w:rsidP="0097203B">
      <w:pPr>
        <w:pStyle w:val="3-len"/>
        <w:ind w:left="142"/>
        <w:rPr>
          <w:b/>
        </w:rPr>
      </w:pPr>
      <w:r w:rsidRPr="00B866D2">
        <w:rPr>
          <w:b/>
        </w:rPr>
        <w:t>Protikorupcijska klavzula</w:t>
      </w:r>
    </w:p>
    <w:p w:rsidR="0097203B" w:rsidRPr="00B866D2" w:rsidRDefault="009C59EF" w:rsidP="0097203B">
      <w:pPr>
        <w:pStyle w:val="3-len"/>
        <w:ind w:left="142"/>
      </w:pPr>
      <w:r>
        <w:t>10</w:t>
      </w:r>
      <w:r w:rsidR="0097203B" w:rsidRPr="00B866D2">
        <w:t>.</w:t>
      </w:r>
      <w:r>
        <w:t xml:space="preserve"> </w:t>
      </w:r>
      <w:r w:rsidR="0097203B" w:rsidRPr="00B866D2">
        <w:t>člen</w:t>
      </w:r>
    </w:p>
    <w:p w:rsidR="0097203B" w:rsidRPr="00B866D2" w:rsidRDefault="0097203B" w:rsidP="0097203B">
      <w:pPr>
        <w:pStyle w:val="4-Besedilo"/>
        <w:spacing w:after="240"/>
        <w:rPr>
          <w:szCs w:val="20"/>
        </w:rPr>
      </w:pPr>
      <w:r w:rsidRPr="00B866D2">
        <w:rPr>
          <w:szCs w:val="20"/>
        </w:rPr>
        <w:t>Pogodba je nična, v kolikor kdo v imenu ali na račun štipendista, predstavnik</w:t>
      </w:r>
      <w:r w:rsidR="00A4715D">
        <w:rPr>
          <w:szCs w:val="20"/>
        </w:rPr>
        <w:t>u</w:t>
      </w:r>
      <w:r w:rsidRPr="00B866D2">
        <w:rPr>
          <w:szCs w:val="20"/>
        </w:rPr>
        <w:t xml:space="preserve"> ali posrednik</w:t>
      </w:r>
      <w:r w:rsidR="00A4715D">
        <w:rPr>
          <w:szCs w:val="20"/>
        </w:rPr>
        <w:t>u</w:t>
      </w:r>
      <w:r w:rsidRPr="00B866D2">
        <w:rPr>
          <w:szCs w:val="20"/>
        </w:rPr>
        <w:t xml:space="preserve"> štipenditorja obljubi, ponudi ali da kakšno nedovoljeno korist za pridobitev enoletne štipendije, sklenitev enoletne štipendije pod ugodnejšimi pogoji, opustitev dolžnega nadzora nad izvajanjem pogodbenih obveznosti ali drugo ravnanje ali opustitev s katerim je štipenditorju povzročena škoda ali je omogočena pridobitev nedovoljene koristi predstavniku ali posredniku štipenditorja, štipendistu ali njegovemu predstavniku, zastopniku ali posredniku.</w:t>
      </w:r>
    </w:p>
    <w:p w:rsidR="0097203B" w:rsidRPr="00B866D2" w:rsidRDefault="0097203B" w:rsidP="0097203B">
      <w:pPr>
        <w:pStyle w:val="3-len"/>
        <w:ind w:left="142"/>
        <w:rPr>
          <w:b/>
        </w:rPr>
      </w:pPr>
      <w:r w:rsidRPr="00B866D2">
        <w:rPr>
          <w:b/>
        </w:rPr>
        <w:t>Drugi postopki</w:t>
      </w:r>
    </w:p>
    <w:p w:rsidR="0097203B" w:rsidRPr="00B866D2" w:rsidRDefault="009C59EF" w:rsidP="0097203B">
      <w:pPr>
        <w:pStyle w:val="3-len"/>
        <w:ind w:left="142"/>
      </w:pPr>
      <w:r>
        <w:t>11</w:t>
      </w:r>
      <w:r w:rsidR="0097203B" w:rsidRPr="00B866D2">
        <w:t>. člen</w:t>
      </w:r>
    </w:p>
    <w:p w:rsidR="00B866D2" w:rsidRPr="00B866D2" w:rsidRDefault="00B866D2" w:rsidP="00B866D2">
      <w:pPr>
        <w:pStyle w:val="4-Besedilo"/>
        <w:spacing w:after="240"/>
        <w:rPr>
          <w:szCs w:val="20"/>
        </w:rPr>
      </w:pPr>
      <w:r w:rsidRPr="00B866D2">
        <w:rPr>
          <w:szCs w:val="20"/>
        </w:rPr>
        <w:t xml:space="preserve">Druge postopke v zvezi s postopkom dodeljevanja občinskih štipendij se smiselno izvaja po določbah Uredbe o upravnem poslovanju (Uradni list RS, št. </w:t>
      </w:r>
      <w:hyperlink r:id="rId8" w:tgtFrame="_blank" w:tooltip="Uredba o upravnem poslovanju" w:history="1">
        <w:r w:rsidRPr="00527268">
          <w:rPr>
            <w:szCs w:val="20"/>
          </w:rPr>
          <w:t>9/18</w:t>
        </w:r>
      </w:hyperlink>
      <w:r w:rsidRPr="00527268">
        <w:rPr>
          <w:szCs w:val="20"/>
        </w:rPr>
        <w:t>) ter ob upoštevanju določb Statuta Mestne občine Velenje</w:t>
      </w:r>
      <w:r w:rsidR="00527268" w:rsidRPr="00527268">
        <w:rPr>
          <w:szCs w:val="20"/>
        </w:rPr>
        <w:t xml:space="preserve"> </w:t>
      </w:r>
      <w:r w:rsidR="00527268" w:rsidRPr="00527268">
        <w:t>(</w:t>
      </w:r>
      <w:r w:rsidR="00527268" w:rsidRPr="00527268">
        <w:rPr>
          <w:szCs w:val="20"/>
        </w:rPr>
        <w:t>Uradni vestnik MOV, št. 1/16 – uradno prečiščeno besedilo)</w:t>
      </w:r>
      <w:r w:rsidRPr="00527268">
        <w:rPr>
          <w:szCs w:val="20"/>
        </w:rPr>
        <w:t> in Zakona</w:t>
      </w:r>
      <w:r w:rsidRPr="00B866D2">
        <w:rPr>
          <w:szCs w:val="20"/>
        </w:rPr>
        <w:t xml:space="preserve"> o splošnem upravnem postopku (Uradni list RS, št. 24/06 - uradno prečiščeno besedilo, 105/06 - ZUS-1, 126/07, 65/08, 8/10 in 82/13).</w:t>
      </w:r>
    </w:p>
    <w:p w:rsidR="00527268" w:rsidRDefault="00527268" w:rsidP="0097203B">
      <w:pPr>
        <w:pStyle w:val="3-len"/>
        <w:ind w:left="142"/>
        <w:rPr>
          <w:b/>
        </w:rPr>
      </w:pPr>
    </w:p>
    <w:p w:rsidR="00527268" w:rsidRDefault="00527268" w:rsidP="0097203B">
      <w:pPr>
        <w:pStyle w:val="3-len"/>
        <w:ind w:left="142"/>
        <w:rPr>
          <w:b/>
        </w:rPr>
      </w:pPr>
    </w:p>
    <w:p w:rsidR="00527268" w:rsidRDefault="00527268" w:rsidP="0097203B">
      <w:pPr>
        <w:pStyle w:val="3-len"/>
        <w:ind w:left="142"/>
        <w:rPr>
          <w:b/>
        </w:rPr>
      </w:pPr>
    </w:p>
    <w:p w:rsidR="0097203B" w:rsidRPr="00B866D2" w:rsidRDefault="0097203B" w:rsidP="0097203B">
      <w:pPr>
        <w:pStyle w:val="3-len"/>
        <w:ind w:left="142"/>
        <w:rPr>
          <w:b/>
        </w:rPr>
      </w:pPr>
      <w:r w:rsidRPr="00B866D2">
        <w:rPr>
          <w:b/>
        </w:rPr>
        <w:t>Končne določbe</w:t>
      </w:r>
    </w:p>
    <w:p w:rsidR="0097203B" w:rsidRPr="00B866D2" w:rsidRDefault="009C59EF" w:rsidP="0097203B">
      <w:pPr>
        <w:pStyle w:val="3-len"/>
        <w:ind w:left="142"/>
      </w:pPr>
      <w:r>
        <w:t>12</w:t>
      </w:r>
      <w:r w:rsidR="0097203B" w:rsidRPr="00B866D2">
        <w:t>. člen</w:t>
      </w:r>
    </w:p>
    <w:p w:rsidR="0097203B" w:rsidRPr="00B866D2" w:rsidRDefault="0097203B" w:rsidP="0097203B">
      <w:pPr>
        <w:pStyle w:val="4-Besedilo"/>
        <w:spacing w:after="240"/>
      </w:pPr>
      <w:r w:rsidRPr="00B866D2">
        <w:t xml:space="preserve">Pogodba je sestavljena v </w:t>
      </w:r>
      <w:r w:rsidR="00B866D2" w:rsidRPr="00B866D2">
        <w:t>treh</w:t>
      </w:r>
      <w:r w:rsidRPr="00B866D2">
        <w:t xml:space="preserve"> enakih izvodih, od katerih prejme en izvod štipendist in</w:t>
      </w:r>
      <w:r w:rsidR="00B866D2" w:rsidRPr="00B866D2">
        <w:t xml:space="preserve"> dva</w:t>
      </w:r>
      <w:r w:rsidRPr="00B866D2">
        <w:t xml:space="preserve"> izvod</w:t>
      </w:r>
      <w:r w:rsidR="00B866D2" w:rsidRPr="00B866D2">
        <w:t>a</w:t>
      </w:r>
      <w:r w:rsidRPr="00B866D2">
        <w:t xml:space="preserve"> štipenditor</w:t>
      </w:r>
      <w:r w:rsidR="00777FED">
        <w:t>.</w:t>
      </w:r>
    </w:p>
    <w:p w:rsidR="0097203B" w:rsidRPr="00B866D2" w:rsidRDefault="0097203B" w:rsidP="0097203B">
      <w:pPr>
        <w:pStyle w:val="4-Besedilo"/>
      </w:pPr>
      <w:r w:rsidRPr="00B866D2">
        <w:t>Pogodba je veljavna z dnevom podpisa obeh pogodbenih strank.</w:t>
      </w:r>
    </w:p>
    <w:p w:rsidR="0097203B" w:rsidRPr="00B866D2" w:rsidRDefault="0097203B" w:rsidP="0097203B">
      <w:pPr>
        <w:pStyle w:val="4-Besedilo"/>
      </w:pPr>
      <w:r w:rsidRPr="00B866D2">
        <w:t xml:space="preserve">Skrbnik pogodbe s strani </w:t>
      </w:r>
      <w:r w:rsidR="009C0EC6" w:rsidRPr="00FB7033">
        <w:t>štipenditorja</w:t>
      </w:r>
      <w:r w:rsidR="009C0EC6">
        <w:t xml:space="preserve"> </w:t>
      </w:r>
      <w:r w:rsidRPr="00B866D2">
        <w:t xml:space="preserve">je </w:t>
      </w:r>
      <w:r w:rsidR="00B866D2" w:rsidRPr="00B866D2">
        <w:t>Katja Remic Novak.</w:t>
      </w:r>
    </w:p>
    <w:p w:rsidR="00527268" w:rsidRDefault="00527268" w:rsidP="0097203B">
      <w:pPr>
        <w:spacing w:line="240" w:lineRule="auto"/>
        <w:ind w:firstLine="142"/>
        <w:contextualSpacing/>
        <w:jc w:val="both"/>
        <w:rPr>
          <w:rFonts w:ascii="Arial" w:hAnsi="Arial" w:cs="Arial"/>
          <w:sz w:val="20"/>
        </w:rPr>
      </w:pPr>
    </w:p>
    <w:p w:rsidR="00527268" w:rsidRDefault="00527268" w:rsidP="0097203B">
      <w:pPr>
        <w:spacing w:line="240" w:lineRule="auto"/>
        <w:ind w:firstLine="142"/>
        <w:contextualSpacing/>
        <w:jc w:val="both"/>
        <w:rPr>
          <w:rFonts w:ascii="Arial" w:hAnsi="Arial" w:cs="Arial"/>
          <w:sz w:val="20"/>
        </w:rPr>
      </w:pPr>
    </w:p>
    <w:p w:rsidR="00527268" w:rsidRDefault="00527268" w:rsidP="0097203B">
      <w:pPr>
        <w:spacing w:line="240" w:lineRule="auto"/>
        <w:ind w:firstLine="142"/>
        <w:contextualSpacing/>
        <w:jc w:val="both"/>
        <w:rPr>
          <w:rFonts w:ascii="Arial" w:hAnsi="Arial" w:cs="Arial"/>
          <w:sz w:val="20"/>
        </w:rPr>
      </w:pPr>
    </w:p>
    <w:p w:rsidR="00527268" w:rsidRDefault="00527268" w:rsidP="0097203B">
      <w:pPr>
        <w:spacing w:line="240" w:lineRule="auto"/>
        <w:ind w:firstLine="142"/>
        <w:contextualSpacing/>
        <w:jc w:val="both"/>
        <w:rPr>
          <w:rFonts w:ascii="Arial" w:hAnsi="Arial" w:cs="Arial"/>
          <w:sz w:val="20"/>
        </w:rPr>
      </w:pPr>
    </w:p>
    <w:p w:rsidR="0097203B" w:rsidRPr="00B866D2" w:rsidRDefault="0097203B" w:rsidP="0097203B">
      <w:pPr>
        <w:spacing w:line="240" w:lineRule="auto"/>
        <w:ind w:firstLine="142"/>
        <w:contextualSpacing/>
        <w:jc w:val="both"/>
        <w:rPr>
          <w:rFonts w:ascii="Arial" w:hAnsi="Arial" w:cs="Arial"/>
          <w:sz w:val="20"/>
        </w:rPr>
      </w:pPr>
      <w:r w:rsidRPr="00B866D2">
        <w:rPr>
          <w:rFonts w:ascii="Arial" w:hAnsi="Arial" w:cs="Arial"/>
          <w:sz w:val="20"/>
        </w:rPr>
        <w:t>Velenje, dne _______</w:t>
      </w:r>
      <w:r w:rsidR="005908E2" w:rsidRPr="00B866D2">
        <w:rPr>
          <w:rFonts w:ascii="Arial" w:hAnsi="Arial" w:cs="Arial"/>
          <w:sz w:val="20"/>
        </w:rPr>
        <w:t>__</w:t>
      </w:r>
      <w:r w:rsidR="005908E2" w:rsidRPr="00B866D2">
        <w:rPr>
          <w:rFonts w:ascii="Arial" w:hAnsi="Arial" w:cs="Arial"/>
          <w:sz w:val="20"/>
        </w:rPr>
        <w:tab/>
      </w:r>
      <w:r w:rsidR="005908E2" w:rsidRPr="00B866D2">
        <w:rPr>
          <w:rFonts w:ascii="Arial" w:hAnsi="Arial" w:cs="Arial"/>
          <w:sz w:val="20"/>
        </w:rPr>
        <w:tab/>
      </w:r>
      <w:r w:rsidR="005908E2" w:rsidRPr="00B866D2">
        <w:rPr>
          <w:rFonts w:ascii="Arial" w:hAnsi="Arial" w:cs="Arial"/>
          <w:sz w:val="20"/>
        </w:rPr>
        <w:tab/>
      </w:r>
      <w:r w:rsidR="005908E2" w:rsidRPr="00B866D2">
        <w:rPr>
          <w:rFonts w:ascii="Arial" w:hAnsi="Arial" w:cs="Arial"/>
          <w:sz w:val="20"/>
        </w:rPr>
        <w:tab/>
      </w:r>
      <w:r w:rsidR="005908E2" w:rsidRPr="00B866D2">
        <w:rPr>
          <w:rFonts w:ascii="Arial" w:hAnsi="Arial" w:cs="Arial"/>
          <w:sz w:val="20"/>
        </w:rPr>
        <w:tab/>
      </w:r>
      <w:r w:rsidR="005908E2" w:rsidRPr="00B866D2">
        <w:rPr>
          <w:rFonts w:ascii="Arial" w:hAnsi="Arial" w:cs="Arial"/>
          <w:sz w:val="20"/>
        </w:rPr>
        <w:tab/>
      </w:r>
      <w:r w:rsidR="005908E2" w:rsidRPr="00B866D2">
        <w:rPr>
          <w:rFonts w:ascii="Arial" w:hAnsi="Arial" w:cs="Arial"/>
          <w:sz w:val="20"/>
        </w:rPr>
        <w:tab/>
        <w:t xml:space="preserve">Velenje, dne </w:t>
      </w:r>
      <w:r w:rsidR="00B866D2" w:rsidRPr="00B866D2">
        <w:rPr>
          <w:rFonts w:ascii="Arial" w:hAnsi="Arial" w:cs="Arial"/>
          <w:sz w:val="20"/>
        </w:rPr>
        <w:t>___________</w:t>
      </w:r>
    </w:p>
    <w:p w:rsidR="0097203B" w:rsidRPr="00B866D2" w:rsidRDefault="0097203B" w:rsidP="0097203B">
      <w:pPr>
        <w:spacing w:line="240" w:lineRule="auto"/>
        <w:ind w:left="6372" w:firstLine="708"/>
        <w:contextualSpacing/>
        <w:jc w:val="both"/>
        <w:rPr>
          <w:rFonts w:ascii="Arial" w:hAnsi="Arial" w:cs="Arial"/>
          <w:sz w:val="20"/>
        </w:rPr>
      </w:pPr>
    </w:p>
    <w:p w:rsidR="0097203B" w:rsidRPr="00B866D2" w:rsidRDefault="0097203B" w:rsidP="0097203B">
      <w:pPr>
        <w:spacing w:line="240" w:lineRule="auto"/>
        <w:ind w:left="6372" w:firstLine="708"/>
        <w:contextualSpacing/>
        <w:jc w:val="both"/>
        <w:rPr>
          <w:rFonts w:ascii="Arial" w:hAnsi="Arial" w:cs="Arial"/>
          <w:sz w:val="20"/>
        </w:rPr>
      </w:pPr>
      <w:r w:rsidRPr="00B866D2">
        <w:rPr>
          <w:rFonts w:ascii="Arial" w:hAnsi="Arial" w:cs="Arial"/>
          <w:sz w:val="20"/>
        </w:rPr>
        <w:t xml:space="preserve">Št. spisa: </w:t>
      </w:r>
      <w:r w:rsidR="005908E2" w:rsidRPr="00B866D2">
        <w:rPr>
          <w:rFonts w:ascii="Arial" w:hAnsi="Arial" w:cs="Arial"/>
          <w:sz w:val="20"/>
        </w:rPr>
        <w:t>641-03-000</w:t>
      </w:r>
      <w:r w:rsidR="00B866D2" w:rsidRPr="00B866D2">
        <w:rPr>
          <w:rFonts w:ascii="Arial" w:hAnsi="Arial" w:cs="Arial"/>
          <w:sz w:val="20"/>
        </w:rPr>
        <w:t>2/2018</w:t>
      </w:r>
    </w:p>
    <w:p w:rsidR="0097203B" w:rsidRPr="00B866D2" w:rsidRDefault="0097203B" w:rsidP="0097203B">
      <w:pPr>
        <w:spacing w:line="240" w:lineRule="auto"/>
        <w:contextualSpacing/>
        <w:jc w:val="both"/>
        <w:rPr>
          <w:rFonts w:ascii="Arial" w:hAnsi="Arial" w:cs="Arial"/>
          <w:sz w:val="20"/>
        </w:rPr>
      </w:pPr>
    </w:p>
    <w:p w:rsidR="0097203B" w:rsidRPr="00B866D2" w:rsidRDefault="0097203B" w:rsidP="0097203B">
      <w:pPr>
        <w:spacing w:line="240" w:lineRule="auto"/>
        <w:contextualSpacing/>
        <w:rPr>
          <w:rFonts w:ascii="Arial" w:hAnsi="Arial" w:cs="Arial"/>
          <w:sz w:val="20"/>
        </w:rPr>
      </w:pPr>
      <w:r w:rsidRPr="00B866D2">
        <w:rPr>
          <w:rFonts w:ascii="Arial" w:hAnsi="Arial" w:cs="Arial"/>
          <w:sz w:val="20"/>
        </w:rPr>
        <w:t xml:space="preserve">   Štipendist:</w:t>
      </w:r>
      <w:r w:rsidRPr="00B866D2">
        <w:rPr>
          <w:rFonts w:ascii="Arial" w:hAnsi="Arial" w:cs="Arial"/>
          <w:sz w:val="20"/>
        </w:rPr>
        <w:tab/>
      </w:r>
      <w:r w:rsidRPr="00B866D2">
        <w:rPr>
          <w:rFonts w:ascii="Arial" w:hAnsi="Arial" w:cs="Arial"/>
          <w:sz w:val="20"/>
        </w:rPr>
        <w:tab/>
      </w:r>
      <w:r w:rsidRPr="00B866D2">
        <w:rPr>
          <w:rFonts w:ascii="Arial" w:hAnsi="Arial" w:cs="Arial"/>
          <w:sz w:val="20"/>
        </w:rPr>
        <w:tab/>
      </w:r>
      <w:r w:rsidRPr="00B866D2">
        <w:rPr>
          <w:rFonts w:ascii="Arial" w:hAnsi="Arial" w:cs="Arial"/>
          <w:sz w:val="20"/>
        </w:rPr>
        <w:tab/>
      </w:r>
      <w:r w:rsidRPr="00B866D2">
        <w:rPr>
          <w:rFonts w:ascii="Arial" w:hAnsi="Arial" w:cs="Arial"/>
          <w:sz w:val="20"/>
        </w:rPr>
        <w:tab/>
      </w:r>
      <w:r w:rsidRPr="00B866D2">
        <w:rPr>
          <w:rFonts w:ascii="Arial" w:hAnsi="Arial" w:cs="Arial"/>
          <w:sz w:val="20"/>
        </w:rPr>
        <w:tab/>
      </w:r>
      <w:r w:rsidRPr="00B866D2">
        <w:rPr>
          <w:rFonts w:ascii="Arial" w:hAnsi="Arial" w:cs="Arial"/>
          <w:sz w:val="20"/>
        </w:rPr>
        <w:tab/>
      </w:r>
      <w:r w:rsidRPr="00B866D2">
        <w:rPr>
          <w:rFonts w:ascii="Arial" w:hAnsi="Arial" w:cs="Arial"/>
          <w:sz w:val="20"/>
        </w:rPr>
        <w:tab/>
      </w:r>
      <w:r w:rsidRPr="00B866D2">
        <w:rPr>
          <w:rFonts w:ascii="Arial" w:hAnsi="Arial" w:cs="Arial"/>
          <w:sz w:val="20"/>
        </w:rPr>
        <w:tab/>
        <w:t>Štipenditor:</w:t>
      </w:r>
    </w:p>
    <w:p w:rsidR="0097203B" w:rsidRPr="00B866D2" w:rsidRDefault="00B866D2" w:rsidP="0097203B">
      <w:pPr>
        <w:spacing w:line="240" w:lineRule="auto"/>
        <w:ind w:left="180"/>
        <w:contextualSpacing/>
        <w:rPr>
          <w:rFonts w:ascii="Arial" w:hAnsi="Arial" w:cs="Arial"/>
          <w:sz w:val="20"/>
        </w:rPr>
      </w:pPr>
      <w:r w:rsidRPr="00B866D2">
        <w:rPr>
          <w:rFonts w:cs="Arial"/>
          <w:b/>
          <w:szCs w:val="20"/>
        </w:rPr>
        <w:t>_________________</w:t>
      </w:r>
      <w:r w:rsidR="00A87714" w:rsidRPr="00B866D2">
        <w:rPr>
          <w:rFonts w:cs="Arial"/>
          <w:b/>
          <w:szCs w:val="20"/>
        </w:rPr>
        <w:t xml:space="preserve">              </w:t>
      </w:r>
      <w:r w:rsidR="00D04C7D" w:rsidRPr="00B866D2">
        <w:rPr>
          <w:rFonts w:cs="Arial"/>
          <w:b/>
          <w:szCs w:val="20"/>
        </w:rPr>
        <w:t xml:space="preserve">           </w:t>
      </w:r>
      <w:r w:rsidR="0097203B" w:rsidRPr="00B866D2">
        <w:rPr>
          <w:rFonts w:ascii="Arial" w:hAnsi="Arial" w:cs="Arial"/>
          <w:sz w:val="20"/>
        </w:rPr>
        <w:tab/>
      </w:r>
      <w:r w:rsidR="0097203B" w:rsidRPr="00B866D2">
        <w:rPr>
          <w:rFonts w:ascii="Arial" w:hAnsi="Arial" w:cs="Arial"/>
          <w:sz w:val="20"/>
        </w:rPr>
        <w:tab/>
      </w:r>
      <w:r w:rsidR="0097203B" w:rsidRPr="00B866D2">
        <w:rPr>
          <w:rFonts w:ascii="Arial" w:hAnsi="Arial" w:cs="Arial"/>
          <w:sz w:val="20"/>
        </w:rPr>
        <w:tab/>
      </w:r>
      <w:r w:rsidR="0097203B" w:rsidRPr="00B866D2">
        <w:rPr>
          <w:rFonts w:ascii="Arial" w:hAnsi="Arial" w:cs="Arial"/>
          <w:sz w:val="20"/>
        </w:rPr>
        <w:tab/>
      </w:r>
      <w:r w:rsidR="0097203B" w:rsidRPr="00B866D2">
        <w:rPr>
          <w:rFonts w:ascii="Arial" w:hAnsi="Arial" w:cs="Arial"/>
          <w:sz w:val="20"/>
        </w:rPr>
        <w:tab/>
      </w:r>
      <w:r w:rsidR="0097203B" w:rsidRPr="00B866D2">
        <w:rPr>
          <w:rFonts w:ascii="Arial" w:hAnsi="Arial" w:cs="Arial"/>
          <w:sz w:val="20"/>
        </w:rPr>
        <w:tab/>
        <w:t>Mestna občina Velenje</w:t>
      </w:r>
      <w:r w:rsidR="0097203B" w:rsidRPr="00B866D2">
        <w:rPr>
          <w:rFonts w:ascii="Arial" w:hAnsi="Arial" w:cs="Arial"/>
          <w:sz w:val="20"/>
        </w:rPr>
        <w:tab/>
      </w:r>
    </w:p>
    <w:p w:rsidR="00B866D2" w:rsidRDefault="00B866D2" w:rsidP="00B866D2">
      <w:pPr>
        <w:tabs>
          <w:tab w:val="left" w:pos="7088"/>
        </w:tabs>
        <w:spacing w:line="240" w:lineRule="auto"/>
        <w:ind w:left="180"/>
        <w:contextualSpacing/>
        <w:rPr>
          <w:rFonts w:ascii="Arial" w:hAnsi="Arial" w:cs="Arial"/>
          <w:sz w:val="20"/>
        </w:rPr>
      </w:pPr>
      <w:r>
        <w:rPr>
          <w:rFonts w:ascii="Arial" w:hAnsi="Arial" w:cs="Arial"/>
          <w:b/>
          <w:sz w:val="20"/>
        </w:rPr>
        <w:tab/>
      </w:r>
      <w:r w:rsidRPr="00B866D2">
        <w:rPr>
          <w:rFonts w:ascii="Arial" w:hAnsi="Arial" w:cs="Arial"/>
          <w:b/>
          <w:sz w:val="20"/>
        </w:rPr>
        <w:t>Bojan Kontič, župan</w:t>
      </w:r>
    </w:p>
    <w:p w:rsidR="0097203B" w:rsidRPr="00B866D2" w:rsidRDefault="00B866D2" w:rsidP="00D665C0">
      <w:pPr>
        <w:spacing w:line="240" w:lineRule="auto"/>
        <w:ind w:left="180"/>
        <w:contextualSpacing/>
        <w:rPr>
          <w:rFonts w:ascii="Arial" w:hAnsi="Arial" w:cs="Arial"/>
          <w:sz w:val="20"/>
        </w:rPr>
      </w:pPr>
      <w:r w:rsidRPr="00B866D2">
        <w:rPr>
          <w:rFonts w:ascii="Arial" w:hAnsi="Arial" w:cs="Arial"/>
          <w:sz w:val="20"/>
        </w:rPr>
        <w:t>Zakoniti</w:t>
      </w:r>
      <w:r w:rsidR="0097203B" w:rsidRPr="00B866D2">
        <w:rPr>
          <w:rFonts w:ascii="Arial" w:hAnsi="Arial" w:cs="Arial"/>
          <w:sz w:val="20"/>
        </w:rPr>
        <w:t xml:space="preserve"> zastopnik:</w:t>
      </w:r>
      <w:r w:rsidR="0097203B" w:rsidRPr="00B866D2">
        <w:rPr>
          <w:rFonts w:ascii="Arial" w:hAnsi="Arial" w:cs="Arial"/>
          <w:sz w:val="20"/>
        </w:rPr>
        <w:tab/>
      </w:r>
      <w:r w:rsidRPr="00B866D2">
        <w:rPr>
          <w:rFonts w:ascii="Arial" w:hAnsi="Arial" w:cs="Arial"/>
          <w:sz w:val="20"/>
        </w:rPr>
        <w:tab/>
      </w:r>
      <w:r w:rsidR="0097203B" w:rsidRPr="00B866D2">
        <w:rPr>
          <w:rFonts w:ascii="Arial" w:hAnsi="Arial" w:cs="Arial"/>
          <w:sz w:val="20"/>
        </w:rPr>
        <w:tab/>
      </w:r>
      <w:r w:rsidR="0097203B" w:rsidRPr="00B866D2">
        <w:rPr>
          <w:rFonts w:ascii="Arial" w:hAnsi="Arial" w:cs="Arial"/>
          <w:sz w:val="20"/>
        </w:rPr>
        <w:tab/>
      </w:r>
      <w:r w:rsidR="0097203B" w:rsidRPr="00B866D2">
        <w:rPr>
          <w:rFonts w:ascii="Arial" w:hAnsi="Arial" w:cs="Arial"/>
          <w:sz w:val="20"/>
        </w:rPr>
        <w:tab/>
      </w:r>
      <w:r w:rsidR="0097203B" w:rsidRPr="00B866D2">
        <w:rPr>
          <w:rFonts w:ascii="Arial" w:hAnsi="Arial" w:cs="Arial"/>
          <w:sz w:val="20"/>
        </w:rPr>
        <w:tab/>
      </w:r>
      <w:r w:rsidR="0097203B" w:rsidRPr="00B866D2">
        <w:rPr>
          <w:rFonts w:ascii="Arial" w:hAnsi="Arial" w:cs="Arial"/>
          <w:sz w:val="20"/>
        </w:rPr>
        <w:tab/>
      </w:r>
      <w:r w:rsidR="0097203B" w:rsidRPr="00B866D2">
        <w:rPr>
          <w:rFonts w:ascii="Arial" w:hAnsi="Arial" w:cs="Arial"/>
          <w:sz w:val="20"/>
        </w:rPr>
        <w:tab/>
      </w:r>
    </w:p>
    <w:p w:rsidR="00924B33" w:rsidRPr="00B866D2" w:rsidRDefault="00B866D2">
      <w:r w:rsidRPr="00B866D2">
        <w:rPr>
          <w:rFonts w:cs="Arial"/>
          <w:b/>
          <w:szCs w:val="20"/>
        </w:rPr>
        <w:t xml:space="preserve">    _________________     </w:t>
      </w:r>
    </w:p>
    <w:sectPr w:rsidR="00924B33" w:rsidRPr="00B866D2" w:rsidSect="00083C1D">
      <w:headerReference w:type="default" r:id="rId9"/>
      <w:footerReference w:type="default" r:id="rId10"/>
      <w:pgSz w:w="11906" w:h="16838"/>
      <w:pgMar w:top="2269" w:right="707" w:bottom="1135" w:left="709" w:header="426"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CC" w:rsidRDefault="00384FCC">
      <w:pPr>
        <w:spacing w:after="0" w:line="240" w:lineRule="auto"/>
      </w:pPr>
      <w:r>
        <w:separator/>
      </w:r>
    </w:p>
  </w:endnote>
  <w:endnote w:type="continuationSeparator" w:id="0">
    <w:p w:rsidR="00384FCC" w:rsidRDefault="003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E7" w:rsidRDefault="0097203B" w:rsidP="00083C1D">
    <w:pPr>
      <w:pStyle w:val="Noga"/>
      <w:tabs>
        <w:tab w:val="clear" w:pos="4536"/>
        <w:tab w:val="clear" w:pos="9072"/>
        <w:tab w:val="right" w:pos="10555"/>
      </w:tabs>
      <w:spacing w:before="120"/>
      <w:ind w:right="-62"/>
      <w:rPr>
        <w:rFonts w:ascii="Arial" w:hAnsi="Arial" w:cs="Arial"/>
        <w:i/>
        <w:noProof/>
        <w:sz w:val="14"/>
        <w:szCs w:val="14"/>
        <w:lang w:eastAsia="sl-SI"/>
      </w:rPr>
    </w:pPr>
    <w:r>
      <w:rPr>
        <w:noProof/>
        <w:lang w:eastAsia="sl-SI"/>
      </w:rPr>
      <w:drawing>
        <wp:anchor distT="0" distB="0" distL="114300" distR="114300" simplePos="0" relativeHeight="251660288" behindDoc="1" locked="0" layoutInCell="1" allowOverlap="1" wp14:anchorId="339619B2" wp14:editId="206486E6">
          <wp:simplePos x="0" y="0"/>
          <wp:positionH relativeFrom="column">
            <wp:posOffset>50165</wp:posOffset>
          </wp:positionH>
          <wp:positionV relativeFrom="paragraph">
            <wp:posOffset>-114935</wp:posOffset>
          </wp:positionV>
          <wp:extent cx="6656070" cy="223520"/>
          <wp:effectExtent l="0" t="0" r="0" b="5080"/>
          <wp:wrapNone/>
          <wp:docPr id="1" name="Slika 1" descr="foo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22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2E7" w:rsidRPr="00915F07" w:rsidRDefault="0097203B" w:rsidP="00083C1D">
    <w:pPr>
      <w:pStyle w:val="Noga"/>
      <w:tabs>
        <w:tab w:val="clear" w:pos="4536"/>
        <w:tab w:val="clear" w:pos="9072"/>
        <w:tab w:val="right" w:pos="10555"/>
      </w:tabs>
      <w:spacing w:before="40"/>
      <w:ind w:right="-62"/>
      <w:rPr>
        <w:rFonts w:ascii="Arial" w:hAnsi="Arial" w:cs="Arial"/>
        <w:noProof/>
        <w:sz w:val="16"/>
        <w:szCs w:val="16"/>
        <w:lang w:eastAsia="sl-SI"/>
      </w:rPr>
    </w:pPr>
    <w:r>
      <w:rPr>
        <w:rFonts w:ascii="Arial" w:hAnsi="Arial" w:cs="Arial"/>
        <w:noProof/>
        <w:sz w:val="16"/>
        <w:szCs w:val="16"/>
        <w:lang w:eastAsia="sl-SI"/>
      </w:rPr>
      <w:tab/>
    </w:r>
    <w:r w:rsidRPr="00915F07">
      <w:rPr>
        <w:rFonts w:ascii="Arial" w:hAnsi="Arial" w:cs="Arial"/>
        <w:noProof/>
        <w:sz w:val="16"/>
        <w:szCs w:val="16"/>
        <w:lang w:eastAsia="sl-SI"/>
      </w:rPr>
      <w:fldChar w:fldCharType="begin"/>
    </w:r>
    <w:r w:rsidRPr="00915F07">
      <w:rPr>
        <w:rFonts w:ascii="Arial" w:hAnsi="Arial" w:cs="Arial"/>
        <w:noProof/>
        <w:sz w:val="16"/>
        <w:szCs w:val="16"/>
        <w:lang w:eastAsia="sl-SI"/>
      </w:rPr>
      <w:instrText xml:space="preserve"> PAGE   \* MERGEFORMAT </w:instrText>
    </w:r>
    <w:r w:rsidRPr="00915F07">
      <w:rPr>
        <w:rFonts w:ascii="Arial" w:hAnsi="Arial" w:cs="Arial"/>
        <w:noProof/>
        <w:sz w:val="16"/>
        <w:szCs w:val="16"/>
        <w:lang w:eastAsia="sl-SI"/>
      </w:rPr>
      <w:fldChar w:fldCharType="separate"/>
    </w:r>
    <w:r w:rsidR="007B3103">
      <w:rPr>
        <w:rFonts w:ascii="Arial" w:hAnsi="Arial" w:cs="Arial"/>
        <w:noProof/>
        <w:sz w:val="16"/>
        <w:szCs w:val="16"/>
        <w:lang w:eastAsia="sl-SI"/>
      </w:rPr>
      <w:t>1</w:t>
    </w:r>
    <w:r w:rsidRPr="00915F07">
      <w:rPr>
        <w:rFonts w:ascii="Arial" w:hAnsi="Arial" w:cs="Arial"/>
        <w:noProof/>
        <w:sz w:val="16"/>
        <w:szCs w:val="16"/>
        <w:lang w:eastAsia="sl-SI"/>
      </w:rPr>
      <w:fldChar w:fldCharType="end"/>
    </w:r>
    <w:r w:rsidRPr="00915F07">
      <w:rPr>
        <w:rFonts w:ascii="Arial" w:hAnsi="Arial" w:cs="Arial"/>
        <w:noProof/>
        <w:sz w:val="16"/>
        <w:szCs w:val="16"/>
        <w:lang w:eastAsia="sl-SI"/>
      </w:rPr>
      <w:t>/</w:t>
    </w:r>
    <w:r w:rsidRPr="00915F07">
      <w:rPr>
        <w:rFonts w:ascii="Arial" w:hAnsi="Arial" w:cs="Arial"/>
        <w:noProof/>
        <w:sz w:val="16"/>
        <w:szCs w:val="16"/>
        <w:lang w:eastAsia="sl-SI"/>
      </w:rPr>
      <w:fldChar w:fldCharType="begin"/>
    </w:r>
    <w:r w:rsidRPr="00915F07">
      <w:rPr>
        <w:rFonts w:ascii="Arial" w:hAnsi="Arial" w:cs="Arial"/>
        <w:noProof/>
        <w:sz w:val="16"/>
        <w:szCs w:val="16"/>
        <w:lang w:eastAsia="sl-SI"/>
      </w:rPr>
      <w:instrText xml:space="preserve"> NUMPAGES   \* MERGEFORMAT </w:instrText>
    </w:r>
    <w:r w:rsidRPr="00915F07">
      <w:rPr>
        <w:rFonts w:ascii="Arial" w:hAnsi="Arial" w:cs="Arial"/>
        <w:noProof/>
        <w:sz w:val="16"/>
        <w:szCs w:val="16"/>
        <w:lang w:eastAsia="sl-SI"/>
      </w:rPr>
      <w:fldChar w:fldCharType="separate"/>
    </w:r>
    <w:r w:rsidR="007B3103">
      <w:rPr>
        <w:rFonts w:ascii="Arial" w:hAnsi="Arial" w:cs="Arial"/>
        <w:noProof/>
        <w:sz w:val="16"/>
        <w:szCs w:val="16"/>
        <w:lang w:eastAsia="sl-SI"/>
      </w:rPr>
      <w:t>4</w:t>
    </w:r>
    <w:r w:rsidRPr="00915F07">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CC" w:rsidRDefault="00384FCC">
      <w:pPr>
        <w:spacing w:after="0" w:line="240" w:lineRule="auto"/>
      </w:pPr>
      <w:r>
        <w:separator/>
      </w:r>
    </w:p>
  </w:footnote>
  <w:footnote w:type="continuationSeparator" w:id="0">
    <w:p w:rsidR="00384FCC" w:rsidRDefault="003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E7" w:rsidRPr="00EB4B0E" w:rsidRDefault="0097203B" w:rsidP="00083C1D">
    <w:pPr>
      <w:pStyle w:val="Glava"/>
    </w:pPr>
    <w:r>
      <w:rPr>
        <w:noProof/>
        <w:lang w:eastAsia="sl-SI"/>
      </w:rPr>
      <w:drawing>
        <wp:anchor distT="0" distB="0" distL="114300" distR="114300" simplePos="0" relativeHeight="251659264" behindDoc="1" locked="0" layoutInCell="1" allowOverlap="1" wp14:anchorId="5AF6D7D5" wp14:editId="4AC2F0A0">
          <wp:simplePos x="0" y="0"/>
          <wp:positionH relativeFrom="column">
            <wp:posOffset>39370</wp:posOffset>
          </wp:positionH>
          <wp:positionV relativeFrom="paragraph">
            <wp:posOffset>-3810</wp:posOffset>
          </wp:positionV>
          <wp:extent cx="6656070" cy="818515"/>
          <wp:effectExtent l="0" t="0" r="0" b="635"/>
          <wp:wrapNone/>
          <wp:docPr id="2" name="Slika 2" descr="odlo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lo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818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687"/>
    <w:multiLevelType w:val="hybridMultilevel"/>
    <w:tmpl w:val="824ABFBE"/>
    <w:lvl w:ilvl="0" w:tplc="647413FC">
      <w:numFmt w:val="bullet"/>
      <w:lvlText w:val="-"/>
      <w:lvlJc w:val="left"/>
      <w:pPr>
        <w:ind w:left="502" w:hanging="360"/>
      </w:pPr>
      <w:rPr>
        <w:rFonts w:ascii="Calibri" w:eastAsia="Times New Roman" w:hAnsi="Calibri"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
    <w:nsid w:val="54131A31"/>
    <w:multiLevelType w:val="hybridMultilevel"/>
    <w:tmpl w:val="FE36F9F2"/>
    <w:lvl w:ilvl="0" w:tplc="647413FC">
      <w:numFmt w:val="bullet"/>
      <w:lvlText w:val="-"/>
      <w:lvlJc w:val="left"/>
      <w:pPr>
        <w:ind w:left="502" w:hanging="360"/>
      </w:pPr>
      <w:rPr>
        <w:rFonts w:ascii="Calibri" w:eastAsia="Times New Roman" w:hAnsi="Calibri"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nsid w:val="55475513"/>
    <w:multiLevelType w:val="hybridMultilevel"/>
    <w:tmpl w:val="18FE1948"/>
    <w:lvl w:ilvl="0" w:tplc="04240001">
      <w:start w:val="1"/>
      <w:numFmt w:val="bullet"/>
      <w:lvlText w:val=""/>
      <w:lvlJc w:val="left"/>
      <w:pPr>
        <w:ind w:left="504" w:hanging="360"/>
      </w:pPr>
      <w:rPr>
        <w:rFonts w:ascii="Symbol" w:hAnsi="Symbol" w:hint="default"/>
      </w:rPr>
    </w:lvl>
    <w:lvl w:ilvl="1" w:tplc="04240003" w:tentative="1">
      <w:start w:val="1"/>
      <w:numFmt w:val="bullet"/>
      <w:lvlText w:val="o"/>
      <w:lvlJc w:val="left"/>
      <w:pPr>
        <w:ind w:left="1224" w:hanging="360"/>
      </w:pPr>
      <w:rPr>
        <w:rFonts w:ascii="Courier New" w:hAnsi="Courier New" w:cs="Courier New" w:hint="default"/>
      </w:rPr>
    </w:lvl>
    <w:lvl w:ilvl="2" w:tplc="04240005" w:tentative="1">
      <w:start w:val="1"/>
      <w:numFmt w:val="bullet"/>
      <w:lvlText w:val=""/>
      <w:lvlJc w:val="left"/>
      <w:pPr>
        <w:ind w:left="1944" w:hanging="360"/>
      </w:pPr>
      <w:rPr>
        <w:rFonts w:ascii="Wingdings" w:hAnsi="Wingdings" w:hint="default"/>
      </w:rPr>
    </w:lvl>
    <w:lvl w:ilvl="3" w:tplc="04240001" w:tentative="1">
      <w:start w:val="1"/>
      <w:numFmt w:val="bullet"/>
      <w:lvlText w:val=""/>
      <w:lvlJc w:val="left"/>
      <w:pPr>
        <w:ind w:left="2664" w:hanging="360"/>
      </w:pPr>
      <w:rPr>
        <w:rFonts w:ascii="Symbol" w:hAnsi="Symbol" w:hint="default"/>
      </w:rPr>
    </w:lvl>
    <w:lvl w:ilvl="4" w:tplc="04240003" w:tentative="1">
      <w:start w:val="1"/>
      <w:numFmt w:val="bullet"/>
      <w:lvlText w:val="o"/>
      <w:lvlJc w:val="left"/>
      <w:pPr>
        <w:ind w:left="3384" w:hanging="360"/>
      </w:pPr>
      <w:rPr>
        <w:rFonts w:ascii="Courier New" w:hAnsi="Courier New" w:cs="Courier New" w:hint="default"/>
      </w:rPr>
    </w:lvl>
    <w:lvl w:ilvl="5" w:tplc="04240005" w:tentative="1">
      <w:start w:val="1"/>
      <w:numFmt w:val="bullet"/>
      <w:lvlText w:val=""/>
      <w:lvlJc w:val="left"/>
      <w:pPr>
        <w:ind w:left="4104" w:hanging="360"/>
      </w:pPr>
      <w:rPr>
        <w:rFonts w:ascii="Wingdings" w:hAnsi="Wingdings" w:hint="default"/>
      </w:rPr>
    </w:lvl>
    <w:lvl w:ilvl="6" w:tplc="04240001" w:tentative="1">
      <w:start w:val="1"/>
      <w:numFmt w:val="bullet"/>
      <w:lvlText w:val=""/>
      <w:lvlJc w:val="left"/>
      <w:pPr>
        <w:ind w:left="4824" w:hanging="360"/>
      </w:pPr>
      <w:rPr>
        <w:rFonts w:ascii="Symbol" w:hAnsi="Symbol" w:hint="default"/>
      </w:rPr>
    </w:lvl>
    <w:lvl w:ilvl="7" w:tplc="04240003" w:tentative="1">
      <w:start w:val="1"/>
      <w:numFmt w:val="bullet"/>
      <w:lvlText w:val="o"/>
      <w:lvlJc w:val="left"/>
      <w:pPr>
        <w:ind w:left="5544" w:hanging="360"/>
      </w:pPr>
      <w:rPr>
        <w:rFonts w:ascii="Courier New" w:hAnsi="Courier New" w:cs="Courier New" w:hint="default"/>
      </w:rPr>
    </w:lvl>
    <w:lvl w:ilvl="8" w:tplc="04240005" w:tentative="1">
      <w:start w:val="1"/>
      <w:numFmt w:val="bullet"/>
      <w:lvlText w:val=""/>
      <w:lvlJc w:val="left"/>
      <w:pPr>
        <w:ind w:left="6264" w:hanging="360"/>
      </w:pPr>
      <w:rPr>
        <w:rFonts w:ascii="Wingdings" w:hAnsi="Wingdings" w:hint="default"/>
      </w:rPr>
    </w:lvl>
  </w:abstractNum>
  <w:abstractNum w:abstractNumId="3">
    <w:nsid w:val="67D106D7"/>
    <w:multiLevelType w:val="hybridMultilevel"/>
    <w:tmpl w:val="41CCB54A"/>
    <w:lvl w:ilvl="0" w:tplc="647413FC">
      <w:numFmt w:val="bullet"/>
      <w:lvlText w:val="-"/>
      <w:lvlJc w:val="left"/>
      <w:pPr>
        <w:ind w:left="502" w:hanging="360"/>
      </w:pPr>
      <w:rPr>
        <w:rFonts w:ascii="Calibri" w:eastAsia="Times New Roman" w:hAnsi="Calibri"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
    <w:nsid w:val="6D7619E3"/>
    <w:multiLevelType w:val="hybridMultilevel"/>
    <w:tmpl w:val="9D5C66DE"/>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3B"/>
    <w:rsid w:val="00006AB5"/>
    <w:rsid w:val="0008479C"/>
    <w:rsid w:val="000901FD"/>
    <w:rsid w:val="00197D7C"/>
    <w:rsid w:val="00207516"/>
    <w:rsid w:val="00246DB4"/>
    <w:rsid w:val="00247298"/>
    <w:rsid w:val="0025032D"/>
    <w:rsid w:val="002A67CA"/>
    <w:rsid w:val="00352383"/>
    <w:rsid w:val="00366FDC"/>
    <w:rsid w:val="00384FCC"/>
    <w:rsid w:val="004308BB"/>
    <w:rsid w:val="00483FD6"/>
    <w:rsid w:val="00492A76"/>
    <w:rsid w:val="004B4160"/>
    <w:rsid w:val="004D10D3"/>
    <w:rsid w:val="00527268"/>
    <w:rsid w:val="005409F7"/>
    <w:rsid w:val="00551CDF"/>
    <w:rsid w:val="00551CFE"/>
    <w:rsid w:val="0058361E"/>
    <w:rsid w:val="005908E2"/>
    <w:rsid w:val="00596C2A"/>
    <w:rsid w:val="005C2A9F"/>
    <w:rsid w:val="005D64B9"/>
    <w:rsid w:val="006F5A4D"/>
    <w:rsid w:val="00777FED"/>
    <w:rsid w:val="007B3103"/>
    <w:rsid w:val="007C21F4"/>
    <w:rsid w:val="0084544F"/>
    <w:rsid w:val="00874697"/>
    <w:rsid w:val="00881D6F"/>
    <w:rsid w:val="008963FE"/>
    <w:rsid w:val="00924B33"/>
    <w:rsid w:val="009445AD"/>
    <w:rsid w:val="00956CDB"/>
    <w:rsid w:val="00961F13"/>
    <w:rsid w:val="009710A9"/>
    <w:rsid w:val="0097203B"/>
    <w:rsid w:val="0097438B"/>
    <w:rsid w:val="009B1150"/>
    <w:rsid w:val="009C0EC6"/>
    <w:rsid w:val="009C39F6"/>
    <w:rsid w:val="009C59EF"/>
    <w:rsid w:val="009E3511"/>
    <w:rsid w:val="009F6259"/>
    <w:rsid w:val="00A4715D"/>
    <w:rsid w:val="00A87714"/>
    <w:rsid w:val="00A950A0"/>
    <w:rsid w:val="00AC76DF"/>
    <w:rsid w:val="00AE008A"/>
    <w:rsid w:val="00AE10D5"/>
    <w:rsid w:val="00B25B1C"/>
    <w:rsid w:val="00B3699D"/>
    <w:rsid w:val="00B84529"/>
    <w:rsid w:val="00B866D2"/>
    <w:rsid w:val="00B87B10"/>
    <w:rsid w:val="00BA694E"/>
    <w:rsid w:val="00C22BAF"/>
    <w:rsid w:val="00C62E8D"/>
    <w:rsid w:val="00CA3C09"/>
    <w:rsid w:val="00CC24BD"/>
    <w:rsid w:val="00CC2CD2"/>
    <w:rsid w:val="00CE23F1"/>
    <w:rsid w:val="00D04C7D"/>
    <w:rsid w:val="00D6431D"/>
    <w:rsid w:val="00D665C0"/>
    <w:rsid w:val="00D67F3A"/>
    <w:rsid w:val="00DA039C"/>
    <w:rsid w:val="00DB03E4"/>
    <w:rsid w:val="00DD6C68"/>
    <w:rsid w:val="00E516E8"/>
    <w:rsid w:val="00E929E7"/>
    <w:rsid w:val="00E96725"/>
    <w:rsid w:val="00EC195D"/>
    <w:rsid w:val="00EC3301"/>
    <w:rsid w:val="00EF6195"/>
    <w:rsid w:val="00F929F2"/>
    <w:rsid w:val="00FB7033"/>
    <w:rsid w:val="00FF38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203B"/>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97203B"/>
    <w:pPr>
      <w:tabs>
        <w:tab w:val="center" w:pos="4536"/>
        <w:tab w:val="right" w:pos="9072"/>
      </w:tabs>
      <w:spacing w:after="0" w:line="240" w:lineRule="auto"/>
    </w:pPr>
  </w:style>
  <w:style w:type="character" w:customStyle="1" w:styleId="GlavaZnak">
    <w:name w:val="Glava Znak"/>
    <w:basedOn w:val="Privzetapisavaodstavka"/>
    <w:link w:val="Glava"/>
    <w:rsid w:val="0097203B"/>
    <w:rPr>
      <w:rFonts w:ascii="Calibri" w:eastAsia="Calibri" w:hAnsi="Calibri" w:cs="Times New Roman"/>
    </w:rPr>
  </w:style>
  <w:style w:type="paragraph" w:styleId="Noga">
    <w:name w:val="footer"/>
    <w:basedOn w:val="Navaden"/>
    <w:link w:val="NogaZnak"/>
    <w:unhideWhenUsed/>
    <w:rsid w:val="0097203B"/>
    <w:pPr>
      <w:tabs>
        <w:tab w:val="center" w:pos="4536"/>
        <w:tab w:val="right" w:pos="9072"/>
      </w:tabs>
      <w:spacing w:after="0" w:line="240" w:lineRule="auto"/>
    </w:pPr>
  </w:style>
  <w:style w:type="character" w:customStyle="1" w:styleId="NogaZnak">
    <w:name w:val="Noga Znak"/>
    <w:basedOn w:val="Privzetapisavaodstavka"/>
    <w:link w:val="Noga"/>
    <w:rsid w:val="0097203B"/>
    <w:rPr>
      <w:rFonts w:ascii="Calibri" w:eastAsia="Calibri" w:hAnsi="Calibri" w:cs="Times New Roman"/>
    </w:rPr>
  </w:style>
  <w:style w:type="paragraph" w:customStyle="1" w:styleId="0-Preambula">
    <w:name w:val="0-Preambula"/>
    <w:basedOn w:val="Navaden"/>
    <w:link w:val="0-PreambulaChar"/>
    <w:qFormat/>
    <w:rsid w:val="0097203B"/>
    <w:pPr>
      <w:jc w:val="both"/>
    </w:pPr>
    <w:rPr>
      <w:rFonts w:ascii="Arial" w:hAnsi="Arial"/>
      <w:i/>
      <w:sz w:val="16"/>
    </w:rPr>
  </w:style>
  <w:style w:type="paragraph" w:customStyle="1" w:styleId="1-Naslov">
    <w:name w:val="1-Naslov"/>
    <w:basedOn w:val="Navaden"/>
    <w:link w:val="1-NaslovChar"/>
    <w:qFormat/>
    <w:rsid w:val="0097203B"/>
    <w:pPr>
      <w:spacing w:before="300" w:after="0"/>
      <w:jc w:val="center"/>
    </w:pPr>
    <w:rPr>
      <w:rFonts w:ascii="Arial" w:hAnsi="Arial"/>
      <w:b/>
      <w:sz w:val="36"/>
    </w:rPr>
  </w:style>
  <w:style w:type="paragraph" w:customStyle="1" w:styleId="2-Podnaslov">
    <w:name w:val="2-Podnaslov"/>
    <w:basedOn w:val="1-Naslov"/>
    <w:link w:val="2-PodnaslovChar"/>
    <w:qFormat/>
    <w:rsid w:val="0097203B"/>
    <w:pPr>
      <w:spacing w:before="0" w:after="400"/>
    </w:pPr>
    <w:rPr>
      <w:sz w:val="24"/>
    </w:rPr>
  </w:style>
  <w:style w:type="paragraph" w:customStyle="1" w:styleId="3-len">
    <w:name w:val="3-Člen"/>
    <w:basedOn w:val="0-Preambula"/>
    <w:link w:val="3-lenChar"/>
    <w:qFormat/>
    <w:rsid w:val="0097203B"/>
    <w:pPr>
      <w:spacing w:after="100"/>
      <w:jc w:val="center"/>
    </w:pPr>
    <w:rPr>
      <w:sz w:val="18"/>
    </w:rPr>
  </w:style>
  <w:style w:type="character" w:customStyle="1" w:styleId="1-NaslovChar">
    <w:name w:val="1-Naslov Char"/>
    <w:link w:val="1-Naslov"/>
    <w:rsid w:val="0097203B"/>
    <w:rPr>
      <w:rFonts w:ascii="Arial" w:eastAsia="Calibri" w:hAnsi="Arial" w:cs="Times New Roman"/>
      <w:b/>
      <w:sz w:val="36"/>
    </w:rPr>
  </w:style>
  <w:style w:type="character" w:customStyle="1" w:styleId="2-PodnaslovChar">
    <w:name w:val="2-Podnaslov Char"/>
    <w:link w:val="2-Podnaslov"/>
    <w:rsid w:val="0097203B"/>
    <w:rPr>
      <w:rFonts w:ascii="Arial" w:eastAsia="Calibri" w:hAnsi="Arial" w:cs="Times New Roman"/>
      <w:b/>
      <w:sz w:val="24"/>
    </w:rPr>
  </w:style>
  <w:style w:type="paragraph" w:customStyle="1" w:styleId="4-Besedilo">
    <w:name w:val="4-Besedilo"/>
    <w:basedOn w:val="0-Preambula"/>
    <w:link w:val="4-BesediloChar"/>
    <w:qFormat/>
    <w:rsid w:val="0097203B"/>
    <w:pPr>
      <w:spacing w:after="400" w:line="240" w:lineRule="auto"/>
      <w:ind w:left="142"/>
    </w:pPr>
    <w:rPr>
      <w:i w:val="0"/>
      <w:sz w:val="20"/>
    </w:rPr>
  </w:style>
  <w:style w:type="character" w:customStyle="1" w:styleId="0-PreambulaChar">
    <w:name w:val="0-Preambula Char"/>
    <w:link w:val="0-Preambula"/>
    <w:rsid w:val="0097203B"/>
    <w:rPr>
      <w:rFonts w:ascii="Arial" w:eastAsia="Calibri" w:hAnsi="Arial" w:cs="Times New Roman"/>
      <w:i/>
      <w:sz w:val="16"/>
    </w:rPr>
  </w:style>
  <w:style w:type="character" w:customStyle="1" w:styleId="3-lenChar">
    <w:name w:val="3-Člen Char"/>
    <w:link w:val="3-len"/>
    <w:rsid w:val="0097203B"/>
    <w:rPr>
      <w:rFonts w:ascii="Arial" w:eastAsia="Calibri" w:hAnsi="Arial" w:cs="Times New Roman"/>
      <w:i/>
      <w:sz w:val="18"/>
    </w:rPr>
  </w:style>
  <w:style w:type="character" w:customStyle="1" w:styleId="4-BesediloChar">
    <w:name w:val="4-Besedilo Char"/>
    <w:link w:val="4-Besedilo"/>
    <w:rsid w:val="0097203B"/>
    <w:rPr>
      <w:rFonts w:ascii="Arial" w:eastAsia="Calibri"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203B"/>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97203B"/>
    <w:pPr>
      <w:tabs>
        <w:tab w:val="center" w:pos="4536"/>
        <w:tab w:val="right" w:pos="9072"/>
      </w:tabs>
      <w:spacing w:after="0" w:line="240" w:lineRule="auto"/>
    </w:pPr>
  </w:style>
  <w:style w:type="character" w:customStyle="1" w:styleId="GlavaZnak">
    <w:name w:val="Glava Znak"/>
    <w:basedOn w:val="Privzetapisavaodstavka"/>
    <w:link w:val="Glava"/>
    <w:rsid w:val="0097203B"/>
    <w:rPr>
      <w:rFonts w:ascii="Calibri" w:eastAsia="Calibri" w:hAnsi="Calibri" w:cs="Times New Roman"/>
    </w:rPr>
  </w:style>
  <w:style w:type="paragraph" w:styleId="Noga">
    <w:name w:val="footer"/>
    <w:basedOn w:val="Navaden"/>
    <w:link w:val="NogaZnak"/>
    <w:unhideWhenUsed/>
    <w:rsid w:val="0097203B"/>
    <w:pPr>
      <w:tabs>
        <w:tab w:val="center" w:pos="4536"/>
        <w:tab w:val="right" w:pos="9072"/>
      </w:tabs>
      <w:spacing w:after="0" w:line="240" w:lineRule="auto"/>
    </w:pPr>
  </w:style>
  <w:style w:type="character" w:customStyle="1" w:styleId="NogaZnak">
    <w:name w:val="Noga Znak"/>
    <w:basedOn w:val="Privzetapisavaodstavka"/>
    <w:link w:val="Noga"/>
    <w:rsid w:val="0097203B"/>
    <w:rPr>
      <w:rFonts w:ascii="Calibri" w:eastAsia="Calibri" w:hAnsi="Calibri" w:cs="Times New Roman"/>
    </w:rPr>
  </w:style>
  <w:style w:type="paragraph" w:customStyle="1" w:styleId="0-Preambula">
    <w:name w:val="0-Preambula"/>
    <w:basedOn w:val="Navaden"/>
    <w:link w:val="0-PreambulaChar"/>
    <w:qFormat/>
    <w:rsid w:val="0097203B"/>
    <w:pPr>
      <w:jc w:val="both"/>
    </w:pPr>
    <w:rPr>
      <w:rFonts w:ascii="Arial" w:hAnsi="Arial"/>
      <w:i/>
      <w:sz w:val="16"/>
    </w:rPr>
  </w:style>
  <w:style w:type="paragraph" w:customStyle="1" w:styleId="1-Naslov">
    <w:name w:val="1-Naslov"/>
    <w:basedOn w:val="Navaden"/>
    <w:link w:val="1-NaslovChar"/>
    <w:qFormat/>
    <w:rsid w:val="0097203B"/>
    <w:pPr>
      <w:spacing w:before="300" w:after="0"/>
      <w:jc w:val="center"/>
    </w:pPr>
    <w:rPr>
      <w:rFonts w:ascii="Arial" w:hAnsi="Arial"/>
      <w:b/>
      <w:sz w:val="36"/>
    </w:rPr>
  </w:style>
  <w:style w:type="paragraph" w:customStyle="1" w:styleId="2-Podnaslov">
    <w:name w:val="2-Podnaslov"/>
    <w:basedOn w:val="1-Naslov"/>
    <w:link w:val="2-PodnaslovChar"/>
    <w:qFormat/>
    <w:rsid w:val="0097203B"/>
    <w:pPr>
      <w:spacing w:before="0" w:after="400"/>
    </w:pPr>
    <w:rPr>
      <w:sz w:val="24"/>
    </w:rPr>
  </w:style>
  <w:style w:type="paragraph" w:customStyle="1" w:styleId="3-len">
    <w:name w:val="3-Člen"/>
    <w:basedOn w:val="0-Preambula"/>
    <w:link w:val="3-lenChar"/>
    <w:qFormat/>
    <w:rsid w:val="0097203B"/>
    <w:pPr>
      <w:spacing w:after="100"/>
      <w:jc w:val="center"/>
    </w:pPr>
    <w:rPr>
      <w:sz w:val="18"/>
    </w:rPr>
  </w:style>
  <w:style w:type="character" w:customStyle="1" w:styleId="1-NaslovChar">
    <w:name w:val="1-Naslov Char"/>
    <w:link w:val="1-Naslov"/>
    <w:rsid w:val="0097203B"/>
    <w:rPr>
      <w:rFonts w:ascii="Arial" w:eastAsia="Calibri" w:hAnsi="Arial" w:cs="Times New Roman"/>
      <w:b/>
      <w:sz w:val="36"/>
    </w:rPr>
  </w:style>
  <w:style w:type="character" w:customStyle="1" w:styleId="2-PodnaslovChar">
    <w:name w:val="2-Podnaslov Char"/>
    <w:link w:val="2-Podnaslov"/>
    <w:rsid w:val="0097203B"/>
    <w:rPr>
      <w:rFonts w:ascii="Arial" w:eastAsia="Calibri" w:hAnsi="Arial" w:cs="Times New Roman"/>
      <w:b/>
      <w:sz w:val="24"/>
    </w:rPr>
  </w:style>
  <w:style w:type="paragraph" w:customStyle="1" w:styleId="4-Besedilo">
    <w:name w:val="4-Besedilo"/>
    <w:basedOn w:val="0-Preambula"/>
    <w:link w:val="4-BesediloChar"/>
    <w:qFormat/>
    <w:rsid w:val="0097203B"/>
    <w:pPr>
      <w:spacing w:after="400" w:line="240" w:lineRule="auto"/>
      <w:ind w:left="142"/>
    </w:pPr>
    <w:rPr>
      <w:i w:val="0"/>
      <w:sz w:val="20"/>
    </w:rPr>
  </w:style>
  <w:style w:type="character" w:customStyle="1" w:styleId="0-PreambulaChar">
    <w:name w:val="0-Preambula Char"/>
    <w:link w:val="0-Preambula"/>
    <w:rsid w:val="0097203B"/>
    <w:rPr>
      <w:rFonts w:ascii="Arial" w:eastAsia="Calibri" w:hAnsi="Arial" w:cs="Times New Roman"/>
      <w:i/>
      <w:sz w:val="16"/>
    </w:rPr>
  </w:style>
  <w:style w:type="character" w:customStyle="1" w:styleId="3-lenChar">
    <w:name w:val="3-Člen Char"/>
    <w:link w:val="3-len"/>
    <w:rsid w:val="0097203B"/>
    <w:rPr>
      <w:rFonts w:ascii="Arial" w:eastAsia="Calibri" w:hAnsi="Arial" w:cs="Times New Roman"/>
      <w:i/>
      <w:sz w:val="18"/>
    </w:rPr>
  </w:style>
  <w:style w:type="character" w:customStyle="1" w:styleId="4-BesediloChar">
    <w:name w:val="4-Besedilo Char"/>
    <w:link w:val="4-Besedilo"/>
    <w:rsid w:val="0097203B"/>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35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6532</Characters>
  <Application>Microsoft Office Word</Application>
  <DocSecurity>4</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Miklavc Maša</dc:creator>
  <cp:lastModifiedBy>Jeličič Vesna</cp:lastModifiedBy>
  <cp:revision>2</cp:revision>
  <dcterms:created xsi:type="dcterms:W3CDTF">2018-06-21T08:02:00Z</dcterms:created>
  <dcterms:modified xsi:type="dcterms:W3CDTF">2018-06-21T08:02:00Z</dcterms:modified>
</cp:coreProperties>
</file>