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534" w:rsidRPr="00E733AC" w:rsidRDefault="00E733AC" w:rsidP="00E733AC">
      <w:pPr>
        <w:rPr>
          <w:rFonts w:ascii="Arial" w:hAnsi="Arial" w:cs="Arial"/>
          <w:sz w:val="18"/>
          <w:szCs w:val="18"/>
        </w:rPr>
      </w:pPr>
      <w:r w:rsidRPr="00E733AC">
        <w:rPr>
          <w:rFonts w:ascii="Arial" w:hAnsi="Arial" w:cs="Arial"/>
          <w:sz w:val="18"/>
          <w:szCs w:val="18"/>
        </w:rPr>
        <w:t>Predlagatelj:</w:t>
      </w:r>
      <w:r>
        <w:rPr>
          <w:rFonts w:ascii="Arial" w:hAnsi="Arial" w:cs="Arial"/>
          <w:sz w:val="18"/>
          <w:szCs w:val="18"/>
        </w:rPr>
        <w:t xml:space="preserve"> ŽUPAN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</w:t>
      </w:r>
      <w:r w:rsidRPr="00E733AC">
        <w:rPr>
          <w:rFonts w:ascii="Arial" w:hAnsi="Arial" w:cs="Arial"/>
          <w:sz w:val="18"/>
          <w:szCs w:val="18"/>
        </w:rPr>
        <w:t>Faza: PREDLOG</w:t>
      </w:r>
    </w:p>
    <w:p w:rsidR="00E733AC" w:rsidRDefault="00E733AC" w:rsidP="00C01534">
      <w:pPr>
        <w:jc w:val="both"/>
        <w:rPr>
          <w:rFonts w:ascii="Arial" w:hAnsi="Arial" w:cs="Arial"/>
          <w:iCs/>
          <w:color w:val="000000"/>
          <w:sz w:val="18"/>
          <w:szCs w:val="18"/>
        </w:rPr>
      </w:pPr>
    </w:p>
    <w:p w:rsidR="00C01534" w:rsidRDefault="00C01534" w:rsidP="00C01534">
      <w:pPr>
        <w:jc w:val="both"/>
        <w:rPr>
          <w:rFonts w:ascii="Arial" w:hAnsi="Arial" w:cs="Arial"/>
          <w:iCs/>
          <w:color w:val="000000"/>
          <w:sz w:val="18"/>
          <w:szCs w:val="18"/>
        </w:rPr>
      </w:pPr>
      <w:r w:rsidRPr="002B728C">
        <w:rPr>
          <w:rFonts w:ascii="Arial" w:hAnsi="Arial" w:cs="Arial"/>
          <w:iCs/>
          <w:color w:val="000000"/>
          <w:sz w:val="18"/>
          <w:szCs w:val="18"/>
        </w:rPr>
        <w:t xml:space="preserve">Svet Mestne občine Velenje je na podlagi </w:t>
      </w:r>
      <w:r w:rsidR="003A440B" w:rsidRPr="00433AE8">
        <w:rPr>
          <w:rFonts w:ascii="Arial" w:hAnsi="Arial" w:cs="Arial"/>
          <w:iCs/>
          <w:color w:val="000000"/>
          <w:sz w:val="18"/>
          <w:szCs w:val="18"/>
        </w:rPr>
        <w:t>21</w:t>
      </w:r>
      <w:r w:rsidRPr="00433AE8">
        <w:rPr>
          <w:rFonts w:ascii="Arial" w:hAnsi="Arial" w:cs="Arial"/>
          <w:iCs/>
          <w:color w:val="000000"/>
          <w:sz w:val="18"/>
          <w:szCs w:val="18"/>
        </w:rPr>
        <w:t xml:space="preserve">. </w:t>
      </w:r>
      <w:r w:rsidR="003A440B" w:rsidRPr="00433AE8">
        <w:rPr>
          <w:rFonts w:ascii="Arial" w:hAnsi="Arial" w:cs="Arial"/>
          <w:iCs/>
          <w:color w:val="000000"/>
          <w:sz w:val="18"/>
          <w:szCs w:val="18"/>
        </w:rPr>
        <w:t xml:space="preserve">in 29. </w:t>
      </w:r>
      <w:r w:rsidRPr="00433AE8">
        <w:rPr>
          <w:rFonts w:ascii="Arial" w:hAnsi="Arial" w:cs="Arial"/>
          <w:iCs/>
          <w:color w:val="000000"/>
          <w:sz w:val="18"/>
          <w:szCs w:val="18"/>
        </w:rPr>
        <w:t xml:space="preserve">člena Zakona o lokalni samoupravi (Uradni list RS, št. 94/07 - uradno prečiščeno besedilo, 27/08 - </w:t>
      </w:r>
      <w:proofErr w:type="spellStart"/>
      <w:r w:rsidRPr="00433AE8">
        <w:rPr>
          <w:rFonts w:ascii="Arial" w:hAnsi="Arial" w:cs="Arial"/>
          <w:iCs/>
          <w:color w:val="000000"/>
          <w:sz w:val="18"/>
          <w:szCs w:val="18"/>
        </w:rPr>
        <w:t>odl</w:t>
      </w:r>
      <w:proofErr w:type="spellEnd"/>
      <w:r w:rsidRPr="00433AE8">
        <w:rPr>
          <w:rFonts w:ascii="Arial" w:hAnsi="Arial" w:cs="Arial"/>
          <w:iCs/>
          <w:color w:val="000000"/>
          <w:sz w:val="18"/>
          <w:szCs w:val="18"/>
        </w:rPr>
        <w:t xml:space="preserve">. US, 76/08, 79/09, 51/10, 84/10 - </w:t>
      </w:r>
      <w:proofErr w:type="spellStart"/>
      <w:r w:rsidRPr="00433AE8">
        <w:rPr>
          <w:rFonts w:ascii="Arial" w:hAnsi="Arial" w:cs="Arial"/>
          <w:iCs/>
          <w:color w:val="000000"/>
          <w:sz w:val="18"/>
          <w:szCs w:val="18"/>
        </w:rPr>
        <w:t>odl</w:t>
      </w:r>
      <w:proofErr w:type="spellEnd"/>
      <w:r w:rsidRPr="00433AE8">
        <w:rPr>
          <w:rFonts w:ascii="Arial" w:hAnsi="Arial" w:cs="Arial"/>
          <w:iCs/>
          <w:color w:val="000000"/>
          <w:sz w:val="18"/>
          <w:szCs w:val="18"/>
        </w:rPr>
        <w:t xml:space="preserve">. US, 40/12 - ZUJF, 14/15 – ZUUJFO, 76/16 - </w:t>
      </w:r>
      <w:proofErr w:type="spellStart"/>
      <w:r w:rsidRPr="00433AE8">
        <w:rPr>
          <w:rFonts w:ascii="Arial" w:hAnsi="Arial" w:cs="Arial"/>
          <w:iCs/>
          <w:color w:val="000000"/>
          <w:sz w:val="18"/>
          <w:szCs w:val="18"/>
        </w:rPr>
        <w:t>odl</w:t>
      </w:r>
      <w:proofErr w:type="spellEnd"/>
      <w:r w:rsidRPr="00433AE8">
        <w:rPr>
          <w:rFonts w:ascii="Arial" w:hAnsi="Arial" w:cs="Arial"/>
          <w:iCs/>
          <w:color w:val="000000"/>
          <w:sz w:val="18"/>
          <w:szCs w:val="18"/>
        </w:rPr>
        <w:t>. US</w:t>
      </w:r>
      <w:r w:rsidR="00433AE8" w:rsidRPr="00433AE8">
        <w:rPr>
          <w:rFonts w:ascii="Arial" w:hAnsi="Arial" w:cs="Arial"/>
          <w:iCs/>
          <w:color w:val="000000"/>
          <w:sz w:val="18"/>
          <w:szCs w:val="18"/>
        </w:rPr>
        <w:t xml:space="preserve"> 11/18 - ZSPDSLS-1 in 30/18), </w:t>
      </w:r>
      <w:r w:rsidRPr="00433AE8">
        <w:rPr>
          <w:rFonts w:ascii="Arial" w:hAnsi="Arial" w:cs="Arial"/>
          <w:iCs/>
          <w:color w:val="000000"/>
          <w:sz w:val="18"/>
          <w:szCs w:val="18"/>
        </w:rPr>
        <w:t>24. člena Statuta Mestne občine Velenje (Uradni vestnik Mo Velenje, št. 1/16 – uradno prečiščeno besedilo</w:t>
      </w:r>
      <w:r w:rsidR="003A440B" w:rsidRPr="00433AE8">
        <w:rPr>
          <w:rFonts w:ascii="Arial" w:hAnsi="Arial" w:cs="Arial"/>
          <w:iCs/>
          <w:color w:val="000000"/>
          <w:sz w:val="18"/>
          <w:szCs w:val="18"/>
        </w:rPr>
        <w:t xml:space="preserve"> in 17/19</w:t>
      </w:r>
      <w:r w:rsidRPr="00433AE8">
        <w:rPr>
          <w:rFonts w:ascii="Arial" w:hAnsi="Arial" w:cs="Arial"/>
          <w:iCs/>
          <w:color w:val="000000"/>
          <w:sz w:val="18"/>
          <w:szCs w:val="18"/>
        </w:rPr>
        <w:t>),</w:t>
      </w:r>
      <w:r w:rsidRPr="002B728C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 w:rsidR="00433AE8" w:rsidRPr="00DC1964">
        <w:rPr>
          <w:rFonts w:ascii="Arial" w:hAnsi="Arial" w:cs="Arial"/>
          <w:iCs/>
          <w:color w:val="000000"/>
          <w:sz w:val="18"/>
          <w:szCs w:val="18"/>
        </w:rPr>
        <w:t>in v povezavi z Odredbo o razglasitvi epidemije nalezljive bolezni SARS-CoV-2 (COVID-19) na območju Republike Slovenije (Uradni list RS, št. 19/20),</w:t>
      </w:r>
      <w:r w:rsidR="00433AE8" w:rsidRPr="00433AE8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 w:rsidRPr="002B728C">
        <w:rPr>
          <w:rFonts w:ascii="Arial" w:hAnsi="Arial" w:cs="Arial"/>
          <w:iCs/>
          <w:color w:val="000000"/>
          <w:sz w:val="18"/>
          <w:szCs w:val="18"/>
        </w:rPr>
        <w:t>na seji…… dne…………..…… sprejel</w:t>
      </w:r>
    </w:p>
    <w:p w:rsidR="00E733AC" w:rsidRPr="002B728C" w:rsidRDefault="00E733AC" w:rsidP="00C01534">
      <w:pPr>
        <w:jc w:val="both"/>
        <w:rPr>
          <w:rFonts w:ascii="Arial" w:hAnsi="Arial" w:cs="Arial"/>
          <w:sz w:val="18"/>
          <w:szCs w:val="18"/>
        </w:rPr>
      </w:pPr>
    </w:p>
    <w:p w:rsidR="00C01534" w:rsidRDefault="00C01534" w:rsidP="00C01534">
      <w:pPr>
        <w:pStyle w:val="Pa8"/>
        <w:spacing w:before="22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SKLEP</w:t>
      </w:r>
    </w:p>
    <w:p w:rsidR="00C01534" w:rsidRDefault="00C01534" w:rsidP="00C01534">
      <w:pPr>
        <w:pStyle w:val="Pa9"/>
        <w:spacing w:before="4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o oprostitvi plačila najemnin za nepremičnine v lasti Mestne občine Velenje </w:t>
      </w:r>
    </w:p>
    <w:p w:rsidR="00C01534" w:rsidRDefault="00C01534" w:rsidP="00C01534">
      <w:pPr>
        <w:pStyle w:val="Pa9"/>
        <w:spacing w:before="4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C01534" w:rsidRDefault="00C01534" w:rsidP="00B47888">
      <w:pPr>
        <w:pStyle w:val="Pa11"/>
        <w:numPr>
          <w:ilvl w:val="0"/>
          <w:numId w:val="3"/>
        </w:numPr>
        <w:spacing w:before="40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člen</w:t>
      </w:r>
    </w:p>
    <w:p w:rsidR="00904AAD" w:rsidRPr="00DC1964" w:rsidRDefault="00904AAD" w:rsidP="002B728C">
      <w:pPr>
        <w:pStyle w:val="Pa7"/>
        <w:spacing w:before="40"/>
        <w:jc w:val="both"/>
        <w:rPr>
          <w:color w:val="000000"/>
          <w:sz w:val="18"/>
          <w:szCs w:val="18"/>
        </w:rPr>
      </w:pPr>
      <w:r w:rsidRPr="00DC1964">
        <w:rPr>
          <w:color w:val="000000"/>
          <w:sz w:val="18"/>
          <w:szCs w:val="18"/>
        </w:rPr>
        <w:t xml:space="preserve">Z namenom blažitev posledic ukrepov zaradi izrednih razmer zaradi virusa SARS-CoV-2 (COVID-19) </w:t>
      </w:r>
      <w:r w:rsidR="00E33DA2" w:rsidRPr="00DC1964">
        <w:rPr>
          <w:color w:val="000000"/>
          <w:sz w:val="18"/>
          <w:szCs w:val="18"/>
        </w:rPr>
        <w:t>se najemnike  poslovnih prostorov Mestne občin</w:t>
      </w:r>
      <w:r w:rsidR="00440873" w:rsidRPr="00DC1964">
        <w:rPr>
          <w:color w:val="000000"/>
          <w:sz w:val="18"/>
          <w:szCs w:val="18"/>
        </w:rPr>
        <w:t>e Velenje</w:t>
      </w:r>
      <w:r w:rsidR="00B47888" w:rsidRPr="00DC1964">
        <w:rPr>
          <w:color w:val="000000"/>
          <w:sz w:val="18"/>
          <w:szCs w:val="18"/>
        </w:rPr>
        <w:t>,</w:t>
      </w:r>
      <w:r w:rsidR="00440873" w:rsidRPr="00DC1964">
        <w:rPr>
          <w:color w:val="000000"/>
          <w:sz w:val="18"/>
          <w:szCs w:val="18"/>
        </w:rPr>
        <w:t xml:space="preserve"> najemnike zemljišč in gostinskih teras,</w:t>
      </w:r>
      <w:r w:rsidR="006B369B">
        <w:rPr>
          <w:color w:val="000000"/>
          <w:sz w:val="18"/>
          <w:szCs w:val="18"/>
        </w:rPr>
        <w:t xml:space="preserve"> v lasti Mestne občine Velenje</w:t>
      </w:r>
      <w:r w:rsidR="00E33DA2" w:rsidRPr="00DC1964">
        <w:rPr>
          <w:color w:val="000000"/>
          <w:sz w:val="18"/>
          <w:szCs w:val="18"/>
        </w:rPr>
        <w:t xml:space="preserve"> </w:t>
      </w:r>
      <w:r w:rsidR="006B369B" w:rsidRPr="003A256E">
        <w:rPr>
          <w:color w:val="000000"/>
          <w:sz w:val="18"/>
          <w:szCs w:val="18"/>
        </w:rPr>
        <w:t>in imetnike stavbne pravice podeljene s strani Mestne občine Velenje,</w:t>
      </w:r>
      <w:r w:rsidR="006B369B">
        <w:rPr>
          <w:color w:val="000000"/>
          <w:sz w:val="18"/>
          <w:szCs w:val="18"/>
        </w:rPr>
        <w:t xml:space="preserve"> </w:t>
      </w:r>
      <w:r w:rsidR="00E33DA2" w:rsidRPr="00DC1964">
        <w:rPr>
          <w:color w:val="000000"/>
          <w:sz w:val="18"/>
          <w:szCs w:val="18"/>
        </w:rPr>
        <w:t>za katere velja prepoved ponujanja in prodajanja blaga in storitev neposredno potrošnikom na podlagi Odloka</w:t>
      </w:r>
      <w:r w:rsidR="00306B47" w:rsidRPr="00DC1964">
        <w:rPr>
          <w:color w:val="000000"/>
          <w:sz w:val="18"/>
          <w:szCs w:val="18"/>
        </w:rPr>
        <w:t xml:space="preserve"> o začasni prepovedi ponujanja in prodajanja blaga in storitev potrošni</w:t>
      </w:r>
      <w:r w:rsidR="002B728C" w:rsidRPr="00DC1964">
        <w:rPr>
          <w:color w:val="000000"/>
          <w:sz w:val="18"/>
          <w:szCs w:val="18"/>
        </w:rPr>
        <w:t xml:space="preserve">kom v Republiki Sloveniji </w:t>
      </w:r>
      <w:r w:rsidR="00E33DA2" w:rsidRPr="00DC1964">
        <w:rPr>
          <w:color w:val="000000"/>
          <w:sz w:val="18"/>
          <w:szCs w:val="18"/>
        </w:rPr>
        <w:t xml:space="preserve">(Uradni list RS, št. </w:t>
      </w:r>
      <w:hyperlink r:id="rId5" w:tgtFrame="_blank" w:tooltip="Odlok o začasni prepovedi ponujanja in prodajanja blaga in storitev potrošnikom v Republiki Sloveniji" w:history="1">
        <w:r w:rsidR="00E33DA2" w:rsidRPr="00DC1964">
          <w:rPr>
            <w:color w:val="000000"/>
            <w:sz w:val="18"/>
            <w:szCs w:val="18"/>
          </w:rPr>
          <w:t>25/20</w:t>
        </w:r>
      </w:hyperlink>
      <w:r w:rsidR="00E33DA2" w:rsidRPr="00DC1964">
        <w:rPr>
          <w:color w:val="000000"/>
          <w:sz w:val="18"/>
          <w:szCs w:val="18"/>
        </w:rPr>
        <w:t xml:space="preserve">, </w:t>
      </w:r>
      <w:hyperlink r:id="rId6" w:tgtFrame="_blank" w:tooltip="Odlok o dopolnitvi Odloka o začasni prepovedi ponujanja in prodajanja blaga in storitev potrošnikom v Republiki Sloveniji" w:history="1">
        <w:r w:rsidR="00E33DA2" w:rsidRPr="00DC1964">
          <w:rPr>
            <w:color w:val="000000"/>
            <w:sz w:val="18"/>
            <w:szCs w:val="18"/>
          </w:rPr>
          <w:t>29/20</w:t>
        </w:r>
      </w:hyperlink>
      <w:r w:rsidR="00E33DA2" w:rsidRPr="00DC1964">
        <w:rPr>
          <w:color w:val="000000"/>
          <w:sz w:val="18"/>
          <w:szCs w:val="18"/>
        </w:rPr>
        <w:t xml:space="preserve"> in </w:t>
      </w:r>
      <w:hyperlink r:id="rId7" w:tgtFrame="_blank" w:tooltip="Odlok o spremembah in dopolnitvah Odloka o začasni prepovedi ponujanja in prodajanja blaga in storitev potrošnikom v Republiki Sloveniji" w:history="1">
        <w:r w:rsidR="00E33DA2" w:rsidRPr="00DC1964">
          <w:rPr>
            <w:color w:val="000000"/>
            <w:sz w:val="18"/>
            <w:szCs w:val="18"/>
          </w:rPr>
          <w:t>32/20</w:t>
        </w:r>
      </w:hyperlink>
      <w:r w:rsidR="00E33DA2" w:rsidRPr="00DC1964">
        <w:rPr>
          <w:color w:val="000000"/>
          <w:sz w:val="18"/>
          <w:szCs w:val="18"/>
        </w:rPr>
        <w:t>), se za čas od 16. 3. 2020 do prenehanja začasne prepovedi</w:t>
      </w:r>
      <w:r w:rsidR="00030AB9" w:rsidRPr="00DC1964">
        <w:rPr>
          <w:color w:val="000000"/>
          <w:sz w:val="18"/>
          <w:szCs w:val="18"/>
        </w:rPr>
        <w:t xml:space="preserve"> ponujanja in prodajanja blaga in storitev neposredno potrošnikom,</w:t>
      </w:r>
      <w:r w:rsidR="00E33DA2" w:rsidRPr="00DC1964">
        <w:rPr>
          <w:color w:val="000000"/>
          <w:sz w:val="18"/>
          <w:szCs w:val="18"/>
        </w:rPr>
        <w:t xml:space="preserve"> oprosti plačila najemnin. </w:t>
      </w:r>
    </w:p>
    <w:p w:rsidR="00E33DA2" w:rsidRPr="00DC1964" w:rsidRDefault="00E33DA2" w:rsidP="00B6220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B47888" w:rsidRPr="00DC1964" w:rsidRDefault="00E33DA2" w:rsidP="00B62209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DC1964">
        <w:rPr>
          <w:rFonts w:ascii="Arial" w:hAnsi="Arial" w:cs="Arial"/>
          <w:color w:val="000000"/>
          <w:sz w:val="18"/>
          <w:szCs w:val="18"/>
        </w:rPr>
        <w:t>Sklep velja za vse prostore, ki so v lasti občine in jih imajo v najemu pravne ali fizične osebe, ki opravljajo pr</w:t>
      </w:r>
      <w:r w:rsidR="00045082" w:rsidRPr="00DC1964">
        <w:rPr>
          <w:rFonts w:ascii="Arial" w:hAnsi="Arial" w:cs="Arial"/>
          <w:color w:val="000000"/>
          <w:sz w:val="18"/>
          <w:szCs w:val="18"/>
        </w:rPr>
        <w:t xml:space="preserve">idobitno dejavnost, ter za najemnike, ki imajo v najemu prostore </w:t>
      </w:r>
      <w:r w:rsidR="00440873" w:rsidRPr="00DC1964">
        <w:rPr>
          <w:rFonts w:ascii="Arial" w:hAnsi="Arial" w:cs="Arial"/>
          <w:color w:val="000000"/>
          <w:sz w:val="18"/>
          <w:szCs w:val="18"/>
        </w:rPr>
        <w:t>javni</w:t>
      </w:r>
      <w:r w:rsidR="00045082" w:rsidRPr="00DC1964">
        <w:rPr>
          <w:rFonts w:ascii="Arial" w:hAnsi="Arial" w:cs="Arial"/>
          <w:color w:val="000000"/>
          <w:sz w:val="18"/>
          <w:szCs w:val="18"/>
        </w:rPr>
        <w:t>h</w:t>
      </w:r>
      <w:r w:rsidRPr="00DC1964">
        <w:rPr>
          <w:rFonts w:ascii="Arial" w:hAnsi="Arial" w:cs="Arial"/>
          <w:color w:val="000000"/>
          <w:sz w:val="18"/>
          <w:szCs w:val="18"/>
        </w:rPr>
        <w:t xml:space="preserve"> zavod</w:t>
      </w:r>
      <w:r w:rsidR="00045082" w:rsidRPr="00DC1964">
        <w:rPr>
          <w:rFonts w:ascii="Arial" w:hAnsi="Arial" w:cs="Arial"/>
          <w:color w:val="000000"/>
          <w:sz w:val="18"/>
          <w:szCs w:val="18"/>
        </w:rPr>
        <w:t xml:space="preserve">ov, </w:t>
      </w:r>
      <w:r w:rsidRPr="00DC1964">
        <w:rPr>
          <w:rFonts w:ascii="Arial" w:hAnsi="Arial" w:cs="Arial"/>
          <w:color w:val="000000"/>
          <w:sz w:val="18"/>
          <w:szCs w:val="18"/>
        </w:rPr>
        <w:t xml:space="preserve">katerih ustanoviteljica je občina. </w:t>
      </w:r>
    </w:p>
    <w:p w:rsidR="00B47888" w:rsidRPr="00DC1964" w:rsidRDefault="00B47888" w:rsidP="00B62209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1039FD" w:rsidRDefault="001039FD" w:rsidP="00611BCF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DC1964">
        <w:rPr>
          <w:rFonts w:ascii="Arial" w:hAnsi="Arial" w:cs="Arial"/>
          <w:color w:val="000000"/>
          <w:sz w:val="18"/>
          <w:szCs w:val="18"/>
        </w:rPr>
        <w:t>Uporabnike</w:t>
      </w:r>
      <w:r w:rsidR="00440873" w:rsidRPr="00DC1964">
        <w:rPr>
          <w:rFonts w:ascii="Arial" w:hAnsi="Arial" w:cs="Arial"/>
          <w:color w:val="000000"/>
          <w:sz w:val="18"/>
          <w:szCs w:val="18"/>
        </w:rPr>
        <w:t xml:space="preserve"> javnih površin v </w:t>
      </w:r>
      <w:r w:rsidRPr="00DC1964">
        <w:rPr>
          <w:rFonts w:ascii="Arial" w:hAnsi="Arial" w:cs="Arial"/>
          <w:color w:val="000000"/>
          <w:sz w:val="18"/>
          <w:szCs w:val="18"/>
        </w:rPr>
        <w:t>Mestni občini Velenje</w:t>
      </w:r>
      <w:r w:rsidR="00B47888" w:rsidRPr="00DC1964">
        <w:rPr>
          <w:rFonts w:ascii="Arial" w:hAnsi="Arial" w:cs="Arial"/>
          <w:color w:val="000000"/>
          <w:sz w:val="18"/>
          <w:szCs w:val="18"/>
        </w:rPr>
        <w:t xml:space="preserve"> s</w:t>
      </w:r>
      <w:r w:rsidRPr="00DC1964">
        <w:rPr>
          <w:rFonts w:ascii="Arial" w:hAnsi="Arial" w:cs="Arial"/>
          <w:color w:val="000000"/>
          <w:sz w:val="18"/>
          <w:szCs w:val="18"/>
        </w:rPr>
        <w:t>e</w:t>
      </w:r>
      <w:r w:rsidR="00B47888" w:rsidRPr="00DC1964">
        <w:rPr>
          <w:rFonts w:ascii="Arial" w:hAnsi="Arial" w:cs="Arial"/>
          <w:color w:val="000000"/>
          <w:sz w:val="18"/>
          <w:szCs w:val="18"/>
        </w:rPr>
        <w:t xml:space="preserve"> opro</w:t>
      </w:r>
      <w:r w:rsidRPr="00DC1964">
        <w:rPr>
          <w:rFonts w:ascii="Arial" w:hAnsi="Arial" w:cs="Arial"/>
          <w:color w:val="000000"/>
          <w:sz w:val="18"/>
          <w:szCs w:val="18"/>
        </w:rPr>
        <w:t>sti</w:t>
      </w:r>
      <w:r w:rsidR="00B47888" w:rsidRPr="00DC1964">
        <w:rPr>
          <w:rFonts w:ascii="Arial" w:hAnsi="Arial" w:cs="Arial"/>
          <w:color w:val="000000"/>
          <w:sz w:val="18"/>
          <w:szCs w:val="18"/>
        </w:rPr>
        <w:t xml:space="preserve"> plačila občinske takse za </w:t>
      </w:r>
      <w:r w:rsidRPr="00DC1964">
        <w:rPr>
          <w:rFonts w:ascii="Arial" w:hAnsi="Arial" w:cs="Arial"/>
          <w:color w:val="000000"/>
          <w:sz w:val="18"/>
          <w:szCs w:val="18"/>
        </w:rPr>
        <w:t xml:space="preserve">uporabo javnih površin za </w:t>
      </w:r>
      <w:r w:rsidR="00B47888" w:rsidRPr="00DC1964">
        <w:rPr>
          <w:rFonts w:ascii="Arial" w:hAnsi="Arial" w:cs="Arial"/>
          <w:color w:val="000000"/>
          <w:sz w:val="18"/>
          <w:szCs w:val="18"/>
        </w:rPr>
        <w:t xml:space="preserve"> obdobje od 16. 3. 2020 do prenehanja začasne prepovedi ponujanja in prodajanja blaga in storitev neposredno potrošnikom</w:t>
      </w:r>
      <w:r w:rsidR="00611BCF" w:rsidRPr="00DC1964">
        <w:rPr>
          <w:rFonts w:ascii="Arial" w:hAnsi="Arial" w:cs="Arial"/>
          <w:color w:val="000000"/>
          <w:sz w:val="18"/>
          <w:szCs w:val="18"/>
        </w:rPr>
        <w:t>.</w:t>
      </w:r>
    </w:p>
    <w:p w:rsidR="00611BCF" w:rsidRPr="00611BCF" w:rsidRDefault="00611BCF" w:rsidP="00611BCF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C01534" w:rsidRPr="002B728C" w:rsidRDefault="00C01534" w:rsidP="00B47888">
      <w:pPr>
        <w:pStyle w:val="Pa11"/>
        <w:numPr>
          <w:ilvl w:val="0"/>
          <w:numId w:val="3"/>
        </w:numPr>
        <w:spacing w:before="40"/>
        <w:jc w:val="center"/>
        <w:rPr>
          <w:color w:val="000000"/>
          <w:sz w:val="18"/>
          <w:szCs w:val="18"/>
        </w:rPr>
      </w:pPr>
      <w:r w:rsidRPr="002B728C">
        <w:rPr>
          <w:color w:val="000000"/>
          <w:sz w:val="18"/>
          <w:szCs w:val="18"/>
        </w:rPr>
        <w:t>člen</w:t>
      </w:r>
    </w:p>
    <w:p w:rsidR="007B57D5" w:rsidRPr="007B57D5" w:rsidRDefault="007B57D5" w:rsidP="002B728C">
      <w:pPr>
        <w:autoSpaceDE w:val="0"/>
        <w:autoSpaceDN w:val="0"/>
        <w:jc w:val="both"/>
        <w:rPr>
          <w:rFonts w:ascii="Arial" w:hAnsi="Arial" w:cs="Arial"/>
          <w:sz w:val="18"/>
          <w:szCs w:val="18"/>
        </w:rPr>
      </w:pPr>
      <w:r w:rsidRPr="007B57D5">
        <w:rPr>
          <w:rFonts w:ascii="Arial" w:hAnsi="Arial" w:cs="Arial"/>
          <w:sz w:val="18"/>
          <w:szCs w:val="18"/>
        </w:rPr>
        <w:t>S</w:t>
      </w:r>
      <w:r w:rsidR="00904AAD" w:rsidRPr="007B57D5">
        <w:rPr>
          <w:rFonts w:ascii="Arial" w:hAnsi="Arial" w:cs="Arial"/>
          <w:sz w:val="18"/>
          <w:szCs w:val="18"/>
        </w:rPr>
        <w:t>klep</w:t>
      </w:r>
      <w:r w:rsidRPr="007B57D5">
        <w:rPr>
          <w:rFonts w:ascii="Arial" w:hAnsi="Arial" w:cs="Arial"/>
          <w:sz w:val="18"/>
          <w:szCs w:val="18"/>
        </w:rPr>
        <w:t xml:space="preserve"> se uporablja za mala in </w:t>
      </w:r>
      <w:proofErr w:type="spellStart"/>
      <w:r w:rsidRPr="007B57D5">
        <w:rPr>
          <w:rFonts w:ascii="Arial" w:hAnsi="Arial" w:cs="Arial"/>
          <w:sz w:val="18"/>
          <w:szCs w:val="18"/>
        </w:rPr>
        <w:t>mikro</w:t>
      </w:r>
      <w:proofErr w:type="spellEnd"/>
      <w:r w:rsidRPr="007B57D5">
        <w:rPr>
          <w:rFonts w:ascii="Arial" w:hAnsi="Arial" w:cs="Arial"/>
          <w:sz w:val="18"/>
          <w:szCs w:val="18"/>
        </w:rPr>
        <w:t xml:space="preserve"> podjetja ter samostojne podjetnike in fizične osebe, ki opravljajo pridobitno dejavnost.</w:t>
      </w:r>
    </w:p>
    <w:p w:rsidR="007B57D5" w:rsidRPr="002B728C" w:rsidRDefault="007B57D5" w:rsidP="007B57D5">
      <w:pPr>
        <w:pStyle w:val="Pa11"/>
        <w:numPr>
          <w:ilvl w:val="0"/>
          <w:numId w:val="3"/>
        </w:numPr>
        <w:spacing w:before="40"/>
        <w:jc w:val="center"/>
        <w:rPr>
          <w:color w:val="000000"/>
          <w:sz w:val="18"/>
          <w:szCs w:val="18"/>
        </w:rPr>
      </w:pPr>
      <w:r w:rsidRPr="002B728C">
        <w:rPr>
          <w:color w:val="000000"/>
          <w:sz w:val="18"/>
          <w:szCs w:val="18"/>
        </w:rPr>
        <w:t>člen</w:t>
      </w:r>
    </w:p>
    <w:p w:rsidR="00904AAD" w:rsidRPr="002B728C" w:rsidRDefault="007B57D5" w:rsidP="002B728C">
      <w:pPr>
        <w:autoSpaceDE w:val="0"/>
        <w:autoSpaceDN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 sklep</w:t>
      </w:r>
      <w:r w:rsidR="00904AAD" w:rsidRPr="002B728C">
        <w:rPr>
          <w:rFonts w:ascii="Arial" w:hAnsi="Arial" w:cs="Arial"/>
          <w:sz w:val="18"/>
          <w:szCs w:val="18"/>
        </w:rPr>
        <w:t xml:space="preserve"> začne veljati naslednji dan po objavi v </w:t>
      </w:r>
      <w:r w:rsidR="00904AAD" w:rsidRPr="002B728C">
        <w:rPr>
          <w:rFonts w:ascii="Arial" w:hAnsi="Arial" w:cs="Arial"/>
          <w:color w:val="000000"/>
          <w:sz w:val="18"/>
          <w:szCs w:val="18"/>
        </w:rPr>
        <w:t>Uradnem vestniku Mestne občine Velenje</w:t>
      </w:r>
      <w:r w:rsidR="00904AAD" w:rsidRPr="002B728C">
        <w:rPr>
          <w:rFonts w:ascii="Arial" w:hAnsi="Arial" w:cs="Arial"/>
          <w:sz w:val="18"/>
          <w:szCs w:val="18"/>
        </w:rPr>
        <w:t xml:space="preserve"> in velja do sprejetja</w:t>
      </w:r>
      <w:r w:rsidR="002B728C">
        <w:rPr>
          <w:rFonts w:ascii="Arial" w:hAnsi="Arial" w:cs="Arial"/>
          <w:sz w:val="18"/>
          <w:szCs w:val="18"/>
        </w:rPr>
        <w:t xml:space="preserve"> </w:t>
      </w:r>
      <w:r w:rsidR="00904AAD" w:rsidRPr="002B728C">
        <w:rPr>
          <w:rFonts w:ascii="Arial" w:hAnsi="Arial" w:cs="Arial"/>
          <w:sz w:val="18"/>
          <w:szCs w:val="18"/>
        </w:rPr>
        <w:t xml:space="preserve">sklepa Vlade Republike Slovenije, da so prenehali razlogi za ukrepe, </w:t>
      </w:r>
      <w:r w:rsidR="005E21D2" w:rsidRPr="002B728C">
        <w:rPr>
          <w:rFonts w:ascii="Arial" w:hAnsi="Arial" w:cs="Arial"/>
          <w:sz w:val="18"/>
          <w:szCs w:val="18"/>
        </w:rPr>
        <w:t>uvedeni z</w:t>
      </w:r>
      <w:r w:rsidR="00904AAD" w:rsidRPr="002B728C">
        <w:rPr>
          <w:rFonts w:ascii="Arial" w:hAnsi="Arial" w:cs="Arial"/>
          <w:sz w:val="18"/>
          <w:szCs w:val="18"/>
        </w:rPr>
        <w:t xml:space="preserve"> </w:t>
      </w:r>
      <w:r w:rsidR="005E21D2" w:rsidRPr="002B728C">
        <w:rPr>
          <w:rFonts w:ascii="Arial" w:hAnsi="Arial" w:cs="Arial"/>
          <w:sz w:val="18"/>
          <w:szCs w:val="18"/>
        </w:rPr>
        <w:t>Odlokom o začasni prepovedi ponujanja in prodajanja blaga in storitev potrošnikom v Republiki Sloveniji</w:t>
      </w:r>
      <w:r w:rsidR="00904AAD" w:rsidRPr="002B728C">
        <w:rPr>
          <w:rFonts w:ascii="Arial" w:hAnsi="Arial" w:cs="Arial"/>
          <w:sz w:val="18"/>
          <w:szCs w:val="18"/>
        </w:rPr>
        <w:t>.</w:t>
      </w:r>
    </w:p>
    <w:p w:rsidR="00904AAD" w:rsidRPr="002B728C" w:rsidRDefault="00904AAD" w:rsidP="002B728C">
      <w:pPr>
        <w:pStyle w:val="Pa7"/>
        <w:spacing w:before="40"/>
        <w:jc w:val="both"/>
        <w:rPr>
          <w:color w:val="000000"/>
          <w:sz w:val="18"/>
          <w:szCs w:val="18"/>
        </w:rPr>
      </w:pPr>
    </w:p>
    <w:p w:rsidR="00904AAD" w:rsidRPr="002B728C" w:rsidRDefault="00904AAD" w:rsidP="002B728C">
      <w:pPr>
        <w:pStyle w:val="Pa7"/>
        <w:spacing w:before="40"/>
        <w:jc w:val="both"/>
        <w:rPr>
          <w:color w:val="000000"/>
          <w:sz w:val="18"/>
          <w:szCs w:val="18"/>
        </w:rPr>
      </w:pPr>
    </w:p>
    <w:p w:rsidR="00C01534" w:rsidRPr="002B728C" w:rsidRDefault="00C01534" w:rsidP="002B728C">
      <w:pPr>
        <w:pStyle w:val="Pa7"/>
        <w:spacing w:before="40"/>
        <w:jc w:val="both"/>
        <w:rPr>
          <w:color w:val="000000"/>
          <w:sz w:val="18"/>
          <w:szCs w:val="18"/>
        </w:rPr>
      </w:pPr>
      <w:r w:rsidRPr="002B728C">
        <w:rPr>
          <w:color w:val="000000"/>
          <w:sz w:val="18"/>
          <w:szCs w:val="18"/>
        </w:rPr>
        <w:t xml:space="preserve">Številka: </w:t>
      </w:r>
      <w:bookmarkStart w:id="0" w:name="_GoBack"/>
      <w:r w:rsidR="00F80B2B" w:rsidRPr="00F80B2B">
        <w:rPr>
          <w:sz w:val="18"/>
          <w:szCs w:val="18"/>
        </w:rPr>
        <w:t>015-03-0001/2020</w:t>
      </w:r>
      <w:bookmarkEnd w:id="0"/>
    </w:p>
    <w:p w:rsidR="002B728C" w:rsidRDefault="002B728C" w:rsidP="002B728C">
      <w:pPr>
        <w:pStyle w:val="Pa7"/>
        <w:spacing w:before="4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Datum: </w:t>
      </w:r>
    </w:p>
    <w:p w:rsidR="00C01534" w:rsidRPr="002B728C" w:rsidRDefault="00C01534" w:rsidP="002B728C">
      <w:pPr>
        <w:pStyle w:val="Pa7"/>
        <w:spacing w:before="40"/>
        <w:jc w:val="right"/>
        <w:rPr>
          <w:color w:val="000000"/>
          <w:sz w:val="18"/>
          <w:szCs w:val="18"/>
        </w:rPr>
      </w:pPr>
      <w:r w:rsidRPr="002B728C">
        <w:rPr>
          <w:color w:val="000000"/>
          <w:sz w:val="18"/>
          <w:szCs w:val="18"/>
        </w:rPr>
        <w:t xml:space="preserve">župan Mestne občine Velenje </w:t>
      </w:r>
    </w:p>
    <w:p w:rsidR="00C01534" w:rsidRPr="002B728C" w:rsidRDefault="00C01534" w:rsidP="002B728C">
      <w:pPr>
        <w:pStyle w:val="Pa12"/>
        <w:spacing w:before="40"/>
        <w:jc w:val="right"/>
        <w:rPr>
          <w:color w:val="000000"/>
          <w:sz w:val="18"/>
          <w:szCs w:val="18"/>
        </w:rPr>
      </w:pPr>
      <w:r w:rsidRPr="002B728C">
        <w:rPr>
          <w:b/>
          <w:bCs/>
          <w:color w:val="000000"/>
          <w:sz w:val="18"/>
          <w:szCs w:val="18"/>
        </w:rPr>
        <w:t>Bojan KONTIČ</w:t>
      </w:r>
    </w:p>
    <w:p w:rsidR="00C01534" w:rsidRPr="002B728C" w:rsidRDefault="00C01534" w:rsidP="002B728C">
      <w:pPr>
        <w:pStyle w:val="Pa12"/>
        <w:spacing w:before="40"/>
        <w:jc w:val="right"/>
        <w:rPr>
          <w:color w:val="000000"/>
          <w:sz w:val="18"/>
          <w:szCs w:val="18"/>
        </w:rPr>
      </w:pPr>
      <w:r w:rsidRPr="002B728C">
        <w:rPr>
          <w:color w:val="000000"/>
          <w:sz w:val="18"/>
          <w:szCs w:val="18"/>
        </w:rPr>
        <w:t xml:space="preserve">po pooblastilu podžupan Mestne občine Velenje </w:t>
      </w:r>
    </w:p>
    <w:p w:rsidR="00C01534" w:rsidRPr="002B728C" w:rsidRDefault="00C01534" w:rsidP="002B728C">
      <w:pPr>
        <w:pStyle w:val="Pa12"/>
        <w:spacing w:before="40"/>
        <w:jc w:val="right"/>
        <w:rPr>
          <w:color w:val="000000"/>
          <w:sz w:val="18"/>
          <w:szCs w:val="18"/>
        </w:rPr>
      </w:pPr>
      <w:r w:rsidRPr="002B728C">
        <w:rPr>
          <w:b/>
          <w:bCs/>
          <w:color w:val="000000"/>
          <w:sz w:val="18"/>
          <w:szCs w:val="18"/>
        </w:rPr>
        <w:t>Peter DERMOL</w:t>
      </w:r>
    </w:p>
    <w:p w:rsidR="002B728C" w:rsidRDefault="002B728C" w:rsidP="00C01534">
      <w:pPr>
        <w:pStyle w:val="Pa7"/>
        <w:spacing w:before="40"/>
        <w:jc w:val="both"/>
        <w:rPr>
          <w:color w:val="000000"/>
          <w:sz w:val="18"/>
          <w:szCs w:val="18"/>
        </w:rPr>
      </w:pPr>
    </w:p>
    <w:p w:rsidR="00C01534" w:rsidRDefault="00C01534" w:rsidP="00C01534">
      <w:pPr>
        <w:pStyle w:val="Pa7"/>
        <w:spacing w:before="4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OBRAZLOŽITEV:</w:t>
      </w:r>
    </w:p>
    <w:p w:rsidR="002B728C" w:rsidRDefault="002B728C" w:rsidP="00C01534">
      <w:pPr>
        <w:pStyle w:val="Pa7"/>
        <w:spacing w:before="40"/>
        <w:jc w:val="both"/>
        <w:rPr>
          <w:color w:val="000000"/>
          <w:sz w:val="18"/>
          <w:szCs w:val="18"/>
        </w:rPr>
      </w:pPr>
    </w:p>
    <w:p w:rsidR="00C01534" w:rsidRPr="00440873" w:rsidRDefault="00C01534" w:rsidP="00C01534">
      <w:pPr>
        <w:pStyle w:val="Pa7"/>
        <w:spacing w:before="40"/>
        <w:jc w:val="both"/>
        <w:rPr>
          <w:color w:val="000000"/>
          <w:sz w:val="18"/>
          <w:szCs w:val="18"/>
        </w:rPr>
      </w:pPr>
      <w:r w:rsidRPr="00440873">
        <w:rPr>
          <w:color w:val="000000"/>
          <w:sz w:val="18"/>
          <w:szCs w:val="18"/>
        </w:rPr>
        <w:t>1. PRAVNA PODLAGA:</w:t>
      </w:r>
    </w:p>
    <w:p w:rsidR="00A417A7" w:rsidRPr="00A417A7" w:rsidRDefault="00A417A7" w:rsidP="00A417A7">
      <w:pPr>
        <w:jc w:val="both"/>
        <w:rPr>
          <w:rFonts w:ascii="Arial" w:hAnsi="Arial" w:cs="Arial"/>
          <w:sz w:val="18"/>
          <w:szCs w:val="18"/>
        </w:rPr>
      </w:pPr>
      <w:r w:rsidRPr="00440873">
        <w:rPr>
          <w:rFonts w:ascii="Arial" w:hAnsi="Arial" w:cs="Arial"/>
          <w:sz w:val="18"/>
          <w:szCs w:val="18"/>
        </w:rPr>
        <w:t xml:space="preserve">21. člen Zakona o lokalni samoupravi </w:t>
      </w:r>
      <w:r w:rsidRPr="00440873">
        <w:rPr>
          <w:rFonts w:ascii="Arial" w:hAnsi="Arial" w:cs="Arial"/>
          <w:iCs/>
          <w:color w:val="000000"/>
          <w:sz w:val="18"/>
          <w:szCs w:val="18"/>
        </w:rPr>
        <w:t xml:space="preserve">(Uradni list RS, št. 94/07 - uradno prečiščeno besedilo, 27/08 - </w:t>
      </w:r>
      <w:proofErr w:type="spellStart"/>
      <w:r w:rsidRPr="00440873">
        <w:rPr>
          <w:rFonts w:ascii="Arial" w:hAnsi="Arial" w:cs="Arial"/>
          <w:iCs/>
          <w:color w:val="000000"/>
          <w:sz w:val="18"/>
          <w:szCs w:val="18"/>
        </w:rPr>
        <w:t>odl</w:t>
      </w:r>
      <w:proofErr w:type="spellEnd"/>
      <w:r w:rsidRPr="00440873">
        <w:rPr>
          <w:rFonts w:ascii="Arial" w:hAnsi="Arial" w:cs="Arial"/>
          <w:iCs/>
          <w:color w:val="000000"/>
          <w:sz w:val="18"/>
          <w:szCs w:val="18"/>
        </w:rPr>
        <w:t xml:space="preserve">. US, 76/08, 79/09, 51/10, 84/10 - </w:t>
      </w:r>
      <w:proofErr w:type="spellStart"/>
      <w:r w:rsidRPr="00440873">
        <w:rPr>
          <w:rFonts w:ascii="Arial" w:hAnsi="Arial" w:cs="Arial"/>
          <w:iCs/>
          <w:color w:val="000000"/>
          <w:sz w:val="18"/>
          <w:szCs w:val="18"/>
        </w:rPr>
        <w:t>odl</w:t>
      </w:r>
      <w:proofErr w:type="spellEnd"/>
      <w:r w:rsidRPr="00440873">
        <w:rPr>
          <w:rFonts w:ascii="Arial" w:hAnsi="Arial" w:cs="Arial"/>
          <w:iCs/>
          <w:color w:val="000000"/>
          <w:sz w:val="18"/>
          <w:szCs w:val="18"/>
        </w:rPr>
        <w:t xml:space="preserve">. US, 40/12 - ZUJF, 14/15 – ZUUJFO, 76/16 - </w:t>
      </w:r>
      <w:proofErr w:type="spellStart"/>
      <w:r w:rsidRPr="00440873">
        <w:rPr>
          <w:rFonts w:ascii="Arial" w:hAnsi="Arial" w:cs="Arial"/>
          <w:iCs/>
          <w:color w:val="000000"/>
          <w:sz w:val="18"/>
          <w:szCs w:val="18"/>
        </w:rPr>
        <w:t>odl</w:t>
      </w:r>
      <w:proofErr w:type="spellEnd"/>
      <w:r w:rsidRPr="00440873">
        <w:rPr>
          <w:rFonts w:ascii="Arial" w:hAnsi="Arial" w:cs="Arial"/>
          <w:iCs/>
          <w:color w:val="000000"/>
          <w:sz w:val="18"/>
          <w:szCs w:val="18"/>
        </w:rPr>
        <w:t xml:space="preserve">. US 11/18 - ZSPDSLS-1 in 30/18, v nadaljevanju: ZLS) </w:t>
      </w:r>
      <w:r w:rsidRPr="00440873">
        <w:rPr>
          <w:rFonts w:ascii="Arial" w:hAnsi="Arial" w:cs="Arial"/>
          <w:sz w:val="18"/>
          <w:szCs w:val="18"/>
        </w:rPr>
        <w:t xml:space="preserve"> določa, da občina samostojno opravlja lokalne zadeve javnega pomena (izvirne naloge), ki jih določi s splošnim aktom občine ali so določene z zakonom. Občina za zadovoljevanje potreb svojih prebivalcev, med drugimi naštetimi nalogami, upravlja občinsko premoženje, torej odda stvarno premoženje v najem, skrbi za pravno in funkcionalno urejenost, investicijska vzdrževalna dela, daje stvarno premoženje v uporabo in podobno. 29. člen ZLS pa določa, da je občinski svet najvišji organ odločanja o vseh zadevah v okviru pravic in dolžnosti občine. Torej </w:t>
      </w:r>
      <w:r w:rsidR="00666643" w:rsidRPr="00440873">
        <w:rPr>
          <w:rFonts w:ascii="Arial" w:hAnsi="Arial" w:cs="Arial"/>
          <w:sz w:val="18"/>
          <w:szCs w:val="18"/>
        </w:rPr>
        <w:t>lahko</w:t>
      </w:r>
      <w:r w:rsidRPr="00440873">
        <w:rPr>
          <w:rFonts w:ascii="Arial" w:hAnsi="Arial" w:cs="Arial"/>
          <w:sz w:val="18"/>
          <w:szCs w:val="18"/>
        </w:rPr>
        <w:t xml:space="preserve"> v primeru </w:t>
      </w:r>
      <w:r w:rsidR="00A27755" w:rsidRPr="00440873">
        <w:rPr>
          <w:rFonts w:ascii="Arial" w:hAnsi="Arial" w:cs="Arial"/>
          <w:sz w:val="18"/>
          <w:szCs w:val="18"/>
        </w:rPr>
        <w:t xml:space="preserve">trenutnih </w:t>
      </w:r>
      <w:r w:rsidRPr="00440873">
        <w:rPr>
          <w:rFonts w:ascii="Arial" w:hAnsi="Arial" w:cs="Arial"/>
          <w:sz w:val="18"/>
          <w:szCs w:val="18"/>
        </w:rPr>
        <w:t>razmer, ko je v večjem obsegu ogroženo življenje in premoženje občanov, občinski svet sprejme začasne nujne ukrepe, kot je predlagano s tem sklepom.</w:t>
      </w:r>
    </w:p>
    <w:p w:rsidR="00111580" w:rsidRDefault="00440873" w:rsidP="00C01534">
      <w:pPr>
        <w:pStyle w:val="Pa7"/>
        <w:spacing w:before="40"/>
        <w:jc w:val="both"/>
        <w:rPr>
          <w:color w:val="000000"/>
          <w:sz w:val="18"/>
          <w:szCs w:val="18"/>
        </w:rPr>
      </w:pPr>
      <w:r w:rsidRPr="00DC1964">
        <w:rPr>
          <w:color w:val="000000"/>
          <w:sz w:val="18"/>
          <w:szCs w:val="18"/>
        </w:rPr>
        <w:lastRenderedPageBreak/>
        <w:t>Z Odredbo o razglasitvi epidemije nalezljive bolezni SARS-CoV-2 (COVID-19) na območju Republike Slovenije (</w:t>
      </w:r>
      <w:r w:rsidRPr="00DC1964">
        <w:rPr>
          <w:iCs/>
          <w:color w:val="000000"/>
          <w:sz w:val="18"/>
          <w:szCs w:val="18"/>
        </w:rPr>
        <w:t>Uradni list RS, št. 19/20),</w:t>
      </w:r>
      <w:r w:rsidRPr="00DC1964">
        <w:rPr>
          <w:color w:val="000000"/>
          <w:sz w:val="18"/>
          <w:szCs w:val="18"/>
        </w:rPr>
        <w:t xml:space="preserve"> se je na območju Republike Slovenije razglasila epidemija nalezljive bolezni SARS-CoV-2 (COVID-19).</w:t>
      </w:r>
    </w:p>
    <w:p w:rsidR="00440873" w:rsidRPr="00440873" w:rsidRDefault="00440873" w:rsidP="00440873"/>
    <w:p w:rsidR="00C01534" w:rsidRDefault="00C01534" w:rsidP="00C01534">
      <w:pPr>
        <w:pStyle w:val="Pa7"/>
        <w:spacing w:before="4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2. RAZLOGI ZA SPREJEM: </w:t>
      </w:r>
    </w:p>
    <w:p w:rsidR="00111580" w:rsidRDefault="00111580" w:rsidP="00B33DBE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111580">
        <w:rPr>
          <w:rFonts w:ascii="Arial" w:hAnsi="Arial" w:cs="Arial"/>
          <w:color w:val="000000"/>
          <w:sz w:val="18"/>
          <w:szCs w:val="18"/>
        </w:rPr>
        <w:t>Vlada Republike Slovenije je dne 16. marca 2020 z namenom, da se omeji gibanje prebivalstva in zaradi zajezitve in obvladovanja epidemije COVID-19 izdala Odlok o začasni prepovedi ponujanja in prodajanja blaga in storitev potrošnikom v Republiki Sloveniji</w:t>
      </w:r>
      <w:r w:rsidR="00B33DBE">
        <w:rPr>
          <w:rFonts w:ascii="Arial" w:hAnsi="Arial" w:cs="Arial"/>
          <w:color w:val="000000"/>
          <w:sz w:val="18"/>
          <w:szCs w:val="18"/>
        </w:rPr>
        <w:t xml:space="preserve"> (Uradni list RS, št. 25/20, 29/20 in 32/20)</w:t>
      </w:r>
      <w:r w:rsidRPr="00111580">
        <w:rPr>
          <w:rFonts w:ascii="Arial" w:hAnsi="Arial" w:cs="Arial"/>
          <w:color w:val="000000"/>
          <w:sz w:val="18"/>
          <w:szCs w:val="18"/>
        </w:rPr>
        <w:t xml:space="preserve">. Določbe odloka se predvsem nanašajo na nastanitvene storitve, gostinske storitve, </w:t>
      </w:r>
      <w:proofErr w:type="spellStart"/>
      <w:r w:rsidRPr="00111580">
        <w:rPr>
          <w:rFonts w:ascii="Arial" w:hAnsi="Arial" w:cs="Arial"/>
          <w:color w:val="000000"/>
          <w:sz w:val="18"/>
          <w:szCs w:val="18"/>
        </w:rPr>
        <w:t>velnes</w:t>
      </w:r>
      <w:proofErr w:type="spellEnd"/>
      <w:r w:rsidRPr="00111580">
        <w:rPr>
          <w:rFonts w:ascii="Arial" w:hAnsi="Arial" w:cs="Arial"/>
          <w:color w:val="000000"/>
          <w:sz w:val="18"/>
          <w:szCs w:val="18"/>
        </w:rPr>
        <w:t xml:space="preserve"> storitve, športno rekreacijske storitve, kinematografske storitve, kulturne storitve, frizerske storitve, kozmetične storitve, pedikerske storitve, storitve iger </w:t>
      </w:r>
      <w:r w:rsidR="00B33DBE">
        <w:rPr>
          <w:rFonts w:ascii="Arial" w:hAnsi="Arial" w:cs="Arial"/>
          <w:color w:val="000000"/>
          <w:sz w:val="18"/>
          <w:szCs w:val="18"/>
        </w:rPr>
        <w:t>na srečo.</w:t>
      </w:r>
    </w:p>
    <w:p w:rsidR="00903E37" w:rsidRDefault="00903E37" w:rsidP="00045082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Zaradi navedenega in zaradi omejenega gibanja prebivalstva so in bodo podjetniki utrpeli gospodarsko škodo.</w:t>
      </w:r>
    </w:p>
    <w:p w:rsidR="00045082" w:rsidRPr="00045082" w:rsidRDefault="00045082" w:rsidP="00045082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C01534" w:rsidRDefault="00C01534" w:rsidP="00C01534">
      <w:pPr>
        <w:pStyle w:val="Pa7"/>
        <w:spacing w:before="4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3. OCENA SEDANJEGA STANJA:</w:t>
      </w:r>
    </w:p>
    <w:p w:rsidR="00DC1964" w:rsidRDefault="00903E37" w:rsidP="00E733AC">
      <w:pPr>
        <w:jc w:val="both"/>
        <w:rPr>
          <w:rFonts w:ascii="Arial" w:hAnsi="Arial" w:cs="Arial"/>
          <w:sz w:val="18"/>
          <w:szCs w:val="18"/>
        </w:rPr>
      </w:pPr>
      <w:r w:rsidRPr="00E733AC">
        <w:rPr>
          <w:rFonts w:ascii="Arial" w:hAnsi="Arial" w:cs="Arial"/>
          <w:sz w:val="18"/>
          <w:szCs w:val="18"/>
        </w:rPr>
        <w:t xml:space="preserve">Mestna občina Velenje </w:t>
      </w:r>
      <w:r w:rsidR="00DC1964">
        <w:rPr>
          <w:rFonts w:ascii="Arial" w:hAnsi="Arial" w:cs="Arial"/>
          <w:sz w:val="18"/>
          <w:szCs w:val="18"/>
        </w:rPr>
        <w:t xml:space="preserve">in njeni javni zavodi </w:t>
      </w:r>
      <w:r w:rsidRPr="00E733AC">
        <w:rPr>
          <w:rFonts w:ascii="Arial" w:hAnsi="Arial" w:cs="Arial"/>
          <w:sz w:val="18"/>
          <w:szCs w:val="18"/>
        </w:rPr>
        <w:t>oddaja</w:t>
      </w:r>
      <w:r w:rsidR="00DC1964">
        <w:rPr>
          <w:rFonts w:ascii="Arial" w:hAnsi="Arial" w:cs="Arial"/>
          <w:sz w:val="18"/>
          <w:szCs w:val="18"/>
        </w:rPr>
        <w:t>jo</w:t>
      </w:r>
      <w:r w:rsidRPr="00E733AC">
        <w:rPr>
          <w:rFonts w:ascii="Arial" w:hAnsi="Arial" w:cs="Arial"/>
          <w:sz w:val="18"/>
          <w:szCs w:val="18"/>
        </w:rPr>
        <w:t xml:space="preserve"> v najem nepremičnine (poslovne prostore in zemljišča)</w:t>
      </w:r>
      <w:r w:rsidR="00DC1964">
        <w:rPr>
          <w:rFonts w:ascii="Arial" w:hAnsi="Arial" w:cs="Arial"/>
          <w:sz w:val="18"/>
          <w:szCs w:val="18"/>
        </w:rPr>
        <w:t>.</w:t>
      </w:r>
      <w:r w:rsidRPr="00E733AC">
        <w:rPr>
          <w:rFonts w:ascii="Arial" w:hAnsi="Arial" w:cs="Arial"/>
          <w:sz w:val="18"/>
          <w:szCs w:val="18"/>
        </w:rPr>
        <w:t xml:space="preserve"> </w:t>
      </w:r>
      <w:r w:rsidR="007B57D5" w:rsidRPr="007B57D5">
        <w:rPr>
          <w:rFonts w:ascii="Arial" w:hAnsi="Arial" w:cs="Arial"/>
          <w:sz w:val="18"/>
          <w:szCs w:val="18"/>
        </w:rPr>
        <w:t>Sprejeti sklep bo vplival na plačilo najemnin skoraj 90 podjetnikom.</w:t>
      </w:r>
    </w:p>
    <w:p w:rsidR="00903E37" w:rsidRDefault="00903E37" w:rsidP="00E733AC">
      <w:pPr>
        <w:jc w:val="both"/>
        <w:rPr>
          <w:rFonts w:ascii="Arial" w:hAnsi="Arial" w:cs="Arial"/>
          <w:sz w:val="18"/>
          <w:szCs w:val="18"/>
        </w:rPr>
      </w:pPr>
      <w:r w:rsidRPr="00E733AC">
        <w:rPr>
          <w:rFonts w:ascii="Arial" w:hAnsi="Arial" w:cs="Arial"/>
          <w:sz w:val="18"/>
          <w:szCs w:val="18"/>
        </w:rPr>
        <w:t xml:space="preserve">Mesečno Mestna občina Velenje </w:t>
      </w:r>
      <w:r w:rsidR="00DC1964">
        <w:rPr>
          <w:rFonts w:ascii="Arial" w:hAnsi="Arial" w:cs="Arial"/>
          <w:sz w:val="18"/>
          <w:szCs w:val="18"/>
        </w:rPr>
        <w:t xml:space="preserve">in javni zavodi ŠRZ Rdeča dvorana, Festival Velenje ter Zavod za turizem skupaj </w:t>
      </w:r>
      <w:r w:rsidRPr="00E733AC">
        <w:rPr>
          <w:rFonts w:ascii="Arial" w:hAnsi="Arial" w:cs="Arial"/>
          <w:sz w:val="18"/>
          <w:szCs w:val="18"/>
        </w:rPr>
        <w:t>prejme</w:t>
      </w:r>
      <w:r w:rsidR="00DC1964">
        <w:rPr>
          <w:rFonts w:ascii="Arial" w:hAnsi="Arial" w:cs="Arial"/>
          <w:sz w:val="18"/>
          <w:szCs w:val="18"/>
        </w:rPr>
        <w:t>jo iz naslova</w:t>
      </w:r>
      <w:r w:rsidRPr="00E733AC">
        <w:rPr>
          <w:rFonts w:ascii="Arial" w:hAnsi="Arial" w:cs="Arial"/>
          <w:sz w:val="18"/>
          <w:szCs w:val="18"/>
        </w:rPr>
        <w:t xml:space="preserve"> najemnin</w:t>
      </w:r>
      <w:r w:rsidR="00DC1964">
        <w:rPr>
          <w:rFonts w:ascii="Arial" w:hAnsi="Arial" w:cs="Arial"/>
          <w:sz w:val="18"/>
          <w:szCs w:val="18"/>
        </w:rPr>
        <w:t xml:space="preserve"> in taks</w:t>
      </w:r>
      <w:r w:rsidRPr="00E733AC">
        <w:rPr>
          <w:rFonts w:ascii="Arial" w:hAnsi="Arial" w:cs="Arial"/>
          <w:sz w:val="18"/>
          <w:szCs w:val="18"/>
        </w:rPr>
        <w:t xml:space="preserve"> </w:t>
      </w:r>
      <w:r w:rsidR="00DC1964">
        <w:rPr>
          <w:rFonts w:ascii="Arial" w:hAnsi="Arial" w:cs="Arial"/>
          <w:sz w:val="18"/>
          <w:szCs w:val="18"/>
        </w:rPr>
        <w:t xml:space="preserve">okoli </w:t>
      </w:r>
      <w:r w:rsidR="00D151DD">
        <w:rPr>
          <w:rFonts w:ascii="Arial" w:hAnsi="Arial" w:cs="Arial"/>
          <w:sz w:val="18"/>
          <w:szCs w:val="18"/>
        </w:rPr>
        <w:t>31</w:t>
      </w:r>
      <w:r w:rsidR="00DC1964" w:rsidRPr="002A7063">
        <w:rPr>
          <w:rFonts w:ascii="Arial" w:hAnsi="Arial" w:cs="Arial"/>
          <w:sz w:val="18"/>
          <w:szCs w:val="18"/>
        </w:rPr>
        <w:t xml:space="preserve">.000 </w:t>
      </w:r>
      <w:r w:rsidR="00E733AC" w:rsidRPr="002A7063">
        <w:rPr>
          <w:rFonts w:ascii="Arial" w:hAnsi="Arial" w:cs="Arial"/>
          <w:sz w:val="18"/>
          <w:szCs w:val="18"/>
        </w:rPr>
        <w:t>eur</w:t>
      </w:r>
      <w:r w:rsidR="00FA4F99" w:rsidRPr="002A7063">
        <w:rPr>
          <w:rFonts w:ascii="Arial" w:hAnsi="Arial" w:cs="Arial"/>
          <w:sz w:val="18"/>
          <w:szCs w:val="18"/>
        </w:rPr>
        <w:t xml:space="preserve"> prihodka</w:t>
      </w:r>
      <w:r w:rsidR="00E733AC" w:rsidRPr="002A7063">
        <w:rPr>
          <w:rFonts w:ascii="Arial" w:hAnsi="Arial" w:cs="Arial"/>
          <w:sz w:val="18"/>
          <w:szCs w:val="18"/>
        </w:rPr>
        <w:t>.</w:t>
      </w:r>
    </w:p>
    <w:p w:rsidR="00FA4F99" w:rsidRPr="00E733AC" w:rsidRDefault="00666643" w:rsidP="00E733AC">
      <w:pPr>
        <w:jc w:val="both"/>
        <w:rPr>
          <w:rFonts w:ascii="Arial" w:hAnsi="Arial" w:cs="Arial"/>
          <w:sz w:val="18"/>
          <w:szCs w:val="18"/>
        </w:rPr>
      </w:pPr>
      <w:r w:rsidRPr="00DC1964">
        <w:rPr>
          <w:rFonts w:ascii="Arial" w:hAnsi="Arial" w:cs="Arial"/>
          <w:sz w:val="18"/>
          <w:szCs w:val="18"/>
        </w:rPr>
        <w:t>Najemnike se ne oprosti plačila obratovalnih stroškov</w:t>
      </w:r>
      <w:r w:rsidR="00FA4F99">
        <w:rPr>
          <w:rFonts w:ascii="Arial" w:hAnsi="Arial" w:cs="Arial"/>
          <w:sz w:val="18"/>
          <w:szCs w:val="18"/>
        </w:rPr>
        <w:t>, saj je vlada sprejela ukrep znižanja stroškov elektrike, prav tako pa se večina stroškov plačuje po dejanski porabi, ki pa bo v tem času nižja.</w:t>
      </w:r>
    </w:p>
    <w:p w:rsidR="00E733AC" w:rsidRDefault="00E733AC" w:rsidP="00C01534">
      <w:pPr>
        <w:pStyle w:val="Pa7"/>
        <w:spacing w:before="40"/>
        <w:jc w:val="both"/>
        <w:rPr>
          <w:color w:val="000000"/>
          <w:sz w:val="18"/>
          <w:szCs w:val="18"/>
        </w:rPr>
      </w:pPr>
    </w:p>
    <w:p w:rsidR="00C01534" w:rsidRDefault="00E733AC" w:rsidP="00C01534">
      <w:pPr>
        <w:pStyle w:val="Pa7"/>
        <w:spacing w:before="4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4</w:t>
      </w:r>
      <w:r w:rsidR="00C01534">
        <w:rPr>
          <w:color w:val="000000"/>
          <w:sz w:val="18"/>
          <w:szCs w:val="18"/>
        </w:rPr>
        <w:t xml:space="preserve">. OCENA FINANČNIH POSLEDIC: </w:t>
      </w:r>
    </w:p>
    <w:p w:rsidR="00696C9B" w:rsidRDefault="00696C9B" w:rsidP="00696C9B">
      <w:pPr>
        <w:pStyle w:val="Pa7"/>
        <w:spacing w:before="4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Predlagani sklep o oprostitvi najemnin ima za proračun Mestne občine Velenje </w:t>
      </w:r>
      <w:r w:rsidRPr="00696C9B">
        <w:rPr>
          <w:color w:val="000000"/>
          <w:sz w:val="18"/>
          <w:szCs w:val="18"/>
        </w:rPr>
        <w:t>in finančne načrte naših javnih zavodov</w:t>
      </w:r>
      <w:r>
        <w:rPr>
          <w:color w:val="000000"/>
          <w:sz w:val="18"/>
          <w:szCs w:val="18"/>
        </w:rPr>
        <w:t xml:space="preserve"> finančne posledice in sicer </w:t>
      </w:r>
      <w:r w:rsidR="002A7063">
        <w:rPr>
          <w:color w:val="000000"/>
          <w:sz w:val="18"/>
          <w:szCs w:val="18"/>
        </w:rPr>
        <w:t>okoli</w:t>
      </w:r>
      <w:r>
        <w:rPr>
          <w:color w:val="000000"/>
          <w:sz w:val="18"/>
          <w:szCs w:val="18"/>
        </w:rPr>
        <w:t xml:space="preserve"> </w:t>
      </w:r>
      <w:r w:rsidR="00D151DD">
        <w:rPr>
          <w:color w:val="000000"/>
          <w:sz w:val="18"/>
          <w:szCs w:val="18"/>
        </w:rPr>
        <w:t>31</w:t>
      </w:r>
      <w:r w:rsidRPr="002A7063">
        <w:rPr>
          <w:color w:val="000000"/>
          <w:sz w:val="18"/>
          <w:szCs w:val="18"/>
        </w:rPr>
        <w:t>.000 eur na mesec</w:t>
      </w:r>
      <w:r>
        <w:rPr>
          <w:color w:val="000000"/>
          <w:sz w:val="18"/>
          <w:szCs w:val="18"/>
        </w:rPr>
        <w:t xml:space="preserve"> na strani prihodkov.</w:t>
      </w:r>
    </w:p>
    <w:p w:rsidR="00E733AC" w:rsidRPr="00E733AC" w:rsidRDefault="00E733AC" w:rsidP="00E733AC"/>
    <w:p w:rsidR="00C01534" w:rsidRDefault="00C01534" w:rsidP="00C01534">
      <w:pPr>
        <w:pStyle w:val="Default"/>
        <w:spacing w:before="40" w:line="181" w:lineRule="atLeas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V Velenju, </w:t>
      </w:r>
      <w:r w:rsidR="002A7063">
        <w:rPr>
          <w:color w:val="auto"/>
          <w:sz w:val="18"/>
          <w:szCs w:val="18"/>
        </w:rPr>
        <w:t>1</w:t>
      </w:r>
      <w:r>
        <w:rPr>
          <w:color w:val="auto"/>
          <w:sz w:val="18"/>
          <w:szCs w:val="18"/>
        </w:rPr>
        <w:t xml:space="preserve">. </w:t>
      </w:r>
      <w:r w:rsidR="002A7063">
        <w:rPr>
          <w:color w:val="auto"/>
          <w:sz w:val="18"/>
          <w:szCs w:val="18"/>
        </w:rPr>
        <w:t>4</w:t>
      </w:r>
      <w:r>
        <w:rPr>
          <w:color w:val="auto"/>
          <w:sz w:val="18"/>
          <w:szCs w:val="18"/>
        </w:rPr>
        <w:t>. 2020</w:t>
      </w:r>
    </w:p>
    <w:p w:rsidR="00C01534" w:rsidRDefault="00DC1964" w:rsidP="00C01534">
      <w:pPr>
        <w:pStyle w:val="Pa12"/>
        <w:spacing w:before="40"/>
        <w:jc w:val="right"/>
        <w:rPr>
          <w:sz w:val="18"/>
          <w:szCs w:val="18"/>
        </w:rPr>
      </w:pPr>
      <w:r>
        <w:rPr>
          <w:sz w:val="18"/>
          <w:szCs w:val="18"/>
        </w:rPr>
        <w:t>Pripravili</w:t>
      </w:r>
      <w:r w:rsidR="00C01534">
        <w:rPr>
          <w:sz w:val="18"/>
          <w:szCs w:val="18"/>
        </w:rPr>
        <w:t>:</w:t>
      </w:r>
    </w:p>
    <w:p w:rsidR="00C01534" w:rsidRDefault="00E733AC" w:rsidP="00C01534">
      <w:pPr>
        <w:pStyle w:val="Pa12"/>
        <w:spacing w:before="40"/>
        <w:jc w:val="right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b/>
          <w:bCs/>
          <w:sz w:val="18"/>
          <w:szCs w:val="18"/>
        </w:rPr>
        <w:t>Alenka Rednjak</w:t>
      </w:r>
      <w:r w:rsidR="00C01534">
        <w:rPr>
          <w:rFonts w:ascii="Arial Narrow" w:hAnsi="Arial Narrow" w:cs="Arial Narrow"/>
          <w:b/>
          <w:bCs/>
          <w:sz w:val="18"/>
          <w:szCs w:val="18"/>
        </w:rPr>
        <w:t>, dipl.</w:t>
      </w:r>
      <w:r w:rsidR="00DC1964"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hAnsi="Arial Narrow" w:cs="Arial Narrow"/>
          <w:b/>
          <w:bCs/>
          <w:sz w:val="18"/>
          <w:szCs w:val="18"/>
        </w:rPr>
        <w:t>ekon. (UN)</w:t>
      </w:r>
      <w:r w:rsidR="00284514">
        <w:rPr>
          <w:rFonts w:ascii="Arial Narrow" w:hAnsi="Arial Narrow" w:cs="Arial Narrow"/>
          <w:b/>
          <w:bCs/>
          <w:sz w:val="18"/>
          <w:szCs w:val="18"/>
        </w:rPr>
        <w:t xml:space="preserve">, </w:t>
      </w:r>
      <w:proofErr w:type="spellStart"/>
      <w:r w:rsidR="00284514">
        <w:rPr>
          <w:rFonts w:ascii="Arial Narrow" w:hAnsi="Arial Narrow" w:cs="Arial Narrow"/>
          <w:b/>
          <w:bCs/>
          <w:sz w:val="18"/>
          <w:szCs w:val="18"/>
        </w:rPr>
        <w:t>l.r</w:t>
      </w:r>
      <w:proofErr w:type="spellEnd"/>
      <w:r w:rsidR="00284514">
        <w:rPr>
          <w:rFonts w:ascii="Arial Narrow" w:hAnsi="Arial Narrow" w:cs="Arial Narrow"/>
          <w:b/>
          <w:bCs/>
          <w:sz w:val="18"/>
          <w:szCs w:val="18"/>
        </w:rPr>
        <w:t>.</w:t>
      </w:r>
      <w:r w:rsidR="00C01534">
        <w:rPr>
          <w:rFonts w:ascii="Arial Narrow" w:hAnsi="Arial Narrow" w:cs="Arial Narrow"/>
          <w:b/>
          <w:bCs/>
          <w:sz w:val="18"/>
          <w:szCs w:val="18"/>
        </w:rPr>
        <w:t xml:space="preserve"> </w:t>
      </w:r>
    </w:p>
    <w:p w:rsidR="00C01534" w:rsidRDefault="00C01534" w:rsidP="00E733A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vodja Urada za </w:t>
      </w:r>
      <w:r w:rsidR="00E733AC">
        <w:rPr>
          <w:sz w:val="18"/>
          <w:szCs w:val="18"/>
        </w:rPr>
        <w:t>razvoj in investicije</w:t>
      </w:r>
    </w:p>
    <w:p w:rsidR="00DC1964" w:rsidRDefault="00DC1964" w:rsidP="00DC1964">
      <w:pPr>
        <w:pStyle w:val="Pa12"/>
        <w:spacing w:before="40"/>
        <w:jc w:val="right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b/>
          <w:bCs/>
          <w:sz w:val="18"/>
          <w:szCs w:val="18"/>
        </w:rPr>
        <w:t xml:space="preserve">Suzana Žinič, univ. dipl. prav., </w:t>
      </w:r>
      <w:proofErr w:type="spellStart"/>
      <w:r>
        <w:rPr>
          <w:rFonts w:ascii="Arial Narrow" w:hAnsi="Arial Narrow" w:cs="Arial Narrow"/>
          <w:b/>
          <w:bCs/>
          <w:sz w:val="18"/>
          <w:szCs w:val="18"/>
        </w:rPr>
        <w:t>l.r</w:t>
      </w:r>
      <w:proofErr w:type="spellEnd"/>
      <w:r>
        <w:rPr>
          <w:rFonts w:ascii="Arial Narrow" w:hAnsi="Arial Narrow" w:cs="Arial Narrow"/>
          <w:b/>
          <w:bCs/>
          <w:sz w:val="18"/>
          <w:szCs w:val="18"/>
        </w:rPr>
        <w:t xml:space="preserve">. </w:t>
      </w:r>
    </w:p>
    <w:p w:rsidR="00DC1964" w:rsidRDefault="00DC1964" w:rsidP="00DC1964">
      <w:pPr>
        <w:jc w:val="right"/>
        <w:rPr>
          <w:sz w:val="18"/>
          <w:szCs w:val="18"/>
        </w:rPr>
      </w:pPr>
      <w:r>
        <w:rPr>
          <w:sz w:val="18"/>
          <w:szCs w:val="18"/>
        </w:rPr>
        <w:t>vodja Pravne službe</w:t>
      </w:r>
    </w:p>
    <w:p w:rsidR="00C01534" w:rsidRDefault="00C01534" w:rsidP="00C01534">
      <w:pPr>
        <w:rPr>
          <w:sz w:val="18"/>
          <w:szCs w:val="18"/>
        </w:rPr>
      </w:pPr>
    </w:p>
    <w:p w:rsidR="00C01534" w:rsidRDefault="00C01534" w:rsidP="00C01534">
      <w:pPr>
        <w:pStyle w:val="Pa7"/>
        <w:spacing w:before="4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ŽUPAN:</w:t>
      </w:r>
    </w:p>
    <w:p w:rsidR="00C01534" w:rsidRDefault="00C01534" w:rsidP="00C01534">
      <w:pPr>
        <w:pStyle w:val="Pa7"/>
        <w:spacing w:before="4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Na podlagi 37. člena Statuta Mestne občine Velenje (Uradni vestnik MOV, št. 1/16 – uradno prečiščeno besedilo in 17/19) predlagam Svetu, da ta sklep sprejme. </w:t>
      </w:r>
    </w:p>
    <w:p w:rsidR="00C01534" w:rsidRDefault="00C01534" w:rsidP="00E733AC">
      <w:pPr>
        <w:pStyle w:val="Pa7"/>
        <w:spacing w:before="40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župan Mestne občine Velenje </w:t>
      </w:r>
    </w:p>
    <w:p w:rsidR="00C01534" w:rsidRDefault="00C01534" w:rsidP="00C01534">
      <w:pPr>
        <w:pStyle w:val="Pa12"/>
        <w:spacing w:before="40"/>
        <w:jc w:val="right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Bojan KONTIČ</w:t>
      </w:r>
    </w:p>
    <w:p w:rsidR="00C01534" w:rsidRDefault="00C01534" w:rsidP="00C01534">
      <w:pPr>
        <w:pStyle w:val="Pa12"/>
        <w:spacing w:before="40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po pooblastilu podžupan Mestne občine Velenje </w:t>
      </w:r>
    </w:p>
    <w:p w:rsidR="00C01534" w:rsidRDefault="00110DF5" w:rsidP="00E733AC">
      <w:pPr>
        <w:jc w:val="right"/>
        <w:rPr>
          <w:rFonts w:ascii="Arial Narrow" w:hAnsi="Arial Narrow" w:cs="Arial Narrow"/>
          <w:b/>
          <w:bCs/>
          <w:color w:val="000000"/>
          <w:sz w:val="18"/>
          <w:szCs w:val="18"/>
        </w:rPr>
      </w:pP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Peter DERMOL</w:t>
      </w:r>
      <w:r w:rsidR="00284514">
        <w:rPr>
          <w:rFonts w:ascii="Arial Narrow" w:hAnsi="Arial Narrow" w:cs="Arial Narrow"/>
          <w:b/>
          <w:bCs/>
          <w:color w:val="000000"/>
          <w:sz w:val="18"/>
          <w:szCs w:val="18"/>
        </w:rPr>
        <w:t>, l.r.</w:t>
      </w:r>
    </w:p>
    <w:p w:rsidR="00C01534" w:rsidRDefault="00C01534" w:rsidP="00C01534">
      <w:pPr>
        <w:rPr>
          <w:rFonts w:ascii="Arial Narrow" w:hAnsi="Arial Narrow" w:cs="Arial Narrow"/>
          <w:b/>
          <w:bCs/>
          <w:color w:val="000000"/>
          <w:sz w:val="18"/>
          <w:szCs w:val="18"/>
        </w:rPr>
      </w:pPr>
    </w:p>
    <w:p w:rsidR="00C01534" w:rsidRDefault="00C01534" w:rsidP="00C01534"/>
    <w:sectPr w:rsidR="00C01534" w:rsidSect="00E733A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7ECD"/>
    <w:multiLevelType w:val="hybridMultilevel"/>
    <w:tmpl w:val="CD526B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D4EDC"/>
    <w:multiLevelType w:val="hybridMultilevel"/>
    <w:tmpl w:val="16EA6CB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E007A"/>
    <w:multiLevelType w:val="hybridMultilevel"/>
    <w:tmpl w:val="31CCD18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7E109D"/>
    <w:multiLevelType w:val="hybridMultilevel"/>
    <w:tmpl w:val="EA88FDB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534"/>
    <w:rsid w:val="00030AB9"/>
    <w:rsid w:val="00045082"/>
    <w:rsid w:val="000A72F9"/>
    <w:rsid w:val="001039FD"/>
    <w:rsid w:val="00110DF5"/>
    <w:rsid w:val="00111580"/>
    <w:rsid w:val="00284514"/>
    <w:rsid w:val="002A7063"/>
    <w:rsid w:val="002B728C"/>
    <w:rsid w:val="00306B47"/>
    <w:rsid w:val="003A256E"/>
    <w:rsid w:val="003A440B"/>
    <w:rsid w:val="00433AE8"/>
    <w:rsid w:val="00440873"/>
    <w:rsid w:val="005D35D1"/>
    <w:rsid w:val="005E21D2"/>
    <w:rsid w:val="00611BCF"/>
    <w:rsid w:val="00666643"/>
    <w:rsid w:val="00696C9B"/>
    <w:rsid w:val="006B369B"/>
    <w:rsid w:val="006B5DC4"/>
    <w:rsid w:val="007B57D5"/>
    <w:rsid w:val="00903E37"/>
    <w:rsid w:val="00904AAD"/>
    <w:rsid w:val="00971EC3"/>
    <w:rsid w:val="00A27755"/>
    <w:rsid w:val="00A417A7"/>
    <w:rsid w:val="00AA5387"/>
    <w:rsid w:val="00B33DBE"/>
    <w:rsid w:val="00B47888"/>
    <w:rsid w:val="00B62209"/>
    <w:rsid w:val="00C01534"/>
    <w:rsid w:val="00C07D7A"/>
    <w:rsid w:val="00D151DD"/>
    <w:rsid w:val="00DC1964"/>
    <w:rsid w:val="00E33DA2"/>
    <w:rsid w:val="00E733AC"/>
    <w:rsid w:val="00F040F0"/>
    <w:rsid w:val="00F357FB"/>
    <w:rsid w:val="00F65BBE"/>
    <w:rsid w:val="00F80B2B"/>
    <w:rsid w:val="00FA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712A0-AED7-4238-B64A-DF09F327D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a13">
    <w:name w:val="Pa13"/>
    <w:basedOn w:val="Navaden"/>
    <w:next w:val="Navaden"/>
    <w:uiPriority w:val="99"/>
    <w:rsid w:val="00C01534"/>
    <w:pPr>
      <w:autoSpaceDE w:val="0"/>
      <w:autoSpaceDN w:val="0"/>
      <w:adjustRightInd w:val="0"/>
      <w:spacing w:after="0" w:line="141" w:lineRule="atLeast"/>
    </w:pPr>
    <w:rPr>
      <w:rFonts w:ascii="Arial" w:hAnsi="Arial" w:cs="Arial"/>
      <w:sz w:val="24"/>
      <w:szCs w:val="24"/>
    </w:rPr>
  </w:style>
  <w:style w:type="paragraph" w:customStyle="1" w:styleId="Pa8">
    <w:name w:val="Pa8"/>
    <w:basedOn w:val="Navaden"/>
    <w:next w:val="Navaden"/>
    <w:uiPriority w:val="99"/>
    <w:rsid w:val="00C01534"/>
    <w:pPr>
      <w:autoSpaceDE w:val="0"/>
      <w:autoSpaceDN w:val="0"/>
      <w:adjustRightInd w:val="0"/>
      <w:spacing w:after="0" w:line="321" w:lineRule="atLeast"/>
    </w:pPr>
    <w:rPr>
      <w:rFonts w:ascii="Arial" w:hAnsi="Arial" w:cs="Arial"/>
      <w:sz w:val="24"/>
      <w:szCs w:val="24"/>
    </w:rPr>
  </w:style>
  <w:style w:type="paragraph" w:customStyle="1" w:styleId="Pa9">
    <w:name w:val="Pa9"/>
    <w:basedOn w:val="Navaden"/>
    <w:next w:val="Navaden"/>
    <w:uiPriority w:val="99"/>
    <w:rsid w:val="00C01534"/>
    <w:pPr>
      <w:autoSpaceDE w:val="0"/>
      <w:autoSpaceDN w:val="0"/>
      <w:adjustRightInd w:val="0"/>
      <w:spacing w:after="0" w:line="261" w:lineRule="atLeast"/>
    </w:pPr>
    <w:rPr>
      <w:rFonts w:ascii="Arial" w:hAnsi="Arial" w:cs="Arial"/>
      <w:sz w:val="24"/>
      <w:szCs w:val="24"/>
    </w:rPr>
  </w:style>
  <w:style w:type="paragraph" w:customStyle="1" w:styleId="Pa11">
    <w:name w:val="Pa11"/>
    <w:basedOn w:val="Navaden"/>
    <w:next w:val="Navaden"/>
    <w:uiPriority w:val="99"/>
    <w:rsid w:val="00C01534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paragraph" w:customStyle="1" w:styleId="Pa7">
    <w:name w:val="Pa7"/>
    <w:basedOn w:val="Navaden"/>
    <w:next w:val="Navaden"/>
    <w:uiPriority w:val="99"/>
    <w:rsid w:val="00C01534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paragraph" w:customStyle="1" w:styleId="Pa12">
    <w:name w:val="Pa12"/>
    <w:basedOn w:val="Navaden"/>
    <w:next w:val="Navaden"/>
    <w:uiPriority w:val="99"/>
    <w:rsid w:val="00C01534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C015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F65BB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65BBE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65BB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65BB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65BBE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5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5BBE"/>
    <w:rPr>
      <w:rFonts w:ascii="Segoe UI" w:hAnsi="Segoe UI" w:cs="Segoe UI"/>
      <w:sz w:val="18"/>
      <w:szCs w:val="18"/>
    </w:rPr>
  </w:style>
  <w:style w:type="paragraph" w:customStyle="1" w:styleId="article-paragraph">
    <w:name w:val="article-paragraph"/>
    <w:basedOn w:val="Navaden"/>
    <w:rsid w:val="00A417A7"/>
    <w:pPr>
      <w:spacing w:after="75" w:line="312" w:lineRule="atLeast"/>
      <w:jc w:val="both"/>
    </w:pPr>
    <w:rPr>
      <w:rFonts w:ascii="Arial" w:eastAsia="Times New Roman" w:hAnsi="Arial" w:cs="Arial"/>
      <w:sz w:val="26"/>
      <w:szCs w:val="26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44087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9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9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668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0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5531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5258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638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20-01-06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sop=2020-01-0599" TargetMode="External"/><Relationship Id="rId5" Type="http://schemas.openxmlformats.org/officeDocument/2006/relationships/hyperlink" Target="http://www.uradni-list.si/1/objava.jsp?sop=2020-01-057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Velenje</Company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Rednjak Alenka</dc:creator>
  <cp:keywords/>
  <dc:description/>
  <cp:lastModifiedBy>Mestna občina Velenje, Aleksandra Forštner</cp:lastModifiedBy>
  <cp:revision>10</cp:revision>
  <cp:lastPrinted>2020-04-01T09:24:00Z</cp:lastPrinted>
  <dcterms:created xsi:type="dcterms:W3CDTF">2020-03-31T08:09:00Z</dcterms:created>
  <dcterms:modified xsi:type="dcterms:W3CDTF">2020-04-01T10:22:00Z</dcterms:modified>
</cp:coreProperties>
</file>