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2"/>
        <w:gridCol w:w="3402"/>
      </w:tblGrid>
      <w:tr w:rsidR="00485FF1" w:rsidRPr="008638F2">
        <w:tc>
          <w:tcPr>
            <w:tcW w:w="3472" w:type="dxa"/>
          </w:tcPr>
          <w:p w:rsidR="00485FF1" w:rsidRPr="008638F2" w:rsidRDefault="00485FF1" w:rsidP="00ED5600">
            <w:pPr>
              <w:tabs>
                <w:tab w:val="left" w:pos="1080"/>
              </w:tabs>
              <w:rPr>
                <w:rFonts w:cs="Arial"/>
                <w:lang w:eastAsia="en-US"/>
              </w:rPr>
            </w:pPr>
          </w:p>
        </w:tc>
        <w:tc>
          <w:tcPr>
            <w:tcW w:w="3402" w:type="dxa"/>
          </w:tcPr>
          <w:p w:rsidR="00485FF1" w:rsidRPr="008638F2" w:rsidRDefault="00485FF1" w:rsidP="00ED5600">
            <w:pPr>
              <w:tabs>
                <w:tab w:val="left" w:pos="1080"/>
              </w:tabs>
              <w:rPr>
                <w:rFonts w:cs="Arial"/>
                <w:b/>
              </w:rPr>
            </w:pPr>
          </w:p>
        </w:tc>
      </w:tr>
      <w:tr w:rsidR="00485FF1" w:rsidRPr="008638F2">
        <w:tc>
          <w:tcPr>
            <w:tcW w:w="3472" w:type="dxa"/>
          </w:tcPr>
          <w:p w:rsidR="00485FF1" w:rsidRPr="00F65E7A" w:rsidRDefault="00485FF1" w:rsidP="00ED5600">
            <w:pPr>
              <w:tabs>
                <w:tab w:val="left" w:pos="1080"/>
              </w:tabs>
              <w:rPr>
                <w:rFonts w:cs="Arial"/>
              </w:rPr>
            </w:pPr>
            <w:r w:rsidRPr="00F65E7A">
              <w:rPr>
                <w:rFonts w:cs="Arial"/>
              </w:rPr>
              <w:t>Zaporedna številka javnega naročila:</w:t>
            </w:r>
          </w:p>
        </w:tc>
        <w:tc>
          <w:tcPr>
            <w:tcW w:w="3402" w:type="dxa"/>
          </w:tcPr>
          <w:p w:rsidR="00485FF1" w:rsidRPr="008638F2" w:rsidRDefault="00AB5BFE" w:rsidP="00F65E7A">
            <w:pPr>
              <w:tabs>
                <w:tab w:val="left" w:pos="1080"/>
              </w:tabs>
              <w:rPr>
                <w:rFonts w:cs="Arial"/>
                <w:b/>
              </w:rPr>
            </w:pPr>
            <w:r>
              <w:rPr>
                <w:rFonts w:cs="Arial"/>
                <w:b/>
              </w:rPr>
              <w:t>JN</w:t>
            </w:r>
            <w:r w:rsidR="0017376C" w:rsidRPr="00F65E7A">
              <w:rPr>
                <w:rFonts w:cs="Arial"/>
                <w:b/>
              </w:rPr>
              <w:t>V-01</w:t>
            </w:r>
            <w:r w:rsidR="00F65E7A" w:rsidRPr="00F65E7A">
              <w:rPr>
                <w:rFonts w:cs="Arial"/>
                <w:b/>
              </w:rPr>
              <w:t>72/2014</w:t>
            </w:r>
            <w:r w:rsidR="0017376C" w:rsidRPr="00F65E7A">
              <w:rPr>
                <w:rFonts w:cs="Arial"/>
                <w:b/>
              </w:rPr>
              <w:t>-POG</w:t>
            </w:r>
          </w:p>
        </w:tc>
      </w:tr>
      <w:tr w:rsidR="00485FF1" w:rsidRPr="008638F2">
        <w:tc>
          <w:tcPr>
            <w:tcW w:w="3472" w:type="dxa"/>
          </w:tcPr>
          <w:p w:rsidR="00485FF1" w:rsidRPr="000977CF" w:rsidRDefault="00485FF1" w:rsidP="00ED5600">
            <w:pPr>
              <w:tabs>
                <w:tab w:val="left" w:pos="1080"/>
              </w:tabs>
              <w:rPr>
                <w:rFonts w:cs="Arial"/>
              </w:rPr>
            </w:pPr>
            <w:r w:rsidRPr="000977CF">
              <w:rPr>
                <w:rFonts w:cs="Arial"/>
                <w:lang w:eastAsia="en-US"/>
              </w:rPr>
              <w:t>Datum:</w:t>
            </w:r>
          </w:p>
        </w:tc>
        <w:tc>
          <w:tcPr>
            <w:tcW w:w="3402" w:type="dxa"/>
          </w:tcPr>
          <w:p w:rsidR="00485FF1" w:rsidRPr="000977CF" w:rsidRDefault="0017376C" w:rsidP="00F65E7A">
            <w:pPr>
              <w:tabs>
                <w:tab w:val="left" w:pos="1080"/>
              </w:tabs>
              <w:rPr>
                <w:rFonts w:cs="Arial"/>
                <w:b/>
              </w:rPr>
            </w:pPr>
            <w:r w:rsidRPr="000977CF">
              <w:rPr>
                <w:rFonts w:cs="Arial"/>
                <w:b/>
              </w:rPr>
              <w:t>1</w:t>
            </w:r>
            <w:r w:rsidR="00F65E7A" w:rsidRPr="000977CF">
              <w:rPr>
                <w:rFonts w:cs="Arial"/>
                <w:b/>
              </w:rPr>
              <w:t>4</w:t>
            </w:r>
            <w:r w:rsidRPr="000977CF">
              <w:rPr>
                <w:rFonts w:cs="Arial"/>
                <w:b/>
              </w:rPr>
              <w:t>.</w:t>
            </w:r>
            <w:r w:rsidR="00066941" w:rsidRPr="000977CF">
              <w:rPr>
                <w:rFonts w:cs="Arial"/>
                <w:b/>
              </w:rPr>
              <w:t xml:space="preserve"> </w:t>
            </w:r>
            <w:r w:rsidRPr="000977CF">
              <w:rPr>
                <w:rFonts w:cs="Arial"/>
                <w:b/>
              </w:rPr>
              <w:t>2.</w:t>
            </w:r>
            <w:r w:rsidR="00066941" w:rsidRPr="000977CF">
              <w:rPr>
                <w:rFonts w:cs="Arial"/>
                <w:b/>
              </w:rPr>
              <w:t xml:space="preserve"> </w:t>
            </w:r>
            <w:r w:rsidRPr="000977CF">
              <w:rPr>
                <w:rFonts w:cs="Arial"/>
                <w:b/>
              </w:rPr>
              <w:t>201</w:t>
            </w:r>
            <w:r w:rsidR="00F65E7A" w:rsidRPr="000977CF">
              <w:rPr>
                <w:rFonts w:cs="Arial"/>
                <w:b/>
              </w:rPr>
              <w:t>4</w:t>
            </w:r>
          </w:p>
        </w:tc>
      </w:tr>
    </w:tbl>
    <w:p w:rsidR="00485FF1" w:rsidRPr="008638F2" w:rsidRDefault="00485FF1" w:rsidP="00485FF1">
      <w:pPr>
        <w:rPr>
          <w:rFonts w:cs="Arial"/>
        </w:rPr>
      </w:pPr>
    </w:p>
    <w:p w:rsidR="0017376C" w:rsidRPr="008638F2" w:rsidRDefault="0017376C" w:rsidP="0017376C">
      <w:pPr>
        <w:ind w:right="139"/>
        <w:rPr>
          <w:rFonts w:cs="Arial"/>
          <w:b/>
        </w:rPr>
      </w:pPr>
    </w:p>
    <w:p w:rsidR="0017376C" w:rsidRPr="008638F2" w:rsidRDefault="0017376C" w:rsidP="0017376C">
      <w:pPr>
        <w:ind w:right="139"/>
        <w:rPr>
          <w:rFonts w:cs="Arial"/>
          <w:b/>
        </w:rPr>
      </w:pPr>
    </w:p>
    <w:p w:rsidR="0017376C" w:rsidRPr="008638F2" w:rsidRDefault="0017376C" w:rsidP="0017376C">
      <w:pPr>
        <w:ind w:right="139"/>
        <w:rPr>
          <w:rFonts w:cs="Arial"/>
          <w:b/>
        </w:rPr>
      </w:pPr>
    </w:p>
    <w:p w:rsidR="0017376C" w:rsidRPr="008638F2" w:rsidRDefault="0017376C" w:rsidP="0017376C">
      <w:pPr>
        <w:widowControl w:val="0"/>
        <w:tabs>
          <w:tab w:val="left" w:pos="90"/>
          <w:tab w:val="left" w:pos="964"/>
        </w:tabs>
        <w:autoSpaceDE w:val="0"/>
        <w:autoSpaceDN w:val="0"/>
        <w:adjustRightInd w:val="0"/>
        <w:rPr>
          <w:rFonts w:cs="Arial"/>
        </w:rPr>
      </w:pPr>
    </w:p>
    <w:p w:rsidR="0017376C" w:rsidRPr="008638F2" w:rsidRDefault="0017376C" w:rsidP="0017376C">
      <w:pPr>
        <w:widowControl w:val="0"/>
        <w:tabs>
          <w:tab w:val="left" w:pos="90"/>
          <w:tab w:val="left" w:pos="964"/>
        </w:tabs>
        <w:autoSpaceDE w:val="0"/>
        <w:autoSpaceDN w:val="0"/>
        <w:adjustRightInd w:val="0"/>
        <w:rPr>
          <w:rFonts w:cs="Arial"/>
        </w:rPr>
      </w:pPr>
    </w:p>
    <w:p w:rsidR="0017376C" w:rsidRPr="008638F2" w:rsidRDefault="0017376C" w:rsidP="0017376C">
      <w:pPr>
        <w:widowControl w:val="0"/>
        <w:tabs>
          <w:tab w:val="left" w:pos="90"/>
          <w:tab w:val="left" w:pos="964"/>
        </w:tabs>
        <w:autoSpaceDE w:val="0"/>
        <w:autoSpaceDN w:val="0"/>
        <w:adjustRightInd w:val="0"/>
        <w:rPr>
          <w:rFonts w:cs="Arial"/>
        </w:rPr>
      </w:pPr>
    </w:p>
    <w:p w:rsidR="0017376C" w:rsidRPr="008638F2" w:rsidRDefault="0017376C" w:rsidP="0017376C">
      <w:pPr>
        <w:widowControl w:val="0"/>
        <w:tabs>
          <w:tab w:val="left" w:pos="90"/>
          <w:tab w:val="left" w:pos="964"/>
        </w:tabs>
        <w:autoSpaceDE w:val="0"/>
        <w:autoSpaceDN w:val="0"/>
        <w:adjustRightInd w:val="0"/>
        <w:rPr>
          <w:rFonts w:cs="Arial"/>
        </w:rPr>
      </w:pPr>
    </w:p>
    <w:p w:rsidR="0017376C" w:rsidRPr="008638F2" w:rsidRDefault="0017376C" w:rsidP="0017376C">
      <w:pPr>
        <w:pStyle w:val="Glava"/>
        <w:spacing w:line="360" w:lineRule="auto"/>
        <w:rPr>
          <w:rFonts w:cs="Arial"/>
          <w:sz w:val="22"/>
        </w:rPr>
      </w:pPr>
    </w:p>
    <w:p w:rsidR="0017376C" w:rsidRPr="008638F2" w:rsidRDefault="0017376C" w:rsidP="0017376C">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p>
    <w:p w:rsidR="0017376C" w:rsidRPr="008638F2" w:rsidRDefault="0017376C" w:rsidP="0017376C">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r w:rsidRPr="008638F2">
        <w:rPr>
          <w:rFonts w:cs="Arial"/>
        </w:rPr>
        <w:t>RAZPISNA DOKUMENTACIJA</w:t>
      </w:r>
    </w:p>
    <w:p w:rsidR="0017376C" w:rsidRPr="008638F2" w:rsidRDefault="0017376C" w:rsidP="0017376C">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lang w:val="it-IT"/>
        </w:rPr>
      </w:pPr>
      <w:r w:rsidRPr="008638F2">
        <w:rPr>
          <w:rFonts w:cs="Arial"/>
          <w:lang w:val="it-IT"/>
        </w:rPr>
        <w:t xml:space="preserve">ZA ODDAJO NAROČILA </w:t>
      </w:r>
      <w:r w:rsidR="008F05CD">
        <w:rPr>
          <w:rFonts w:cs="Arial"/>
          <w:lang w:val="it-IT"/>
        </w:rPr>
        <w:t>PO POSTOPKU ZBIRANJA PONUDB PO PREDHODNI OBJAVI</w:t>
      </w:r>
    </w:p>
    <w:p w:rsidR="0017376C" w:rsidRPr="008638F2" w:rsidRDefault="0017376C" w:rsidP="0017376C">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lang w:val="it-IT"/>
        </w:rPr>
      </w:pPr>
    </w:p>
    <w:p w:rsidR="0017376C" w:rsidRPr="008638F2" w:rsidRDefault="0017376C" w:rsidP="0017376C">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szCs w:val="24"/>
          <w:lang w:val="it-IT"/>
        </w:rPr>
      </w:pPr>
      <w:r w:rsidRPr="008638F2">
        <w:rPr>
          <w:rFonts w:cs="Arial"/>
          <w:b w:val="0"/>
          <w:szCs w:val="24"/>
        </w:rPr>
        <w:t xml:space="preserve">Zaporedna številka </w:t>
      </w:r>
      <w:r w:rsidR="00066941">
        <w:rPr>
          <w:rFonts w:cs="Arial"/>
          <w:b w:val="0"/>
          <w:szCs w:val="24"/>
        </w:rPr>
        <w:t>j</w:t>
      </w:r>
      <w:r w:rsidRPr="008638F2">
        <w:rPr>
          <w:rFonts w:cs="Arial"/>
          <w:b w:val="0"/>
          <w:szCs w:val="24"/>
        </w:rPr>
        <w:t xml:space="preserve">avnega naročila: </w:t>
      </w:r>
      <w:r w:rsidRPr="00F65E7A">
        <w:rPr>
          <w:rFonts w:cs="Arial"/>
          <w:b w:val="0"/>
          <w:szCs w:val="24"/>
          <w:lang w:eastAsia="en-US"/>
        </w:rPr>
        <w:t>JNV-0</w:t>
      </w:r>
      <w:r w:rsidR="00F65E7A" w:rsidRPr="00F65E7A">
        <w:rPr>
          <w:rFonts w:cs="Arial"/>
          <w:b w:val="0"/>
          <w:szCs w:val="24"/>
          <w:lang w:eastAsia="en-US"/>
        </w:rPr>
        <w:t>172</w:t>
      </w:r>
      <w:r w:rsidRPr="00F65E7A">
        <w:rPr>
          <w:rFonts w:cs="Arial"/>
          <w:b w:val="0"/>
          <w:szCs w:val="24"/>
          <w:lang w:eastAsia="en-US"/>
        </w:rPr>
        <w:t>/201</w:t>
      </w:r>
      <w:r w:rsidR="00F65E7A" w:rsidRPr="00F65E7A">
        <w:rPr>
          <w:rFonts w:cs="Arial"/>
          <w:b w:val="0"/>
          <w:szCs w:val="24"/>
          <w:lang w:eastAsia="en-US"/>
        </w:rPr>
        <w:t>4</w:t>
      </w:r>
      <w:r w:rsidRPr="00F65E7A">
        <w:rPr>
          <w:rFonts w:cs="Arial"/>
          <w:b w:val="0"/>
          <w:szCs w:val="24"/>
          <w:lang w:eastAsia="en-US"/>
        </w:rPr>
        <w:t>-POG</w:t>
      </w:r>
    </w:p>
    <w:p w:rsidR="0017376C" w:rsidRPr="008638F2" w:rsidRDefault="0017376C" w:rsidP="0017376C">
      <w:pPr>
        <w:spacing w:line="360" w:lineRule="auto"/>
        <w:rPr>
          <w:rFonts w:cs="Arial"/>
          <w:sz w:val="22"/>
        </w:rPr>
      </w:pPr>
    </w:p>
    <w:p w:rsidR="0017376C" w:rsidRPr="008638F2" w:rsidRDefault="0017376C" w:rsidP="0017376C">
      <w:pPr>
        <w:spacing w:line="360" w:lineRule="auto"/>
        <w:rPr>
          <w:rFonts w:cs="Arial"/>
          <w:sz w:val="22"/>
        </w:rPr>
      </w:pPr>
    </w:p>
    <w:p w:rsidR="0017376C" w:rsidRPr="008638F2" w:rsidRDefault="0017376C" w:rsidP="0017376C">
      <w:pPr>
        <w:spacing w:line="360" w:lineRule="auto"/>
        <w:rPr>
          <w:rFonts w:cs="Arial"/>
          <w:sz w:val="22"/>
        </w:rPr>
      </w:pPr>
    </w:p>
    <w:p w:rsidR="0017376C" w:rsidRPr="008638F2" w:rsidRDefault="0017376C" w:rsidP="0017376C">
      <w:pPr>
        <w:pStyle w:val="BESEDILO"/>
        <w:spacing w:line="360" w:lineRule="auto"/>
        <w:jc w:val="center"/>
        <w:rPr>
          <w:sz w:val="24"/>
          <w:szCs w:val="24"/>
        </w:rPr>
      </w:pPr>
      <w:r w:rsidRPr="008638F2">
        <w:rPr>
          <w:sz w:val="24"/>
          <w:szCs w:val="24"/>
        </w:rPr>
        <w:t>Predmet javnega naročila:</w:t>
      </w:r>
    </w:p>
    <w:p w:rsidR="0017376C" w:rsidRPr="008638F2" w:rsidRDefault="0017376C" w:rsidP="0017376C">
      <w:pPr>
        <w:jc w:val="center"/>
        <w:rPr>
          <w:rFonts w:cs="Arial"/>
          <w:b/>
          <w:bCs/>
          <w:sz w:val="36"/>
          <w:szCs w:val="36"/>
          <w:u w:val="single"/>
        </w:rPr>
      </w:pPr>
      <w:r w:rsidRPr="008638F2">
        <w:rPr>
          <w:rFonts w:cs="Arial"/>
          <w:b/>
          <w:bCs/>
          <w:sz w:val="36"/>
          <w:szCs w:val="36"/>
          <w:u w:val="single"/>
        </w:rPr>
        <w:t xml:space="preserve">Zagotavljanje medijskih storitev in zakup oglaševalskega prostora v tedenskem </w:t>
      </w:r>
      <w:r w:rsidR="00DE2C30" w:rsidRPr="008638F2">
        <w:rPr>
          <w:rFonts w:cs="Arial"/>
          <w:b/>
          <w:bCs/>
          <w:sz w:val="36"/>
          <w:szCs w:val="36"/>
          <w:u w:val="single"/>
        </w:rPr>
        <w:t xml:space="preserve">tiskanem </w:t>
      </w:r>
      <w:r w:rsidRPr="008638F2">
        <w:rPr>
          <w:rFonts w:cs="Arial"/>
          <w:b/>
          <w:bCs/>
          <w:sz w:val="36"/>
          <w:szCs w:val="36"/>
          <w:u w:val="single"/>
        </w:rPr>
        <w:t>mediju</w:t>
      </w:r>
      <w:r w:rsidR="00432DC0" w:rsidRPr="008638F2">
        <w:rPr>
          <w:rFonts w:cs="Arial"/>
          <w:b/>
          <w:bCs/>
          <w:sz w:val="36"/>
          <w:szCs w:val="36"/>
          <w:u w:val="single"/>
        </w:rPr>
        <w:t xml:space="preserve"> za potrebe Mestne občine Velenje in svetniških skupin</w:t>
      </w:r>
      <w:r w:rsidRPr="008638F2">
        <w:rPr>
          <w:rFonts w:cs="Arial"/>
          <w:b/>
          <w:bCs/>
          <w:sz w:val="36"/>
          <w:szCs w:val="36"/>
          <w:u w:val="single"/>
        </w:rPr>
        <w:t xml:space="preserve"> </w:t>
      </w:r>
      <w:r w:rsidR="00DE2C30" w:rsidRPr="008638F2">
        <w:rPr>
          <w:rFonts w:cs="Arial"/>
          <w:b/>
          <w:bCs/>
          <w:sz w:val="36"/>
          <w:szCs w:val="36"/>
          <w:u w:val="single"/>
        </w:rPr>
        <w:t xml:space="preserve">v letu </w:t>
      </w:r>
      <w:r w:rsidR="00DE2C30" w:rsidRPr="00F65E7A">
        <w:rPr>
          <w:rFonts w:cs="Arial"/>
          <w:b/>
          <w:bCs/>
          <w:sz w:val="36"/>
          <w:szCs w:val="36"/>
          <w:u w:val="single"/>
        </w:rPr>
        <w:t>201</w:t>
      </w:r>
      <w:r w:rsidR="00F65E7A" w:rsidRPr="00F65E7A">
        <w:rPr>
          <w:rFonts w:cs="Arial"/>
          <w:b/>
          <w:bCs/>
          <w:sz w:val="36"/>
          <w:szCs w:val="36"/>
          <w:u w:val="single"/>
        </w:rPr>
        <w:t>4</w:t>
      </w:r>
      <w:r w:rsidR="00DE2C30" w:rsidRPr="008638F2">
        <w:rPr>
          <w:rFonts w:cs="Arial"/>
          <w:b/>
          <w:bCs/>
          <w:sz w:val="36"/>
          <w:szCs w:val="36"/>
          <w:u w:val="single"/>
        </w:rPr>
        <w:t xml:space="preserve"> </w:t>
      </w:r>
    </w:p>
    <w:p w:rsidR="0017376C" w:rsidRPr="008638F2" w:rsidRDefault="0017376C" w:rsidP="0017376C">
      <w:pPr>
        <w:jc w:val="center"/>
        <w:rPr>
          <w:rFonts w:cs="Arial"/>
          <w:b/>
          <w:sz w:val="28"/>
          <w:szCs w:val="28"/>
        </w:rPr>
      </w:pPr>
      <w:r w:rsidRPr="008638F2">
        <w:rPr>
          <w:rFonts w:cs="Arial"/>
          <w:sz w:val="22"/>
          <w:szCs w:val="22"/>
        </w:rPr>
        <w:br w:type="page"/>
      </w:r>
      <w:r w:rsidRPr="008638F2">
        <w:rPr>
          <w:rFonts w:cs="Arial"/>
          <w:b/>
          <w:sz w:val="28"/>
          <w:szCs w:val="28"/>
        </w:rPr>
        <w:lastRenderedPageBreak/>
        <w:t>POVABILO  K  ODDAJI  PONUDBE</w:t>
      </w:r>
    </w:p>
    <w:p w:rsidR="0017376C" w:rsidRPr="008638F2" w:rsidRDefault="0017376C" w:rsidP="0017376C">
      <w:pPr>
        <w:rPr>
          <w:rFonts w:cs="Arial"/>
          <w:sz w:val="22"/>
          <w:szCs w:val="22"/>
        </w:rPr>
      </w:pPr>
    </w:p>
    <w:p w:rsidR="0017376C" w:rsidRPr="008638F2" w:rsidRDefault="0017376C" w:rsidP="0017376C">
      <w:pPr>
        <w:rPr>
          <w:rFonts w:cs="Arial"/>
          <w:sz w:val="22"/>
          <w:szCs w:val="22"/>
        </w:rPr>
      </w:pPr>
    </w:p>
    <w:p w:rsidR="00DE2C30" w:rsidRPr="008638F2" w:rsidRDefault="0017376C" w:rsidP="0076744F">
      <w:pPr>
        <w:jc w:val="both"/>
        <w:rPr>
          <w:rFonts w:cs="Arial"/>
          <w:b/>
          <w:bCs/>
          <w:sz w:val="24"/>
          <w:szCs w:val="24"/>
        </w:rPr>
      </w:pPr>
      <w:r w:rsidRPr="008638F2">
        <w:rPr>
          <w:rFonts w:cs="Arial"/>
          <w:sz w:val="22"/>
          <w:szCs w:val="22"/>
        </w:rPr>
        <w:t>Predmet javnega naročila:</w:t>
      </w:r>
      <w:r w:rsidR="00066941">
        <w:rPr>
          <w:rFonts w:cs="Arial"/>
          <w:sz w:val="22"/>
          <w:szCs w:val="22"/>
        </w:rPr>
        <w:t xml:space="preserve"> </w:t>
      </w:r>
      <w:r w:rsidR="00DE2C30" w:rsidRPr="008638F2">
        <w:rPr>
          <w:rFonts w:cs="Arial"/>
          <w:b/>
          <w:bCs/>
          <w:sz w:val="24"/>
          <w:szCs w:val="24"/>
        </w:rPr>
        <w:t>Zagotavljanje medijskih storitev in zakup oglaševalskega prostora v tedenskem tiskanem mediju</w:t>
      </w:r>
      <w:r w:rsidR="00D740E3" w:rsidRPr="008638F2">
        <w:rPr>
          <w:rFonts w:cs="Arial"/>
          <w:b/>
          <w:bCs/>
          <w:sz w:val="24"/>
          <w:szCs w:val="24"/>
        </w:rPr>
        <w:t xml:space="preserve"> za potrebe Mestne občine Velenje in svetniških skupin</w:t>
      </w:r>
      <w:r w:rsidR="00DE2C30" w:rsidRPr="008638F2">
        <w:rPr>
          <w:rFonts w:cs="Arial"/>
          <w:b/>
          <w:bCs/>
          <w:sz w:val="24"/>
          <w:szCs w:val="24"/>
        </w:rPr>
        <w:t xml:space="preserve"> v letu </w:t>
      </w:r>
      <w:r w:rsidR="00DE2C30" w:rsidRPr="00F65E7A">
        <w:rPr>
          <w:rFonts w:cs="Arial"/>
          <w:b/>
          <w:bCs/>
          <w:sz w:val="24"/>
          <w:szCs w:val="24"/>
        </w:rPr>
        <w:t>201</w:t>
      </w:r>
      <w:r w:rsidR="00F65E7A" w:rsidRPr="00F65E7A">
        <w:rPr>
          <w:rFonts w:cs="Arial"/>
          <w:b/>
          <w:bCs/>
          <w:sz w:val="24"/>
          <w:szCs w:val="24"/>
        </w:rPr>
        <w:t>4</w:t>
      </w:r>
    </w:p>
    <w:p w:rsidR="0017376C" w:rsidRPr="008638F2" w:rsidRDefault="0017376C" w:rsidP="0017376C">
      <w:pPr>
        <w:ind w:left="2700" w:hanging="2700"/>
        <w:rPr>
          <w:rFonts w:cs="Arial"/>
          <w:b/>
          <w:sz w:val="22"/>
          <w:szCs w:val="22"/>
        </w:rPr>
      </w:pPr>
    </w:p>
    <w:p w:rsidR="0017376C" w:rsidRPr="008F05CD" w:rsidRDefault="0017376C" w:rsidP="0017376C">
      <w:pPr>
        <w:ind w:left="2835" w:hanging="2835"/>
        <w:jc w:val="both"/>
        <w:rPr>
          <w:rFonts w:cs="Arial"/>
          <w:strike/>
          <w:sz w:val="22"/>
          <w:szCs w:val="22"/>
        </w:rPr>
      </w:pPr>
      <w:r w:rsidRPr="008638F2">
        <w:rPr>
          <w:rFonts w:cs="Arial"/>
          <w:sz w:val="22"/>
          <w:szCs w:val="22"/>
        </w:rPr>
        <w:t xml:space="preserve">Vrsta postopka:  </w:t>
      </w:r>
      <w:r w:rsidRPr="008638F2">
        <w:rPr>
          <w:rFonts w:cs="Arial"/>
          <w:b/>
        </w:rPr>
        <w:t xml:space="preserve">postopek </w:t>
      </w:r>
      <w:r w:rsidR="008F05CD" w:rsidRPr="008F05CD">
        <w:rPr>
          <w:rFonts w:cs="Arial"/>
          <w:b/>
        </w:rPr>
        <w:t>zbiranja ponudb po predhodni objavi</w:t>
      </w:r>
    </w:p>
    <w:p w:rsidR="0017376C" w:rsidRPr="008638F2" w:rsidRDefault="0017376C" w:rsidP="0017376C">
      <w:pPr>
        <w:jc w:val="both"/>
        <w:rPr>
          <w:rFonts w:cs="Arial"/>
          <w:sz w:val="22"/>
          <w:szCs w:val="22"/>
        </w:rPr>
      </w:pPr>
    </w:p>
    <w:p w:rsidR="0017376C" w:rsidRPr="008638F2" w:rsidRDefault="0017376C" w:rsidP="0017376C">
      <w:pPr>
        <w:jc w:val="both"/>
        <w:rPr>
          <w:rFonts w:cs="Arial"/>
          <w:b/>
          <w:sz w:val="22"/>
          <w:szCs w:val="22"/>
        </w:rPr>
      </w:pPr>
      <w:r w:rsidRPr="000977CF">
        <w:rPr>
          <w:rFonts w:cs="Arial"/>
          <w:sz w:val="22"/>
          <w:szCs w:val="22"/>
        </w:rPr>
        <w:t xml:space="preserve">Rok za predložitev ponudb je do dne  </w:t>
      </w:r>
      <w:r w:rsidR="0064123E" w:rsidRPr="000977CF">
        <w:rPr>
          <w:rFonts w:cs="Arial"/>
          <w:b/>
        </w:rPr>
        <w:t>1</w:t>
      </w:r>
      <w:r w:rsidR="000977CF" w:rsidRPr="000977CF">
        <w:rPr>
          <w:rFonts w:cs="Arial"/>
          <w:b/>
        </w:rPr>
        <w:t>7</w:t>
      </w:r>
      <w:r w:rsidRPr="000977CF">
        <w:rPr>
          <w:rFonts w:cs="Arial"/>
          <w:b/>
        </w:rPr>
        <w:t>.</w:t>
      </w:r>
      <w:r w:rsidR="00DE2C30" w:rsidRPr="000977CF">
        <w:rPr>
          <w:rFonts w:cs="Arial"/>
          <w:b/>
        </w:rPr>
        <w:t xml:space="preserve"> </w:t>
      </w:r>
      <w:r w:rsidRPr="000977CF">
        <w:rPr>
          <w:rFonts w:cs="Arial"/>
          <w:b/>
        </w:rPr>
        <w:t>3.</w:t>
      </w:r>
      <w:r w:rsidR="00DE2C30" w:rsidRPr="000977CF">
        <w:rPr>
          <w:rFonts w:cs="Arial"/>
          <w:b/>
        </w:rPr>
        <w:t xml:space="preserve"> </w:t>
      </w:r>
      <w:r w:rsidRPr="000977CF">
        <w:rPr>
          <w:rFonts w:cs="Arial"/>
          <w:b/>
        </w:rPr>
        <w:t xml:space="preserve">2013 </w:t>
      </w:r>
      <w:r w:rsidRPr="000977CF">
        <w:rPr>
          <w:rFonts w:cs="Arial"/>
        </w:rPr>
        <w:t xml:space="preserve">do </w:t>
      </w:r>
      <w:r w:rsidR="00C9765B" w:rsidRPr="00C9765B">
        <w:rPr>
          <w:rFonts w:cs="Arial"/>
          <w:b/>
        </w:rPr>
        <w:t>9</w:t>
      </w:r>
      <w:r w:rsidR="00DE2C30" w:rsidRPr="00C9765B">
        <w:rPr>
          <w:rFonts w:cs="Arial"/>
          <w:b/>
        </w:rPr>
        <w:t>.</w:t>
      </w:r>
      <w:r w:rsidRPr="000977CF">
        <w:rPr>
          <w:rFonts w:cs="Arial"/>
          <w:b/>
        </w:rPr>
        <w:t xml:space="preserve"> </w:t>
      </w:r>
      <w:r w:rsidRPr="000977CF">
        <w:rPr>
          <w:rFonts w:cs="Arial"/>
          <w:sz w:val="22"/>
          <w:szCs w:val="22"/>
        </w:rPr>
        <w:t>ure.</w:t>
      </w:r>
      <w:r w:rsidRPr="008638F2">
        <w:rPr>
          <w:rFonts w:cs="Arial"/>
          <w:b/>
          <w:sz w:val="22"/>
          <w:szCs w:val="22"/>
        </w:rPr>
        <w:t xml:space="preserve"> </w:t>
      </w:r>
    </w:p>
    <w:p w:rsidR="0017376C" w:rsidRPr="008638F2" w:rsidRDefault="0017376C" w:rsidP="0017376C">
      <w:pPr>
        <w:jc w:val="both"/>
        <w:rPr>
          <w:rFonts w:cs="Arial"/>
          <w:b/>
          <w:sz w:val="22"/>
          <w:szCs w:val="22"/>
        </w:rPr>
      </w:pPr>
    </w:p>
    <w:p w:rsidR="0017376C" w:rsidRPr="008638F2" w:rsidRDefault="0017376C" w:rsidP="0017376C">
      <w:pPr>
        <w:rPr>
          <w:rFonts w:cs="Arial"/>
          <w:sz w:val="22"/>
          <w:szCs w:val="22"/>
        </w:rPr>
      </w:pPr>
      <w:r w:rsidRPr="008638F2">
        <w:rPr>
          <w:rFonts w:cs="Arial"/>
          <w:sz w:val="22"/>
          <w:szCs w:val="22"/>
        </w:rPr>
        <w:t>Naročnik vabi vse zainteresirane in usposobljene ponudnike, da skladno z razpisnimi pogoji oddajo svojo ponudbo.</w:t>
      </w:r>
    </w:p>
    <w:p w:rsidR="0017376C" w:rsidRPr="008638F2" w:rsidRDefault="0017376C" w:rsidP="0017376C">
      <w:pPr>
        <w:rPr>
          <w:rFonts w:cs="Arial"/>
          <w:sz w:val="22"/>
          <w:szCs w:val="22"/>
        </w:rPr>
      </w:pPr>
    </w:p>
    <w:p w:rsidR="00B121AD" w:rsidRPr="008638F2" w:rsidRDefault="0017376C" w:rsidP="0017376C">
      <w:pPr>
        <w:jc w:val="both"/>
        <w:rPr>
          <w:rFonts w:cs="Arial"/>
          <w:b/>
          <w:bCs/>
        </w:rPr>
      </w:pPr>
      <w:r w:rsidRPr="008638F2">
        <w:rPr>
          <w:rFonts w:cs="Arial"/>
          <w:b/>
          <w:bCs/>
        </w:rPr>
        <w:t>Specifikacija naročila:</w:t>
      </w:r>
    </w:p>
    <w:p w:rsidR="00B121AD" w:rsidRPr="008638F2" w:rsidRDefault="00B121AD" w:rsidP="0017376C">
      <w:pPr>
        <w:jc w:val="both"/>
        <w:rPr>
          <w:rFonts w:cs="Arial"/>
          <w:b/>
          <w:bCs/>
        </w:rPr>
      </w:pPr>
    </w:p>
    <w:p w:rsidR="009631F7" w:rsidRPr="008638F2" w:rsidRDefault="00A471D6" w:rsidP="009631F7">
      <w:pPr>
        <w:autoSpaceDE w:val="0"/>
        <w:autoSpaceDN w:val="0"/>
        <w:adjustRightInd w:val="0"/>
        <w:jc w:val="both"/>
        <w:rPr>
          <w:rFonts w:cs="Arial"/>
          <w:sz w:val="22"/>
          <w:szCs w:val="22"/>
        </w:rPr>
      </w:pPr>
      <w:r w:rsidRPr="008638F2">
        <w:rPr>
          <w:rFonts w:cs="Arial"/>
          <w:sz w:val="22"/>
          <w:szCs w:val="22"/>
        </w:rPr>
        <w:t>Naročilo je sestavljeno iz dv</w:t>
      </w:r>
      <w:r w:rsidR="009631F7" w:rsidRPr="008638F2">
        <w:rPr>
          <w:rFonts w:cs="Arial"/>
          <w:sz w:val="22"/>
          <w:szCs w:val="22"/>
        </w:rPr>
        <w:t>eh sklopov:</w:t>
      </w:r>
    </w:p>
    <w:p w:rsidR="009631F7" w:rsidRPr="008638F2" w:rsidRDefault="009631F7" w:rsidP="009631F7">
      <w:pPr>
        <w:autoSpaceDE w:val="0"/>
        <w:autoSpaceDN w:val="0"/>
        <w:adjustRightInd w:val="0"/>
        <w:jc w:val="both"/>
        <w:rPr>
          <w:rFonts w:cs="Arial"/>
          <w:sz w:val="22"/>
          <w:szCs w:val="22"/>
        </w:rPr>
      </w:pPr>
    </w:p>
    <w:p w:rsidR="009631F7" w:rsidRPr="008638F2" w:rsidRDefault="009631F7" w:rsidP="009631F7">
      <w:pPr>
        <w:autoSpaceDE w:val="0"/>
        <w:autoSpaceDN w:val="0"/>
        <w:adjustRightInd w:val="0"/>
        <w:jc w:val="both"/>
        <w:rPr>
          <w:rFonts w:cs="Arial"/>
          <w:b/>
          <w:sz w:val="22"/>
          <w:szCs w:val="22"/>
        </w:rPr>
      </w:pPr>
      <w:r w:rsidRPr="008638F2">
        <w:rPr>
          <w:rFonts w:cs="Arial"/>
          <w:b/>
          <w:sz w:val="22"/>
          <w:szCs w:val="22"/>
        </w:rPr>
        <w:t xml:space="preserve">A sklop: </w:t>
      </w:r>
      <w:r w:rsidR="00A90209">
        <w:rPr>
          <w:rFonts w:cs="Arial"/>
          <w:b/>
          <w:sz w:val="22"/>
          <w:szCs w:val="22"/>
        </w:rPr>
        <w:t>Zagotavljanje medijskih storitev in zakup o</w:t>
      </w:r>
      <w:r w:rsidRPr="008638F2">
        <w:rPr>
          <w:rFonts w:cs="Arial"/>
          <w:b/>
          <w:sz w:val="22"/>
          <w:szCs w:val="22"/>
        </w:rPr>
        <w:t>glaševa</w:t>
      </w:r>
      <w:r w:rsidR="00A90209">
        <w:rPr>
          <w:rFonts w:cs="Arial"/>
          <w:b/>
          <w:sz w:val="22"/>
          <w:szCs w:val="22"/>
        </w:rPr>
        <w:t>lskega prostora</w:t>
      </w:r>
      <w:r w:rsidR="00D740E3" w:rsidRPr="008638F2">
        <w:rPr>
          <w:rFonts w:cs="Arial"/>
          <w:b/>
          <w:sz w:val="22"/>
          <w:szCs w:val="22"/>
        </w:rPr>
        <w:t xml:space="preserve"> za potrebe Mestne </w:t>
      </w:r>
      <w:r w:rsidR="00D740E3" w:rsidRPr="00F65E7A">
        <w:rPr>
          <w:rFonts w:cs="Arial"/>
          <w:b/>
          <w:sz w:val="22"/>
          <w:szCs w:val="22"/>
        </w:rPr>
        <w:t>občine Velenje v letu 201</w:t>
      </w:r>
      <w:r w:rsidR="00F65E7A" w:rsidRPr="00F65E7A">
        <w:rPr>
          <w:rFonts w:cs="Arial"/>
          <w:b/>
          <w:sz w:val="22"/>
          <w:szCs w:val="22"/>
        </w:rPr>
        <w:t>4</w:t>
      </w:r>
    </w:p>
    <w:p w:rsidR="009631F7" w:rsidRPr="008638F2" w:rsidRDefault="009631F7" w:rsidP="009631F7">
      <w:pPr>
        <w:autoSpaceDE w:val="0"/>
        <w:autoSpaceDN w:val="0"/>
        <w:adjustRightInd w:val="0"/>
        <w:jc w:val="both"/>
        <w:rPr>
          <w:rFonts w:cs="Arial"/>
          <w:sz w:val="22"/>
          <w:szCs w:val="22"/>
        </w:rPr>
      </w:pPr>
      <w:r w:rsidRPr="008638F2">
        <w:rPr>
          <w:rFonts w:cs="Arial"/>
          <w:b/>
          <w:sz w:val="22"/>
          <w:szCs w:val="22"/>
        </w:rPr>
        <w:t xml:space="preserve">B sklop: </w:t>
      </w:r>
      <w:r w:rsidR="00D740E3" w:rsidRPr="008638F2">
        <w:rPr>
          <w:rFonts w:cs="Arial"/>
          <w:b/>
          <w:sz w:val="22"/>
          <w:szCs w:val="22"/>
        </w:rPr>
        <w:t xml:space="preserve">Zagotavljanje medijskih storitev </w:t>
      </w:r>
      <w:r w:rsidR="00A90209">
        <w:rPr>
          <w:rFonts w:cs="Arial"/>
          <w:b/>
          <w:sz w:val="22"/>
          <w:szCs w:val="22"/>
        </w:rPr>
        <w:t xml:space="preserve">in zakup oglaševalskega prostora </w:t>
      </w:r>
      <w:r w:rsidR="00D740E3" w:rsidRPr="008638F2">
        <w:rPr>
          <w:rFonts w:cs="Arial"/>
          <w:b/>
          <w:sz w:val="22"/>
          <w:szCs w:val="22"/>
        </w:rPr>
        <w:t xml:space="preserve">za svetniške skupine v </w:t>
      </w:r>
      <w:r w:rsidR="00D740E3" w:rsidRPr="00F65E7A">
        <w:rPr>
          <w:rFonts w:cs="Arial"/>
          <w:b/>
          <w:sz w:val="22"/>
          <w:szCs w:val="22"/>
        </w:rPr>
        <w:t>letu 201</w:t>
      </w:r>
      <w:r w:rsidR="00F65E7A" w:rsidRPr="00F65E7A">
        <w:rPr>
          <w:rFonts w:cs="Arial"/>
          <w:b/>
          <w:sz w:val="22"/>
          <w:szCs w:val="22"/>
        </w:rPr>
        <w:t>4</w:t>
      </w:r>
    </w:p>
    <w:p w:rsidR="009631F7" w:rsidRPr="008638F2" w:rsidRDefault="009631F7" w:rsidP="009631F7">
      <w:pPr>
        <w:jc w:val="both"/>
        <w:rPr>
          <w:rFonts w:cs="Arial"/>
          <w:b/>
          <w:bCs/>
          <w:sz w:val="22"/>
          <w:szCs w:val="22"/>
        </w:rPr>
      </w:pPr>
    </w:p>
    <w:p w:rsidR="009631F7" w:rsidRPr="008638F2" w:rsidRDefault="009631F7" w:rsidP="009631F7">
      <w:pPr>
        <w:jc w:val="both"/>
        <w:rPr>
          <w:rFonts w:cs="Arial"/>
          <w:b/>
          <w:bCs/>
          <w:sz w:val="22"/>
          <w:szCs w:val="22"/>
        </w:rPr>
      </w:pPr>
      <w:r w:rsidRPr="008638F2">
        <w:rPr>
          <w:rFonts w:cs="Arial"/>
          <w:b/>
          <w:bCs/>
          <w:sz w:val="22"/>
          <w:szCs w:val="22"/>
        </w:rPr>
        <w:t>Ponudnik lahko odda p</w:t>
      </w:r>
      <w:r w:rsidR="00A471D6" w:rsidRPr="008638F2">
        <w:rPr>
          <w:rFonts w:cs="Arial"/>
          <w:b/>
          <w:bCs/>
          <w:sz w:val="22"/>
          <w:szCs w:val="22"/>
        </w:rPr>
        <w:t>onudbo samo za posamezni sklop ali za oba sklopa</w:t>
      </w:r>
      <w:r w:rsidRPr="008638F2">
        <w:rPr>
          <w:rFonts w:cs="Arial"/>
          <w:b/>
          <w:bCs/>
          <w:sz w:val="22"/>
          <w:szCs w:val="22"/>
        </w:rPr>
        <w:t>.</w:t>
      </w:r>
    </w:p>
    <w:p w:rsidR="009631F7" w:rsidRPr="008638F2" w:rsidRDefault="009631F7" w:rsidP="009631F7">
      <w:pPr>
        <w:jc w:val="both"/>
        <w:rPr>
          <w:rFonts w:cs="Arial"/>
          <w:b/>
          <w:bCs/>
          <w:sz w:val="22"/>
          <w:szCs w:val="22"/>
        </w:rPr>
      </w:pPr>
    </w:p>
    <w:p w:rsidR="009631F7" w:rsidRPr="008638F2" w:rsidRDefault="009631F7" w:rsidP="009631F7">
      <w:pPr>
        <w:jc w:val="both"/>
        <w:rPr>
          <w:rFonts w:cs="Arial"/>
          <w:spacing w:val="-2"/>
          <w:sz w:val="22"/>
          <w:szCs w:val="22"/>
        </w:rPr>
      </w:pPr>
      <w:r w:rsidRPr="008638F2">
        <w:rPr>
          <w:rFonts w:cs="Arial"/>
          <w:spacing w:val="-2"/>
          <w:sz w:val="22"/>
          <w:szCs w:val="22"/>
        </w:rPr>
        <w:t>Za vsak sklop bo izbran ponudnik, ki bo ponudil najnižjo končno ponudbeno ceno sklopa.</w:t>
      </w:r>
    </w:p>
    <w:p w:rsidR="009631F7" w:rsidRPr="008638F2" w:rsidRDefault="009631F7" w:rsidP="009631F7">
      <w:pPr>
        <w:jc w:val="both"/>
        <w:rPr>
          <w:rFonts w:cs="Arial"/>
          <w:spacing w:val="-2"/>
          <w:sz w:val="22"/>
          <w:szCs w:val="22"/>
        </w:rPr>
      </w:pPr>
    </w:p>
    <w:p w:rsidR="009631F7" w:rsidRPr="008638F2" w:rsidRDefault="009631F7" w:rsidP="009631F7">
      <w:pPr>
        <w:jc w:val="both"/>
        <w:rPr>
          <w:rFonts w:cs="Arial"/>
          <w:sz w:val="22"/>
          <w:szCs w:val="22"/>
        </w:rPr>
      </w:pPr>
      <w:r w:rsidRPr="008638F2">
        <w:rPr>
          <w:rFonts w:cs="Arial"/>
          <w:b/>
          <w:bCs/>
          <w:sz w:val="22"/>
          <w:szCs w:val="22"/>
        </w:rPr>
        <w:t xml:space="preserve">Ponudnik mora v svoji ponudbi navesti, ali se njegova ponudba </w:t>
      </w:r>
      <w:r w:rsidR="00A471D6" w:rsidRPr="008638F2">
        <w:rPr>
          <w:rFonts w:cs="Arial"/>
          <w:b/>
          <w:bCs/>
          <w:sz w:val="22"/>
          <w:szCs w:val="22"/>
        </w:rPr>
        <w:t>nanaša na celotno naročilo (oba sklopa</w:t>
      </w:r>
      <w:r w:rsidRPr="008638F2">
        <w:rPr>
          <w:rFonts w:cs="Arial"/>
          <w:b/>
          <w:bCs/>
          <w:sz w:val="22"/>
          <w:szCs w:val="22"/>
        </w:rPr>
        <w:t>) ali le na posamezni sklop.</w:t>
      </w:r>
      <w:r w:rsidRPr="008638F2">
        <w:rPr>
          <w:rFonts w:cs="Arial"/>
          <w:sz w:val="22"/>
          <w:szCs w:val="22"/>
        </w:rPr>
        <w:t xml:space="preserve"> Ne glede na to</w:t>
      </w:r>
      <w:r w:rsidR="00066941">
        <w:rPr>
          <w:rFonts w:cs="Arial"/>
          <w:sz w:val="22"/>
          <w:szCs w:val="22"/>
        </w:rPr>
        <w:t>,</w:t>
      </w:r>
      <w:r w:rsidRPr="008638F2">
        <w:rPr>
          <w:rFonts w:cs="Arial"/>
          <w:sz w:val="22"/>
          <w:szCs w:val="22"/>
        </w:rPr>
        <w:t xml:space="preserve"> ali ponudnik oddaja ponudbo za vse sklope, mora biti njegova ponudba predložena tako, da se lahko ocenjuje po sklopih. </w:t>
      </w:r>
    </w:p>
    <w:p w:rsidR="009631F7" w:rsidRPr="008638F2" w:rsidRDefault="009631F7" w:rsidP="009631F7">
      <w:pPr>
        <w:jc w:val="both"/>
        <w:rPr>
          <w:rFonts w:cs="Arial"/>
          <w:sz w:val="22"/>
          <w:szCs w:val="22"/>
        </w:rPr>
      </w:pPr>
    </w:p>
    <w:p w:rsidR="009631F7" w:rsidRPr="008638F2" w:rsidRDefault="009631F7" w:rsidP="009631F7">
      <w:pPr>
        <w:jc w:val="both"/>
        <w:rPr>
          <w:rFonts w:cs="Arial"/>
          <w:sz w:val="22"/>
          <w:szCs w:val="22"/>
        </w:rPr>
      </w:pPr>
      <w:r w:rsidRPr="008638F2">
        <w:rPr>
          <w:rFonts w:cs="Arial"/>
          <w:sz w:val="22"/>
          <w:szCs w:val="22"/>
        </w:rPr>
        <w:t>V kolikor bi skupna vrednost najugodnejših ponudb posameznih sklopov prekoračila predviden obseg sredstev za to naročilo, si naročnik pridržuje pravic</w:t>
      </w:r>
      <w:r w:rsidR="00150A77" w:rsidRPr="008638F2">
        <w:rPr>
          <w:rFonts w:cs="Arial"/>
          <w:sz w:val="22"/>
          <w:szCs w:val="22"/>
        </w:rPr>
        <w:t>o, da odda naročilo le za sklop, katerega</w:t>
      </w:r>
      <w:r w:rsidRPr="008638F2">
        <w:rPr>
          <w:rFonts w:cs="Arial"/>
          <w:sz w:val="22"/>
          <w:szCs w:val="22"/>
        </w:rPr>
        <w:t xml:space="preserve"> vrednost je nižja od predvidene.</w:t>
      </w:r>
    </w:p>
    <w:p w:rsidR="00B121AD" w:rsidRDefault="00B121AD" w:rsidP="0017376C">
      <w:pPr>
        <w:jc w:val="both"/>
        <w:rPr>
          <w:rFonts w:cs="Arial"/>
          <w:b/>
          <w:bCs/>
        </w:rPr>
      </w:pPr>
    </w:p>
    <w:p w:rsidR="00FF6C2E" w:rsidRDefault="00FF6C2E" w:rsidP="0017376C">
      <w:pPr>
        <w:jc w:val="both"/>
        <w:rPr>
          <w:rFonts w:cs="Arial"/>
          <w:b/>
          <w:bCs/>
        </w:rPr>
      </w:pPr>
    </w:p>
    <w:p w:rsidR="00FF6C2E" w:rsidRDefault="00FF6C2E" w:rsidP="0017376C">
      <w:pPr>
        <w:jc w:val="both"/>
        <w:rPr>
          <w:rFonts w:cs="Arial"/>
          <w:b/>
          <w:bCs/>
        </w:rPr>
      </w:pPr>
    </w:p>
    <w:p w:rsidR="00FF6C2E" w:rsidRPr="008638F2" w:rsidRDefault="00FF6C2E" w:rsidP="0017376C">
      <w:pPr>
        <w:jc w:val="both"/>
        <w:rPr>
          <w:rFonts w:cs="Arial"/>
          <w:b/>
          <w:bCs/>
        </w:rPr>
      </w:pPr>
    </w:p>
    <w:p w:rsidR="00CE69C1" w:rsidRPr="008638F2" w:rsidRDefault="00CE69C1" w:rsidP="00CE69C1">
      <w:pPr>
        <w:jc w:val="both"/>
        <w:rPr>
          <w:rFonts w:cs="Arial"/>
          <w:b/>
          <w:bCs/>
        </w:rPr>
      </w:pPr>
    </w:p>
    <w:tbl>
      <w:tblPr>
        <w:tblW w:w="92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9"/>
        <w:gridCol w:w="4671"/>
        <w:gridCol w:w="567"/>
        <w:gridCol w:w="881"/>
        <w:gridCol w:w="1080"/>
        <w:gridCol w:w="1582"/>
      </w:tblGrid>
      <w:tr w:rsidR="00CE69C1" w:rsidRPr="008638F2" w:rsidTr="0077466A">
        <w:tc>
          <w:tcPr>
            <w:tcW w:w="429" w:type="dxa"/>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rPr>
                <w:rFonts w:cs="Arial"/>
                <w:lang w:eastAsia="en-US"/>
              </w:rPr>
            </w:pPr>
            <w:r w:rsidRPr="008638F2">
              <w:rPr>
                <w:rFonts w:cs="Arial"/>
                <w:lang w:eastAsia="en-US"/>
              </w:rPr>
              <w:t>Št.</w:t>
            </w:r>
          </w:p>
        </w:tc>
        <w:tc>
          <w:tcPr>
            <w:tcW w:w="6119" w:type="dxa"/>
            <w:gridSpan w:val="3"/>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jc w:val="both"/>
              <w:rPr>
                <w:rFonts w:cs="Arial"/>
                <w:lang w:eastAsia="en-US"/>
              </w:rPr>
            </w:pPr>
            <w:r w:rsidRPr="008638F2">
              <w:rPr>
                <w:rFonts w:cs="Arial"/>
                <w:lang w:eastAsia="en-US"/>
              </w:rPr>
              <w:t>Predmet</w:t>
            </w:r>
          </w:p>
        </w:tc>
        <w:tc>
          <w:tcPr>
            <w:tcW w:w="1080" w:type="dxa"/>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jc w:val="center"/>
              <w:rPr>
                <w:rFonts w:cs="Arial"/>
                <w:lang w:eastAsia="en-US"/>
              </w:rPr>
            </w:pPr>
            <w:r w:rsidRPr="008638F2">
              <w:rPr>
                <w:rFonts w:cs="Arial"/>
                <w:lang w:eastAsia="en-US"/>
              </w:rPr>
              <w:t>količina</w:t>
            </w:r>
          </w:p>
        </w:tc>
        <w:tc>
          <w:tcPr>
            <w:tcW w:w="1582" w:type="dxa"/>
            <w:tcBorders>
              <w:top w:val="single" w:sz="4" w:space="0" w:color="auto"/>
              <w:left w:val="single" w:sz="4" w:space="0" w:color="auto"/>
              <w:bottom w:val="single" w:sz="4" w:space="0" w:color="auto"/>
              <w:right w:val="single" w:sz="4" w:space="0" w:color="auto"/>
            </w:tcBorders>
          </w:tcPr>
          <w:p w:rsidR="00CE69C1" w:rsidRPr="008638F2" w:rsidRDefault="00CE69C1">
            <w:pPr>
              <w:spacing w:line="276" w:lineRule="auto"/>
              <w:jc w:val="center"/>
              <w:rPr>
                <w:rFonts w:cs="Arial"/>
                <w:lang w:eastAsia="en-US"/>
              </w:rPr>
            </w:pPr>
          </w:p>
        </w:tc>
      </w:tr>
      <w:tr w:rsidR="00CE69C1" w:rsidRPr="008638F2" w:rsidTr="0077466A">
        <w:tc>
          <w:tcPr>
            <w:tcW w:w="9210" w:type="dxa"/>
            <w:gridSpan w:val="6"/>
            <w:tcBorders>
              <w:top w:val="single" w:sz="4" w:space="0" w:color="auto"/>
              <w:left w:val="single" w:sz="4" w:space="0" w:color="auto"/>
              <w:bottom w:val="single" w:sz="4" w:space="0" w:color="auto"/>
              <w:right w:val="single" w:sz="4" w:space="0" w:color="auto"/>
            </w:tcBorders>
            <w:hideMark/>
          </w:tcPr>
          <w:p w:rsidR="00CE69C1" w:rsidRPr="008638F2" w:rsidRDefault="00CE69C1" w:rsidP="00F65E7A">
            <w:pPr>
              <w:autoSpaceDE w:val="0"/>
              <w:autoSpaceDN w:val="0"/>
              <w:adjustRightInd w:val="0"/>
              <w:jc w:val="both"/>
              <w:rPr>
                <w:rFonts w:cs="Arial"/>
                <w:b/>
                <w:bCs/>
                <w:i/>
                <w:iCs/>
                <w:lang w:eastAsia="en-US"/>
              </w:rPr>
            </w:pPr>
            <w:r w:rsidRPr="008638F2">
              <w:rPr>
                <w:rFonts w:cs="Arial"/>
                <w:b/>
                <w:bCs/>
                <w:i/>
                <w:iCs/>
                <w:lang w:eastAsia="en-US"/>
              </w:rPr>
              <w:t>sklop A</w:t>
            </w:r>
            <w:r w:rsidR="00066941">
              <w:rPr>
                <w:rFonts w:cs="Arial"/>
                <w:b/>
                <w:bCs/>
                <w:i/>
                <w:iCs/>
                <w:lang w:eastAsia="en-US"/>
              </w:rPr>
              <w:t>:</w:t>
            </w:r>
            <w:r w:rsidRPr="008638F2">
              <w:rPr>
                <w:rFonts w:cs="Arial"/>
                <w:b/>
                <w:bCs/>
                <w:i/>
                <w:iCs/>
                <w:lang w:eastAsia="en-US"/>
              </w:rPr>
              <w:t xml:space="preserve">  </w:t>
            </w:r>
            <w:r w:rsidR="000352BB">
              <w:rPr>
                <w:rFonts w:cs="Arial"/>
                <w:b/>
                <w:sz w:val="22"/>
                <w:szCs w:val="22"/>
              </w:rPr>
              <w:t>Zagotavljanje medijskih storitev in zakup o</w:t>
            </w:r>
            <w:r w:rsidR="000352BB" w:rsidRPr="008638F2">
              <w:rPr>
                <w:rFonts w:cs="Arial"/>
                <w:b/>
                <w:sz w:val="22"/>
                <w:szCs w:val="22"/>
              </w:rPr>
              <w:t>glaševa</w:t>
            </w:r>
            <w:r w:rsidR="000352BB">
              <w:rPr>
                <w:rFonts w:cs="Arial"/>
                <w:b/>
                <w:sz w:val="22"/>
                <w:szCs w:val="22"/>
              </w:rPr>
              <w:t>lskega prostora</w:t>
            </w:r>
            <w:r w:rsidR="000352BB" w:rsidRPr="008638F2">
              <w:rPr>
                <w:rFonts w:cs="Arial"/>
                <w:b/>
                <w:sz w:val="22"/>
                <w:szCs w:val="22"/>
              </w:rPr>
              <w:t xml:space="preserve"> za potrebe Mestne občine Velenje v letu </w:t>
            </w:r>
            <w:r w:rsidR="00F65E7A">
              <w:rPr>
                <w:rFonts w:cs="Arial"/>
                <w:b/>
                <w:sz w:val="22"/>
                <w:szCs w:val="22"/>
              </w:rPr>
              <w:t>2014</w:t>
            </w:r>
          </w:p>
        </w:tc>
      </w:tr>
      <w:tr w:rsidR="00CE69C1" w:rsidRPr="008638F2" w:rsidTr="0077466A">
        <w:tc>
          <w:tcPr>
            <w:tcW w:w="429" w:type="dxa"/>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jc w:val="both"/>
              <w:rPr>
                <w:rFonts w:cs="Arial"/>
                <w:b/>
                <w:bCs/>
                <w:lang w:eastAsia="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CE69C1" w:rsidRPr="008638F2" w:rsidRDefault="00CE69C1">
            <w:pPr>
              <w:spacing w:line="276" w:lineRule="auto"/>
              <w:jc w:val="center"/>
              <w:rPr>
                <w:rFonts w:cs="Arial"/>
                <w:lang w:eastAsia="en-US"/>
              </w:rPr>
            </w:pP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lang w:val="en-US"/>
              </w:rPr>
            </w:pPr>
            <w:r w:rsidRPr="008638F2">
              <w:rPr>
                <w:rFonts w:cs="Arial"/>
              </w:rPr>
              <w:t xml:space="preserve">Čestitke, vabila ob praznikih v velikosti 250 cm²/oglas </w:t>
            </w:r>
            <w:r w:rsidR="0076744F">
              <w:rPr>
                <w:rFonts w:cs="Arial"/>
              </w:rPr>
              <w:t>–</w:t>
            </w:r>
            <w:r w:rsidRPr="008638F2">
              <w:rPr>
                <w:rFonts w:cs="Arial"/>
              </w:rPr>
              <w:t xml:space="preserve"> barvno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8</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rPr>
            </w:pPr>
            <w:r w:rsidRPr="008638F2">
              <w:rPr>
                <w:rFonts w:cs="Arial"/>
              </w:rPr>
              <w:t>Obvestila in oglasi v velikosti 100 cm</w:t>
            </w:r>
            <w:r w:rsidRPr="008638F2">
              <w:rPr>
                <w:rFonts w:cs="Arial"/>
                <w:vertAlign w:val="superscript"/>
              </w:rPr>
              <w:t>2</w:t>
            </w:r>
            <w:r w:rsidRPr="008638F2">
              <w:rPr>
                <w:rFonts w:cs="Arial"/>
              </w:rPr>
              <w:t>/ obvestilo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64123E">
            <w:pPr>
              <w:jc w:val="center"/>
              <w:rPr>
                <w:rFonts w:cs="Arial"/>
              </w:rPr>
            </w:pPr>
            <w:r w:rsidRPr="008638F2">
              <w:rPr>
                <w:rFonts w:cs="Arial"/>
              </w:rPr>
              <w:t>1</w:t>
            </w:r>
            <w:r w:rsidR="0064123E">
              <w:rPr>
                <w:rFonts w:cs="Arial"/>
              </w:rPr>
              <w:t>4</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rPr>
            </w:pPr>
            <w:r w:rsidRPr="008638F2">
              <w:rPr>
                <w:rFonts w:cs="Arial"/>
              </w:rPr>
              <w:t xml:space="preserve">Prispevki za potrebe </w:t>
            </w:r>
            <w:r w:rsidR="00DE2C30" w:rsidRPr="008638F2">
              <w:rPr>
                <w:rFonts w:cs="Arial"/>
              </w:rPr>
              <w:t xml:space="preserve">promocije </w:t>
            </w:r>
            <w:r w:rsidRPr="008638F2">
              <w:rPr>
                <w:rFonts w:cs="Arial"/>
              </w:rPr>
              <w:t xml:space="preserve">EU projektov v velikosti 250 cm²/oglas </w:t>
            </w:r>
            <w:r w:rsidR="0076744F">
              <w:rPr>
                <w:rFonts w:cs="Arial"/>
              </w:rPr>
              <w:t>–</w:t>
            </w:r>
            <w:r w:rsidRPr="008638F2">
              <w:rPr>
                <w:rFonts w:cs="Arial"/>
              </w:rPr>
              <w:t xml:space="preserve"> barvno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2</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DE2C30" w:rsidP="00066941">
            <w:pPr>
              <w:rPr>
                <w:rFonts w:cs="Arial"/>
              </w:rPr>
            </w:pPr>
            <w:r w:rsidRPr="008638F2">
              <w:rPr>
                <w:rFonts w:cs="Arial"/>
              </w:rPr>
              <w:t>Prispevek energetskega</w:t>
            </w:r>
            <w:r w:rsidR="0077466A" w:rsidRPr="008638F2">
              <w:rPr>
                <w:rFonts w:cs="Arial"/>
              </w:rPr>
              <w:t xml:space="preserve"> svetova</w:t>
            </w:r>
            <w:r w:rsidR="00066941">
              <w:rPr>
                <w:rFonts w:cs="Arial"/>
              </w:rPr>
              <w:t>lca</w:t>
            </w:r>
            <w:r w:rsidR="0077466A" w:rsidRPr="008638F2">
              <w:rPr>
                <w:rFonts w:cs="Arial"/>
              </w:rPr>
              <w:t xml:space="preserve"> v velikosti 500 cm²/oglas - barvno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1</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lang w:val="en-US"/>
              </w:rPr>
            </w:pPr>
            <w:r w:rsidRPr="008638F2">
              <w:rPr>
                <w:rFonts w:cs="Arial"/>
              </w:rPr>
              <w:t>Križanka v velikosti 500 cm²</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1</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CA6779">
            <w:pPr>
              <w:rPr>
                <w:rFonts w:cs="Arial"/>
              </w:rPr>
            </w:pPr>
            <w:r w:rsidRPr="008638F2">
              <w:rPr>
                <w:rFonts w:cs="Arial"/>
              </w:rPr>
              <w:t>Osmrtnice</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77466A" w:rsidP="00CA6779">
            <w:pPr>
              <w:jc w:val="center"/>
              <w:rPr>
                <w:rFonts w:cs="Arial"/>
              </w:rPr>
            </w:pPr>
            <w:r w:rsidRPr="008638F2">
              <w:rPr>
                <w:rFonts w:cs="Arial"/>
              </w:rPr>
              <w:t>4</w:t>
            </w:r>
          </w:p>
        </w:tc>
      </w:tr>
      <w:tr w:rsidR="0077466A" w:rsidRPr="008638F2" w:rsidTr="0077466A">
        <w:tc>
          <w:tcPr>
            <w:tcW w:w="429" w:type="dxa"/>
            <w:tcBorders>
              <w:top w:val="single" w:sz="4" w:space="0" w:color="auto"/>
              <w:left w:val="single" w:sz="4" w:space="0" w:color="auto"/>
              <w:bottom w:val="single" w:sz="4" w:space="0" w:color="auto"/>
              <w:right w:val="single" w:sz="4" w:space="0" w:color="auto"/>
            </w:tcBorders>
          </w:tcPr>
          <w:p w:rsidR="0077466A" w:rsidRPr="008638F2" w:rsidRDefault="0077466A">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77466A" w:rsidRPr="008638F2" w:rsidRDefault="0077466A" w:rsidP="0017634E">
            <w:pPr>
              <w:rPr>
                <w:rFonts w:cs="Arial"/>
              </w:rPr>
            </w:pPr>
            <w:r w:rsidRPr="008638F2">
              <w:rPr>
                <w:rFonts w:cs="Arial"/>
              </w:rPr>
              <w:t xml:space="preserve">Oglas v </w:t>
            </w:r>
            <w:r w:rsidR="0017634E">
              <w:rPr>
                <w:rFonts w:cs="Arial"/>
              </w:rPr>
              <w:t xml:space="preserve">publikaciji 500 </w:t>
            </w:r>
            <w:r w:rsidR="0017634E" w:rsidRPr="008638F2">
              <w:rPr>
                <w:rFonts w:cs="Arial"/>
              </w:rPr>
              <w:t>cm²</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8638F2" w:rsidRDefault="0017634E" w:rsidP="00CA6779">
            <w:pPr>
              <w:jc w:val="center"/>
              <w:rPr>
                <w:rFonts w:cs="Arial"/>
              </w:rPr>
            </w:pPr>
            <w:r>
              <w:rPr>
                <w:rFonts w:cs="Arial"/>
              </w:rPr>
              <w:t>3</w:t>
            </w:r>
          </w:p>
        </w:tc>
      </w:tr>
      <w:tr w:rsidR="0064123E" w:rsidRPr="008638F2" w:rsidTr="0077466A">
        <w:tc>
          <w:tcPr>
            <w:tcW w:w="429" w:type="dxa"/>
            <w:tcBorders>
              <w:top w:val="single" w:sz="4" w:space="0" w:color="auto"/>
              <w:left w:val="single" w:sz="4" w:space="0" w:color="auto"/>
              <w:bottom w:val="single" w:sz="4" w:space="0" w:color="auto"/>
              <w:right w:val="single" w:sz="4" w:space="0" w:color="auto"/>
            </w:tcBorders>
          </w:tcPr>
          <w:p w:rsidR="0064123E" w:rsidRPr="008638F2" w:rsidRDefault="0064123E">
            <w:pPr>
              <w:spacing w:line="276" w:lineRule="auto"/>
              <w:rPr>
                <w:rFonts w:cs="Arial"/>
                <w:lang w:eastAsia="en-US"/>
              </w:rPr>
            </w:pPr>
          </w:p>
        </w:tc>
        <w:tc>
          <w:tcPr>
            <w:tcW w:w="5238" w:type="dxa"/>
            <w:gridSpan w:val="2"/>
            <w:tcBorders>
              <w:top w:val="single" w:sz="4" w:space="0" w:color="auto"/>
              <w:left w:val="single" w:sz="4" w:space="0" w:color="auto"/>
              <w:bottom w:val="single" w:sz="4" w:space="0" w:color="auto"/>
              <w:right w:val="single" w:sz="4" w:space="0" w:color="auto"/>
            </w:tcBorders>
          </w:tcPr>
          <w:p w:rsidR="0064123E" w:rsidRPr="008638F2" w:rsidRDefault="0064123E" w:rsidP="0017634E">
            <w:pPr>
              <w:rPr>
                <w:rFonts w:cs="Arial"/>
              </w:rPr>
            </w:pPr>
            <w:r>
              <w:rPr>
                <w:rFonts w:cs="Arial"/>
              </w:rPr>
              <w:t>Predstavitev proračuna</w:t>
            </w:r>
          </w:p>
        </w:tc>
        <w:tc>
          <w:tcPr>
            <w:tcW w:w="3543" w:type="dxa"/>
            <w:gridSpan w:val="3"/>
            <w:tcBorders>
              <w:top w:val="single" w:sz="4" w:space="0" w:color="auto"/>
              <w:left w:val="single" w:sz="4" w:space="0" w:color="auto"/>
              <w:bottom w:val="single" w:sz="4" w:space="0" w:color="auto"/>
              <w:right w:val="single" w:sz="4" w:space="0" w:color="auto"/>
            </w:tcBorders>
          </w:tcPr>
          <w:p w:rsidR="0064123E" w:rsidRDefault="0064123E" w:rsidP="00CA6779">
            <w:pPr>
              <w:jc w:val="center"/>
              <w:rPr>
                <w:rFonts w:cs="Arial"/>
              </w:rPr>
            </w:pPr>
            <w:r>
              <w:rPr>
                <w:rFonts w:cs="Arial"/>
              </w:rPr>
              <w:t>2</w:t>
            </w:r>
          </w:p>
        </w:tc>
      </w:tr>
      <w:tr w:rsidR="00E7147C" w:rsidRPr="008638F2" w:rsidTr="00CA6779">
        <w:tc>
          <w:tcPr>
            <w:tcW w:w="9210" w:type="dxa"/>
            <w:gridSpan w:val="6"/>
            <w:tcBorders>
              <w:top w:val="single" w:sz="4" w:space="0" w:color="auto"/>
              <w:left w:val="single" w:sz="4" w:space="0" w:color="auto"/>
              <w:bottom w:val="single" w:sz="4" w:space="0" w:color="auto"/>
              <w:right w:val="single" w:sz="4" w:space="0" w:color="auto"/>
            </w:tcBorders>
            <w:hideMark/>
          </w:tcPr>
          <w:p w:rsidR="00D740E3" w:rsidRDefault="00D740E3" w:rsidP="00BC065D">
            <w:pPr>
              <w:spacing w:line="276" w:lineRule="auto"/>
              <w:jc w:val="center"/>
              <w:rPr>
                <w:rFonts w:cs="Arial"/>
                <w:b/>
                <w:bCs/>
                <w:i/>
                <w:iCs/>
                <w:lang w:eastAsia="en-US"/>
              </w:rPr>
            </w:pPr>
          </w:p>
          <w:p w:rsidR="00E7147C" w:rsidRPr="008638F2" w:rsidRDefault="00FF6C2E" w:rsidP="00C30EF4">
            <w:pPr>
              <w:autoSpaceDE w:val="0"/>
              <w:autoSpaceDN w:val="0"/>
              <w:adjustRightInd w:val="0"/>
              <w:jc w:val="both"/>
              <w:rPr>
                <w:rFonts w:cs="Arial"/>
                <w:b/>
                <w:bCs/>
                <w:i/>
                <w:iCs/>
                <w:lang w:eastAsia="en-US"/>
              </w:rPr>
            </w:pPr>
            <w:r>
              <w:rPr>
                <w:rFonts w:cs="Arial"/>
                <w:b/>
                <w:bCs/>
                <w:i/>
                <w:iCs/>
                <w:lang w:eastAsia="en-US"/>
              </w:rPr>
              <w:lastRenderedPageBreak/>
              <w:t>S</w:t>
            </w:r>
            <w:r w:rsidR="00E7147C" w:rsidRPr="008638F2">
              <w:rPr>
                <w:rFonts w:cs="Arial"/>
                <w:b/>
                <w:bCs/>
                <w:i/>
                <w:iCs/>
                <w:lang w:eastAsia="en-US"/>
              </w:rPr>
              <w:t xml:space="preserve">klop: B -  </w:t>
            </w:r>
            <w:r w:rsidR="000352BB">
              <w:rPr>
                <w:rFonts w:cs="Arial"/>
                <w:b/>
                <w:sz w:val="22"/>
                <w:szCs w:val="22"/>
              </w:rPr>
              <w:t>Zagotavljanje medijskih storitev in zakup o</w:t>
            </w:r>
            <w:r w:rsidR="000352BB" w:rsidRPr="008638F2">
              <w:rPr>
                <w:rFonts w:cs="Arial"/>
                <w:b/>
                <w:sz w:val="22"/>
                <w:szCs w:val="22"/>
              </w:rPr>
              <w:t>glaševa</w:t>
            </w:r>
            <w:r w:rsidR="000352BB">
              <w:rPr>
                <w:rFonts w:cs="Arial"/>
                <w:b/>
                <w:sz w:val="22"/>
                <w:szCs w:val="22"/>
              </w:rPr>
              <w:t>lskega prostora</w:t>
            </w:r>
            <w:r w:rsidR="000352BB" w:rsidRPr="008638F2">
              <w:rPr>
                <w:rFonts w:cs="Arial"/>
                <w:b/>
                <w:sz w:val="22"/>
                <w:szCs w:val="22"/>
              </w:rPr>
              <w:t xml:space="preserve"> za </w:t>
            </w:r>
            <w:r w:rsidR="00D740E3" w:rsidRPr="008638F2">
              <w:rPr>
                <w:rFonts w:cs="Arial"/>
                <w:b/>
                <w:sz w:val="22"/>
                <w:szCs w:val="22"/>
              </w:rPr>
              <w:t xml:space="preserve">svetniške skupine v letu </w:t>
            </w:r>
            <w:r w:rsidR="00C30EF4">
              <w:rPr>
                <w:rFonts w:cs="Arial"/>
                <w:b/>
                <w:sz w:val="22"/>
                <w:szCs w:val="22"/>
              </w:rPr>
              <w:t>2014</w:t>
            </w:r>
          </w:p>
        </w:tc>
      </w:tr>
      <w:tr w:rsidR="0077466A" w:rsidRPr="008638F2" w:rsidTr="00E02186">
        <w:tc>
          <w:tcPr>
            <w:tcW w:w="429" w:type="dxa"/>
            <w:tcBorders>
              <w:top w:val="single" w:sz="4" w:space="0" w:color="auto"/>
              <w:left w:val="single" w:sz="4" w:space="0" w:color="auto"/>
              <w:bottom w:val="single" w:sz="4" w:space="0" w:color="auto"/>
              <w:right w:val="single" w:sz="4" w:space="0" w:color="auto"/>
            </w:tcBorders>
            <w:hideMark/>
          </w:tcPr>
          <w:p w:rsidR="0077466A" w:rsidRPr="008638F2" w:rsidRDefault="0077466A">
            <w:pPr>
              <w:spacing w:line="276" w:lineRule="auto"/>
              <w:rPr>
                <w:rFonts w:cs="Arial"/>
                <w:lang w:eastAsia="en-US"/>
              </w:rPr>
            </w:pPr>
          </w:p>
        </w:tc>
        <w:tc>
          <w:tcPr>
            <w:tcW w:w="4671" w:type="dxa"/>
            <w:tcBorders>
              <w:top w:val="single" w:sz="4" w:space="0" w:color="auto"/>
              <w:left w:val="single" w:sz="4" w:space="0" w:color="auto"/>
              <w:bottom w:val="single" w:sz="4" w:space="0" w:color="auto"/>
              <w:right w:val="single" w:sz="4" w:space="0" w:color="auto"/>
            </w:tcBorders>
            <w:hideMark/>
          </w:tcPr>
          <w:p w:rsidR="0077466A" w:rsidRPr="008638F2" w:rsidRDefault="0077466A">
            <w:pPr>
              <w:spacing w:line="276" w:lineRule="auto"/>
              <w:jc w:val="both"/>
              <w:rPr>
                <w:rFonts w:cs="Arial"/>
                <w:b/>
                <w:bCs/>
                <w:lang w:eastAsia="en-US"/>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77466A" w:rsidRPr="008638F2" w:rsidRDefault="0077466A">
            <w:pPr>
              <w:spacing w:line="276" w:lineRule="auto"/>
              <w:jc w:val="center"/>
              <w:rPr>
                <w:rFonts w:cs="Arial"/>
                <w:lang w:eastAsia="en-US"/>
              </w:rPr>
            </w:pPr>
          </w:p>
        </w:tc>
      </w:tr>
      <w:tr w:rsidR="00E02186" w:rsidRPr="008638F2" w:rsidTr="00E02186">
        <w:tc>
          <w:tcPr>
            <w:tcW w:w="429" w:type="dxa"/>
            <w:tcBorders>
              <w:top w:val="single" w:sz="4" w:space="0" w:color="auto"/>
              <w:left w:val="single" w:sz="4" w:space="0" w:color="auto"/>
              <w:bottom w:val="single" w:sz="4" w:space="0" w:color="auto"/>
              <w:right w:val="single" w:sz="4" w:space="0" w:color="auto"/>
            </w:tcBorders>
          </w:tcPr>
          <w:p w:rsidR="00E02186" w:rsidRPr="002B6B95" w:rsidRDefault="00E02186" w:rsidP="00E02186"/>
        </w:tc>
        <w:tc>
          <w:tcPr>
            <w:tcW w:w="4671" w:type="dxa"/>
            <w:tcBorders>
              <w:top w:val="single" w:sz="4" w:space="0" w:color="auto"/>
              <w:left w:val="single" w:sz="4" w:space="0" w:color="auto"/>
              <w:bottom w:val="single" w:sz="4" w:space="0" w:color="auto"/>
              <w:right w:val="single" w:sz="4" w:space="0" w:color="auto"/>
            </w:tcBorders>
          </w:tcPr>
          <w:p w:rsidR="00E02186" w:rsidRPr="002B6B95" w:rsidRDefault="00E02186" w:rsidP="00E02186"/>
        </w:tc>
        <w:tc>
          <w:tcPr>
            <w:tcW w:w="4110" w:type="dxa"/>
            <w:gridSpan w:val="4"/>
            <w:tcBorders>
              <w:top w:val="single" w:sz="4" w:space="0" w:color="auto"/>
              <w:left w:val="single" w:sz="4" w:space="0" w:color="auto"/>
              <w:bottom w:val="single" w:sz="4" w:space="0" w:color="auto"/>
              <w:right w:val="single" w:sz="4" w:space="0" w:color="auto"/>
            </w:tcBorders>
          </w:tcPr>
          <w:p w:rsidR="00E02186" w:rsidRPr="002B6B95" w:rsidRDefault="00E02186" w:rsidP="00E02186"/>
        </w:tc>
      </w:tr>
      <w:tr w:rsidR="00E02186" w:rsidRPr="008638F2" w:rsidTr="00E02186">
        <w:tc>
          <w:tcPr>
            <w:tcW w:w="429"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spacing w:line="276" w:lineRule="auto"/>
              <w:rPr>
                <w:rFonts w:ascii="Calibri" w:hAnsi="Calibri"/>
                <w:sz w:val="22"/>
                <w:szCs w:val="22"/>
                <w:lang w:eastAsia="en-US"/>
              </w:rPr>
            </w:pPr>
            <w:r w:rsidRPr="002B6B95">
              <w:rPr>
                <w:rFonts w:cs="Arial"/>
                <w:sz w:val="22"/>
                <w:szCs w:val="22"/>
                <w:lang w:eastAsia="en-US"/>
              </w:rPr>
              <w:t> </w:t>
            </w:r>
          </w:p>
        </w:tc>
        <w:tc>
          <w:tcPr>
            <w:tcW w:w="4671"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sidRPr="002B6B95">
              <w:rPr>
                <w:rFonts w:cs="Arial"/>
                <w:sz w:val="22"/>
                <w:szCs w:val="22"/>
                <w:lang w:eastAsia="en-US"/>
              </w:rPr>
              <w:t> </w:t>
            </w:r>
          </w:p>
          <w:p w:rsidR="00E02186" w:rsidRPr="002B6B95" w:rsidRDefault="00E02186" w:rsidP="00E02186">
            <w:pPr>
              <w:rPr>
                <w:rFonts w:ascii="Calibri" w:hAnsi="Calibri"/>
                <w:sz w:val="22"/>
                <w:szCs w:val="22"/>
                <w:lang w:eastAsia="en-US"/>
              </w:rPr>
            </w:pPr>
            <w:r w:rsidRPr="002B6B95">
              <w:rPr>
                <w:rFonts w:ascii="Calibri" w:hAnsi="Calibri"/>
                <w:sz w:val="22"/>
                <w:szCs w:val="22"/>
                <w:lang w:eastAsia="en-US"/>
              </w:rPr>
              <w:t xml:space="preserve">SD </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sidRPr="002B6B95">
              <w:rPr>
                <w:rFonts w:ascii="Calibri" w:hAnsi="Calibri"/>
                <w:sz w:val="22"/>
                <w:szCs w:val="22"/>
                <w:lang w:eastAsia="en-US"/>
              </w:rPr>
              <w:t>1-krat tisk časopisa (8 strani, 280x405mm</w:t>
            </w:r>
            <w:r>
              <w:rPr>
                <w:lang w:eastAsia="en-US"/>
              </w:rPr>
              <w:t>),</w:t>
            </w:r>
            <w:r>
              <w:rPr>
                <w:rFonts w:ascii="Calibri" w:hAnsi="Calibri"/>
                <w:sz w:val="22"/>
                <w:szCs w:val="22"/>
                <w:lang w:eastAsia="en-US"/>
              </w:rPr>
              <w:t> </w:t>
            </w:r>
            <w:r w:rsidRPr="002B6B95">
              <w:rPr>
                <w:rFonts w:ascii="Calibri" w:hAnsi="Calibri"/>
                <w:sz w:val="22"/>
                <w:szCs w:val="22"/>
                <w:lang w:eastAsia="en-US"/>
              </w:rPr>
              <w:t xml:space="preserve"> </w:t>
            </w:r>
          </w:p>
          <w:p w:rsidR="00E02186" w:rsidRDefault="00E02186" w:rsidP="00E02186">
            <w:pPr>
              <w:rPr>
                <w:rFonts w:ascii="Calibri" w:hAnsi="Calibri"/>
                <w:sz w:val="22"/>
                <w:szCs w:val="22"/>
                <w:lang w:eastAsia="en-US"/>
              </w:rPr>
            </w:pPr>
            <w:r>
              <w:rPr>
                <w:rFonts w:ascii="Calibri" w:hAnsi="Calibri"/>
                <w:sz w:val="22"/>
                <w:szCs w:val="22"/>
                <w:lang w:eastAsia="en-US"/>
              </w:rPr>
              <w:t>3</w:t>
            </w:r>
            <w:r w:rsidR="00AB5BFE">
              <w:rPr>
                <w:rFonts w:ascii="Calibri" w:hAnsi="Calibri"/>
                <w:sz w:val="22"/>
                <w:szCs w:val="22"/>
                <w:lang w:eastAsia="en-US"/>
              </w:rPr>
              <w:t>-k</w:t>
            </w:r>
            <w:r w:rsidRPr="002B6B95">
              <w:rPr>
                <w:rFonts w:ascii="Calibri" w:hAnsi="Calibri"/>
                <w:sz w:val="22"/>
                <w:szCs w:val="22"/>
                <w:lang w:eastAsia="en-US"/>
              </w:rPr>
              <w:t xml:space="preserve">rat čestitke (90x75 mm),      </w:t>
            </w:r>
            <w:r>
              <w:rPr>
                <w:rFonts w:ascii="Calibri" w:hAnsi="Calibri"/>
                <w:sz w:val="22"/>
                <w:szCs w:val="22"/>
                <w:lang w:eastAsia="en-US"/>
              </w:rPr>
              <w:t xml:space="preserve">                              </w:t>
            </w:r>
          </w:p>
          <w:p w:rsidR="00E02186" w:rsidRPr="002B6B95" w:rsidRDefault="00E02186" w:rsidP="00E02186">
            <w:pPr>
              <w:rPr>
                <w:rFonts w:ascii="Calibri" w:hAnsi="Calibri"/>
                <w:sz w:val="22"/>
                <w:szCs w:val="22"/>
                <w:lang w:eastAsia="en-US"/>
              </w:rPr>
            </w:pPr>
            <w:r w:rsidRPr="002B6B95">
              <w:rPr>
                <w:rFonts w:ascii="Calibri" w:hAnsi="Calibri"/>
                <w:sz w:val="22"/>
                <w:szCs w:val="22"/>
                <w:lang w:eastAsia="en-US"/>
              </w:rPr>
              <w:t>2-krat ogl</w:t>
            </w:r>
            <w:r>
              <w:rPr>
                <w:rFonts w:ascii="Calibri" w:hAnsi="Calibri"/>
                <w:sz w:val="22"/>
                <w:szCs w:val="22"/>
                <w:lang w:eastAsia="en-US"/>
              </w:rPr>
              <w:t xml:space="preserve">as v publikaciji (90x150 mm)             </w:t>
            </w:r>
          </w:p>
        </w:tc>
      </w:tr>
      <w:tr w:rsidR="00E02186" w:rsidRPr="008638F2" w:rsidTr="00E02186">
        <w:tc>
          <w:tcPr>
            <w:tcW w:w="429"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spacing w:line="276" w:lineRule="auto"/>
              <w:rPr>
                <w:rFonts w:ascii="Calibri" w:hAnsi="Calibri"/>
                <w:sz w:val="22"/>
                <w:szCs w:val="22"/>
                <w:lang w:eastAsia="en-US"/>
              </w:rPr>
            </w:pPr>
            <w:r w:rsidRPr="002B6B95">
              <w:rPr>
                <w:rFonts w:cs="Arial"/>
                <w:sz w:val="22"/>
                <w:szCs w:val="22"/>
                <w:lang w:eastAsia="en-US"/>
              </w:rPr>
              <w:t> </w:t>
            </w:r>
          </w:p>
        </w:tc>
        <w:tc>
          <w:tcPr>
            <w:tcW w:w="4671"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sidRPr="002B6B95">
              <w:rPr>
                <w:rFonts w:ascii="Calibri" w:hAnsi="Calibri"/>
                <w:sz w:val="22"/>
                <w:szCs w:val="22"/>
                <w:lang w:eastAsia="en-US"/>
              </w:rPr>
              <w:t xml:space="preserve">SDS </w:t>
            </w:r>
          </w:p>
        </w:tc>
        <w:tc>
          <w:tcPr>
            <w:tcW w:w="4110" w:type="dxa"/>
            <w:gridSpan w:val="4"/>
            <w:tcBorders>
              <w:top w:val="single" w:sz="4" w:space="0" w:color="auto"/>
              <w:left w:val="single" w:sz="4" w:space="0" w:color="auto"/>
              <w:bottom w:val="single" w:sz="4" w:space="0" w:color="auto"/>
              <w:right w:val="single" w:sz="4" w:space="0" w:color="auto"/>
            </w:tcBorders>
          </w:tcPr>
          <w:p w:rsidR="00E02186" w:rsidRDefault="00E02186" w:rsidP="00E02186">
            <w:pPr>
              <w:rPr>
                <w:rFonts w:ascii="Calibri" w:hAnsi="Calibri"/>
                <w:sz w:val="22"/>
                <w:szCs w:val="22"/>
                <w:lang w:eastAsia="en-US"/>
              </w:rPr>
            </w:pPr>
            <w:r>
              <w:rPr>
                <w:rFonts w:ascii="Calibri" w:hAnsi="Calibri"/>
                <w:sz w:val="22"/>
                <w:szCs w:val="22"/>
                <w:lang w:eastAsia="en-US"/>
              </w:rPr>
              <w:t>3</w:t>
            </w:r>
            <w:r w:rsidRPr="002B6B95">
              <w:rPr>
                <w:rFonts w:ascii="Calibri" w:hAnsi="Calibri"/>
                <w:sz w:val="22"/>
                <w:szCs w:val="22"/>
                <w:lang w:eastAsia="en-US"/>
              </w:rPr>
              <w:t xml:space="preserve">-krat čestitke (90x75 mm),   </w:t>
            </w:r>
            <w:r>
              <w:rPr>
                <w:rFonts w:ascii="Calibri" w:hAnsi="Calibri"/>
                <w:sz w:val="22"/>
                <w:szCs w:val="22"/>
                <w:lang w:eastAsia="en-US"/>
              </w:rPr>
              <w:t xml:space="preserve">                              </w:t>
            </w:r>
          </w:p>
          <w:p w:rsidR="00E02186" w:rsidRPr="002B6B95" w:rsidRDefault="00E02186" w:rsidP="00E02186">
            <w:pPr>
              <w:rPr>
                <w:rFonts w:ascii="Calibri" w:hAnsi="Calibri"/>
                <w:sz w:val="22"/>
                <w:szCs w:val="22"/>
                <w:lang w:eastAsia="en-US"/>
              </w:rPr>
            </w:pPr>
            <w:r>
              <w:rPr>
                <w:rFonts w:ascii="Calibri" w:hAnsi="Calibri"/>
                <w:sz w:val="22"/>
                <w:szCs w:val="22"/>
                <w:lang w:eastAsia="en-US"/>
              </w:rPr>
              <w:t>5-krat objave (90x150</w:t>
            </w:r>
            <w:r w:rsidRPr="002B6B95">
              <w:rPr>
                <w:rFonts w:ascii="Calibri" w:hAnsi="Calibri"/>
                <w:sz w:val="22"/>
                <w:szCs w:val="22"/>
                <w:lang w:eastAsia="en-US"/>
              </w:rPr>
              <w:t xml:space="preserve"> mm),    </w:t>
            </w:r>
            <w:r>
              <w:rPr>
                <w:rFonts w:ascii="Calibri" w:hAnsi="Calibri"/>
                <w:sz w:val="22"/>
                <w:szCs w:val="22"/>
                <w:lang w:eastAsia="en-US"/>
              </w:rPr>
              <w:t xml:space="preserve">                           </w:t>
            </w:r>
          </w:p>
          <w:p w:rsidR="00E02186" w:rsidRPr="002B6B95" w:rsidRDefault="00E02186" w:rsidP="00E02186">
            <w:pPr>
              <w:rPr>
                <w:rFonts w:ascii="Calibri" w:hAnsi="Calibri"/>
                <w:sz w:val="22"/>
                <w:szCs w:val="22"/>
                <w:lang w:eastAsia="en-US"/>
              </w:rPr>
            </w:pPr>
            <w:r w:rsidRPr="002B6B95">
              <w:rPr>
                <w:rFonts w:ascii="Calibri" w:hAnsi="Calibri"/>
                <w:sz w:val="22"/>
                <w:szCs w:val="22"/>
                <w:lang w:eastAsia="en-US"/>
              </w:rPr>
              <w:t>2-krat oglas v publikaciji (</w:t>
            </w:r>
            <w:r>
              <w:rPr>
                <w:rFonts w:ascii="Calibri" w:hAnsi="Calibri"/>
                <w:sz w:val="22"/>
                <w:szCs w:val="22"/>
                <w:lang w:eastAsia="en-US"/>
              </w:rPr>
              <w:t xml:space="preserve">90x150 mm)           </w:t>
            </w:r>
          </w:p>
        </w:tc>
      </w:tr>
      <w:tr w:rsidR="00E02186" w:rsidRPr="008638F2" w:rsidTr="00E02186">
        <w:tc>
          <w:tcPr>
            <w:tcW w:w="429"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spacing w:line="276" w:lineRule="auto"/>
              <w:rPr>
                <w:rFonts w:ascii="Calibri" w:hAnsi="Calibri"/>
                <w:sz w:val="22"/>
                <w:szCs w:val="22"/>
                <w:lang w:eastAsia="en-US"/>
              </w:rPr>
            </w:pPr>
            <w:r w:rsidRPr="002B6B95">
              <w:rPr>
                <w:rFonts w:cs="Arial"/>
                <w:sz w:val="22"/>
                <w:szCs w:val="22"/>
                <w:lang w:eastAsia="en-US"/>
              </w:rPr>
              <w:t> </w:t>
            </w:r>
          </w:p>
        </w:tc>
        <w:tc>
          <w:tcPr>
            <w:tcW w:w="4671"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sidRPr="002B6B95">
              <w:rPr>
                <w:rFonts w:ascii="Calibri" w:hAnsi="Calibri"/>
                <w:sz w:val="22"/>
                <w:szCs w:val="22"/>
                <w:lang w:eastAsia="en-US"/>
              </w:rPr>
              <w:t>DESUS</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Pr>
                <w:rFonts w:ascii="Calibri" w:hAnsi="Calibri"/>
                <w:sz w:val="22"/>
                <w:szCs w:val="22"/>
                <w:lang w:eastAsia="en-US"/>
              </w:rPr>
              <w:t>3</w:t>
            </w:r>
            <w:r w:rsidRPr="002B6B95">
              <w:rPr>
                <w:rFonts w:ascii="Calibri" w:hAnsi="Calibri"/>
                <w:sz w:val="22"/>
                <w:szCs w:val="22"/>
                <w:lang w:eastAsia="en-US"/>
              </w:rPr>
              <w:t>-krat če</w:t>
            </w:r>
            <w:r>
              <w:rPr>
                <w:rFonts w:ascii="Calibri" w:hAnsi="Calibri"/>
                <w:sz w:val="22"/>
                <w:szCs w:val="22"/>
                <w:lang w:eastAsia="en-US"/>
              </w:rPr>
              <w:t>stitke (180</w:t>
            </w:r>
            <w:r w:rsidRPr="002B6B95">
              <w:rPr>
                <w:rFonts w:ascii="Calibri" w:hAnsi="Calibri"/>
                <w:sz w:val="22"/>
                <w:szCs w:val="22"/>
                <w:lang w:eastAsia="en-US"/>
              </w:rPr>
              <w:t>x</w:t>
            </w:r>
            <w:r>
              <w:rPr>
                <w:rFonts w:ascii="Calibri" w:hAnsi="Calibri"/>
                <w:sz w:val="22"/>
                <w:szCs w:val="22"/>
                <w:lang w:eastAsia="en-US"/>
              </w:rPr>
              <w:t>150</w:t>
            </w:r>
            <w:r w:rsidRPr="002B6B95">
              <w:rPr>
                <w:rFonts w:ascii="Calibri" w:hAnsi="Calibri"/>
                <w:sz w:val="22"/>
                <w:szCs w:val="22"/>
                <w:lang w:eastAsia="en-US"/>
              </w:rPr>
              <w:t xml:space="preserve"> mm),</w:t>
            </w:r>
            <w:r>
              <w:rPr>
                <w:rFonts w:ascii="Calibri" w:hAnsi="Calibri"/>
                <w:sz w:val="22"/>
                <w:szCs w:val="22"/>
                <w:lang w:eastAsia="en-US"/>
              </w:rPr>
              <w:t xml:space="preserve">                                  </w:t>
            </w:r>
          </w:p>
          <w:p w:rsidR="00E02186" w:rsidRPr="002B6B95" w:rsidRDefault="00E02186" w:rsidP="00E02186">
            <w:pPr>
              <w:rPr>
                <w:rFonts w:ascii="Calibri" w:hAnsi="Calibri"/>
                <w:sz w:val="22"/>
                <w:szCs w:val="22"/>
                <w:lang w:eastAsia="en-US"/>
              </w:rPr>
            </w:pPr>
            <w:r>
              <w:rPr>
                <w:rFonts w:ascii="Calibri" w:hAnsi="Calibri"/>
                <w:sz w:val="22"/>
                <w:szCs w:val="22"/>
                <w:lang w:eastAsia="en-US"/>
              </w:rPr>
              <w:t>8</w:t>
            </w:r>
            <w:r w:rsidRPr="002B6B95">
              <w:rPr>
                <w:rFonts w:ascii="Calibri" w:hAnsi="Calibri"/>
                <w:sz w:val="22"/>
                <w:szCs w:val="22"/>
                <w:lang w:eastAsia="en-US"/>
              </w:rPr>
              <w:t>-krat objave (</w:t>
            </w:r>
            <w:r>
              <w:rPr>
                <w:rFonts w:ascii="Calibri" w:hAnsi="Calibri"/>
                <w:sz w:val="22"/>
                <w:szCs w:val="22"/>
                <w:lang w:eastAsia="en-US"/>
              </w:rPr>
              <w:t>45x80</w:t>
            </w:r>
            <w:r w:rsidRPr="002B6B95">
              <w:rPr>
                <w:rFonts w:ascii="Calibri" w:hAnsi="Calibri"/>
                <w:sz w:val="22"/>
                <w:szCs w:val="22"/>
                <w:lang w:eastAsia="en-US"/>
              </w:rPr>
              <w:t xml:space="preserve"> mm</w:t>
            </w:r>
            <w:r>
              <w:rPr>
                <w:rFonts w:ascii="Calibri" w:hAnsi="Calibri"/>
                <w:sz w:val="22"/>
                <w:szCs w:val="22"/>
                <w:lang w:eastAsia="en-US"/>
              </w:rPr>
              <w:t>),</w:t>
            </w:r>
          </w:p>
          <w:p w:rsidR="00E02186" w:rsidRPr="002B6B95" w:rsidRDefault="00E02186" w:rsidP="00E02186">
            <w:pPr>
              <w:rPr>
                <w:rFonts w:ascii="Calibri" w:hAnsi="Calibri"/>
                <w:sz w:val="22"/>
                <w:szCs w:val="22"/>
                <w:lang w:eastAsia="en-US"/>
              </w:rPr>
            </w:pPr>
            <w:r>
              <w:rPr>
                <w:rFonts w:ascii="Calibri" w:hAnsi="Calibri"/>
                <w:sz w:val="22"/>
                <w:szCs w:val="22"/>
                <w:lang w:eastAsia="en-US"/>
              </w:rPr>
              <w:t>2</w:t>
            </w:r>
            <w:r w:rsidRPr="002B6B95">
              <w:rPr>
                <w:rFonts w:ascii="Calibri" w:hAnsi="Calibri"/>
                <w:sz w:val="22"/>
                <w:szCs w:val="22"/>
                <w:lang w:eastAsia="en-US"/>
              </w:rPr>
              <w:t>-krat oglas v publikaciji (</w:t>
            </w:r>
            <w:r>
              <w:rPr>
                <w:rFonts w:ascii="Calibri" w:hAnsi="Calibri"/>
                <w:sz w:val="22"/>
                <w:szCs w:val="22"/>
                <w:lang w:eastAsia="en-US"/>
              </w:rPr>
              <w:t>90x150</w:t>
            </w:r>
            <w:r w:rsidRPr="002B6B95">
              <w:rPr>
                <w:rFonts w:ascii="Calibri" w:hAnsi="Calibri"/>
                <w:sz w:val="22"/>
                <w:szCs w:val="22"/>
                <w:lang w:eastAsia="en-US"/>
              </w:rPr>
              <w:t xml:space="preserve"> mm)</w:t>
            </w:r>
          </w:p>
        </w:tc>
      </w:tr>
      <w:tr w:rsidR="00E02186" w:rsidRPr="008638F2" w:rsidTr="00E02186">
        <w:tc>
          <w:tcPr>
            <w:tcW w:w="429"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spacing w:line="276" w:lineRule="auto"/>
              <w:rPr>
                <w:rFonts w:ascii="Calibri" w:hAnsi="Calibri"/>
                <w:sz w:val="22"/>
                <w:szCs w:val="22"/>
                <w:lang w:eastAsia="en-US"/>
              </w:rPr>
            </w:pPr>
            <w:r w:rsidRPr="002B6B95">
              <w:rPr>
                <w:rFonts w:cs="Arial"/>
                <w:sz w:val="22"/>
                <w:szCs w:val="22"/>
                <w:lang w:eastAsia="en-US"/>
              </w:rPr>
              <w:t> </w:t>
            </w:r>
          </w:p>
        </w:tc>
        <w:tc>
          <w:tcPr>
            <w:tcW w:w="4671"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sidRPr="002B6B95">
              <w:rPr>
                <w:rFonts w:ascii="Calibri" w:hAnsi="Calibri"/>
                <w:sz w:val="22"/>
                <w:szCs w:val="22"/>
                <w:lang w:eastAsia="en-US"/>
              </w:rPr>
              <w:t>SMS</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Pr>
                <w:rFonts w:ascii="Calibri" w:hAnsi="Calibri"/>
                <w:sz w:val="22"/>
                <w:szCs w:val="22"/>
                <w:lang w:eastAsia="en-US"/>
              </w:rPr>
              <w:t>5</w:t>
            </w:r>
            <w:r w:rsidRPr="002B6B95">
              <w:rPr>
                <w:rFonts w:ascii="Calibri" w:hAnsi="Calibri"/>
                <w:sz w:val="22"/>
                <w:szCs w:val="22"/>
                <w:lang w:eastAsia="en-US"/>
              </w:rPr>
              <w:t>-krat objave (</w:t>
            </w:r>
            <w:r>
              <w:rPr>
                <w:rFonts w:ascii="Calibri" w:hAnsi="Calibri"/>
                <w:sz w:val="22"/>
                <w:szCs w:val="22"/>
                <w:lang w:eastAsia="en-US"/>
              </w:rPr>
              <w:t>90x75</w:t>
            </w:r>
            <w:r w:rsidRPr="002B6B95">
              <w:rPr>
                <w:rFonts w:ascii="Calibri" w:hAnsi="Calibri"/>
                <w:sz w:val="22"/>
                <w:szCs w:val="22"/>
                <w:lang w:eastAsia="en-US"/>
              </w:rPr>
              <w:t xml:space="preserve"> mm)</w:t>
            </w:r>
            <w:r>
              <w:rPr>
                <w:rFonts w:ascii="Calibri" w:hAnsi="Calibri"/>
                <w:sz w:val="22"/>
                <w:szCs w:val="22"/>
                <w:lang w:eastAsia="en-US"/>
              </w:rPr>
              <w:t xml:space="preserve">                                      </w:t>
            </w:r>
          </w:p>
        </w:tc>
      </w:tr>
      <w:tr w:rsidR="00E02186" w:rsidRPr="008638F2" w:rsidTr="00E02186">
        <w:tc>
          <w:tcPr>
            <w:tcW w:w="429"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spacing w:line="276" w:lineRule="auto"/>
              <w:rPr>
                <w:rFonts w:ascii="Calibri" w:hAnsi="Calibri"/>
                <w:sz w:val="22"/>
                <w:szCs w:val="22"/>
                <w:lang w:eastAsia="en-US"/>
              </w:rPr>
            </w:pPr>
            <w:r w:rsidRPr="002B6B95">
              <w:rPr>
                <w:rFonts w:cs="Arial"/>
                <w:sz w:val="22"/>
                <w:szCs w:val="22"/>
                <w:lang w:eastAsia="en-US"/>
              </w:rPr>
              <w:t> </w:t>
            </w:r>
          </w:p>
        </w:tc>
        <w:tc>
          <w:tcPr>
            <w:tcW w:w="4671"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sidRPr="002B6B95">
              <w:rPr>
                <w:rFonts w:ascii="Calibri" w:hAnsi="Calibri"/>
                <w:sz w:val="22"/>
                <w:szCs w:val="22"/>
                <w:lang w:eastAsia="en-US"/>
              </w:rPr>
              <w:t>NSi</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Pr>
                <w:rFonts w:ascii="Calibri" w:hAnsi="Calibri"/>
                <w:sz w:val="22"/>
                <w:szCs w:val="22"/>
                <w:lang w:eastAsia="en-US"/>
              </w:rPr>
              <w:t>2-krat objave (90</w:t>
            </w:r>
            <w:r w:rsidRPr="002B6B95">
              <w:rPr>
                <w:rFonts w:ascii="Calibri" w:hAnsi="Calibri"/>
                <w:sz w:val="22"/>
                <w:szCs w:val="22"/>
                <w:lang w:eastAsia="en-US"/>
              </w:rPr>
              <w:t>x</w:t>
            </w:r>
            <w:r>
              <w:rPr>
                <w:rFonts w:ascii="Calibri" w:hAnsi="Calibri"/>
                <w:sz w:val="22"/>
                <w:szCs w:val="22"/>
                <w:lang w:eastAsia="en-US"/>
              </w:rPr>
              <w:t>80</w:t>
            </w:r>
            <w:r w:rsidRPr="002B6B95">
              <w:rPr>
                <w:rFonts w:ascii="Calibri" w:hAnsi="Calibri"/>
                <w:sz w:val="22"/>
                <w:szCs w:val="22"/>
                <w:lang w:eastAsia="en-US"/>
              </w:rPr>
              <w:t xml:space="preserve"> mm)</w:t>
            </w:r>
            <w:r>
              <w:rPr>
                <w:rFonts w:ascii="Calibri" w:hAnsi="Calibri"/>
                <w:sz w:val="22"/>
                <w:szCs w:val="22"/>
                <w:lang w:eastAsia="en-US"/>
              </w:rPr>
              <w:t xml:space="preserve">                                     </w:t>
            </w:r>
          </w:p>
        </w:tc>
      </w:tr>
      <w:tr w:rsidR="00E02186" w:rsidRPr="008638F2" w:rsidTr="00E02186">
        <w:tc>
          <w:tcPr>
            <w:tcW w:w="429"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spacing w:line="276" w:lineRule="auto"/>
              <w:rPr>
                <w:rFonts w:ascii="Calibri" w:hAnsi="Calibri"/>
                <w:sz w:val="22"/>
                <w:szCs w:val="22"/>
                <w:lang w:eastAsia="en-US"/>
              </w:rPr>
            </w:pPr>
            <w:r w:rsidRPr="002B6B95">
              <w:rPr>
                <w:rFonts w:cs="Arial"/>
                <w:sz w:val="22"/>
                <w:szCs w:val="22"/>
                <w:lang w:eastAsia="en-US"/>
              </w:rPr>
              <w:t> </w:t>
            </w:r>
          </w:p>
        </w:tc>
        <w:tc>
          <w:tcPr>
            <w:tcW w:w="4671"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sidRPr="002B6B95">
              <w:rPr>
                <w:rFonts w:ascii="Calibri" w:hAnsi="Calibri"/>
                <w:sz w:val="22"/>
                <w:szCs w:val="22"/>
                <w:lang w:eastAsia="en-US"/>
              </w:rPr>
              <w:t>Samostojna svetnica Maja Hostnik</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Pr>
                <w:rFonts w:ascii="Calibri" w:hAnsi="Calibri"/>
                <w:sz w:val="22"/>
                <w:szCs w:val="22"/>
                <w:lang w:eastAsia="en-US"/>
              </w:rPr>
              <w:t>4-krat objave (90</w:t>
            </w:r>
            <w:r w:rsidRPr="002B6B95">
              <w:rPr>
                <w:rFonts w:ascii="Calibri" w:hAnsi="Calibri"/>
                <w:sz w:val="22"/>
                <w:szCs w:val="22"/>
                <w:lang w:eastAsia="en-US"/>
              </w:rPr>
              <w:t>x75 mm)</w:t>
            </w:r>
            <w:r>
              <w:rPr>
                <w:rFonts w:ascii="Calibri" w:hAnsi="Calibri"/>
                <w:sz w:val="22"/>
                <w:szCs w:val="22"/>
                <w:lang w:eastAsia="en-US"/>
              </w:rPr>
              <w:t xml:space="preserve">                                     </w:t>
            </w:r>
          </w:p>
        </w:tc>
      </w:tr>
      <w:tr w:rsidR="00E02186" w:rsidRPr="008638F2" w:rsidTr="00E02186">
        <w:tc>
          <w:tcPr>
            <w:tcW w:w="429"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spacing w:line="276" w:lineRule="auto"/>
              <w:rPr>
                <w:rFonts w:ascii="Calibri" w:hAnsi="Calibri"/>
                <w:sz w:val="22"/>
                <w:szCs w:val="22"/>
                <w:lang w:eastAsia="en-US"/>
              </w:rPr>
            </w:pPr>
            <w:r w:rsidRPr="002B6B95">
              <w:rPr>
                <w:rFonts w:cs="Arial"/>
                <w:sz w:val="22"/>
                <w:szCs w:val="22"/>
                <w:lang w:eastAsia="en-US"/>
              </w:rPr>
              <w:t> </w:t>
            </w:r>
          </w:p>
        </w:tc>
        <w:tc>
          <w:tcPr>
            <w:tcW w:w="4671" w:type="dxa"/>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sidRPr="002B6B95">
              <w:rPr>
                <w:rFonts w:ascii="Calibri" w:hAnsi="Calibri"/>
                <w:sz w:val="22"/>
                <w:szCs w:val="22"/>
                <w:lang w:eastAsia="en-US"/>
              </w:rPr>
              <w:t>Samostojna svetnika Mihael Letonje in Rafael Goršek</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2B6B95" w:rsidRDefault="00E02186" w:rsidP="00E02186">
            <w:pPr>
              <w:rPr>
                <w:rFonts w:ascii="Calibri" w:hAnsi="Calibri"/>
                <w:sz w:val="22"/>
                <w:szCs w:val="22"/>
                <w:lang w:eastAsia="en-US"/>
              </w:rPr>
            </w:pPr>
            <w:r>
              <w:rPr>
                <w:rFonts w:ascii="Calibri" w:hAnsi="Calibri"/>
                <w:sz w:val="22"/>
                <w:szCs w:val="22"/>
                <w:lang w:eastAsia="en-US"/>
              </w:rPr>
              <w:t>6-krat objave (45x70</w:t>
            </w:r>
            <w:r w:rsidRPr="002B6B95">
              <w:rPr>
                <w:rFonts w:ascii="Calibri" w:hAnsi="Calibri"/>
                <w:sz w:val="22"/>
                <w:szCs w:val="22"/>
                <w:lang w:eastAsia="en-US"/>
              </w:rPr>
              <w:t xml:space="preserve"> mm)</w:t>
            </w:r>
            <w:r>
              <w:rPr>
                <w:rFonts w:ascii="Calibri" w:hAnsi="Calibri"/>
                <w:sz w:val="22"/>
                <w:szCs w:val="22"/>
                <w:lang w:eastAsia="en-US"/>
              </w:rPr>
              <w:t xml:space="preserve">                                     </w:t>
            </w:r>
          </w:p>
        </w:tc>
      </w:tr>
      <w:tr w:rsidR="00AB5BFE" w:rsidRPr="008638F2" w:rsidTr="00E02186">
        <w:tc>
          <w:tcPr>
            <w:tcW w:w="429" w:type="dxa"/>
            <w:tcBorders>
              <w:top w:val="single" w:sz="4" w:space="0" w:color="auto"/>
              <w:left w:val="single" w:sz="4" w:space="0" w:color="auto"/>
              <w:bottom w:val="single" w:sz="4" w:space="0" w:color="auto"/>
              <w:right w:val="single" w:sz="4" w:space="0" w:color="auto"/>
            </w:tcBorders>
          </w:tcPr>
          <w:p w:rsidR="00AB5BFE" w:rsidRPr="002B6B95" w:rsidRDefault="00AB5BFE" w:rsidP="00E02186">
            <w:pPr>
              <w:spacing w:line="276" w:lineRule="auto"/>
              <w:rPr>
                <w:rFonts w:cs="Arial"/>
                <w:sz w:val="22"/>
                <w:szCs w:val="22"/>
                <w:lang w:eastAsia="en-US"/>
              </w:rPr>
            </w:pPr>
          </w:p>
        </w:tc>
        <w:tc>
          <w:tcPr>
            <w:tcW w:w="4671" w:type="dxa"/>
            <w:tcBorders>
              <w:top w:val="single" w:sz="4" w:space="0" w:color="auto"/>
              <w:left w:val="single" w:sz="4" w:space="0" w:color="auto"/>
              <w:bottom w:val="single" w:sz="4" w:space="0" w:color="auto"/>
              <w:right w:val="single" w:sz="4" w:space="0" w:color="auto"/>
            </w:tcBorders>
          </w:tcPr>
          <w:p w:rsidR="00AB5BFE" w:rsidRPr="002B6B95" w:rsidRDefault="00AB5BFE" w:rsidP="00E02186">
            <w:pPr>
              <w:rPr>
                <w:rFonts w:ascii="Calibri" w:hAnsi="Calibri"/>
                <w:sz w:val="22"/>
                <w:szCs w:val="22"/>
                <w:lang w:eastAsia="en-US"/>
              </w:rPr>
            </w:pPr>
            <w:r>
              <w:rPr>
                <w:rFonts w:ascii="Calibri" w:hAnsi="Calibri"/>
                <w:sz w:val="22"/>
                <w:szCs w:val="22"/>
                <w:lang w:eastAsia="en-US"/>
              </w:rPr>
              <w:t>Samostojni svetnik Jožef Kavtičnik</w:t>
            </w:r>
          </w:p>
        </w:tc>
        <w:tc>
          <w:tcPr>
            <w:tcW w:w="4110" w:type="dxa"/>
            <w:gridSpan w:val="4"/>
            <w:tcBorders>
              <w:top w:val="single" w:sz="4" w:space="0" w:color="auto"/>
              <w:left w:val="single" w:sz="4" w:space="0" w:color="auto"/>
              <w:bottom w:val="single" w:sz="4" w:space="0" w:color="auto"/>
              <w:right w:val="single" w:sz="4" w:space="0" w:color="auto"/>
            </w:tcBorders>
          </w:tcPr>
          <w:p w:rsidR="00AB5BFE" w:rsidRPr="002B6B95" w:rsidRDefault="00AB5BFE" w:rsidP="00AB5BFE">
            <w:pPr>
              <w:rPr>
                <w:rFonts w:ascii="Calibri" w:hAnsi="Calibri"/>
                <w:sz w:val="22"/>
                <w:szCs w:val="22"/>
                <w:lang w:eastAsia="en-US"/>
              </w:rPr>
            </w:pPr>
            <w:r>
              <w:rPr>
                <w:rFonts w:ascii="Calibri" w:hAnsi="Calibri"/>
                <w:sz w:val="22"/>
                <w:szCs w:val="22"/>
                <w:lang w:eastAsia="en-US"/>
              </w:rPr>
              <w:t>6-krat objave (88x150</w:t>
            </w:r>
            <w:r w:rsidRPr="002B6B95">
              <w:rPr>
                <w:rFonts w:ascii="Calibri" w:hAnsi="Calibri"/>
                <w:sz w:val="22"/>
                <w:szCs w:val="22"/>
                <w:lang w:eastAsia="en-US"/>
              </w:rPr>
              <w:t xml:space="preserve"> mm)</w:t>
            </w:r>
            <w:r>
              <w:rPr>
                <w:rFonts w:ascii="Calibri" w:hAnsi="Calibri"/>
                <w:sz w:val="22"/>
                <w:szCs w:val="22"/>
                <w:lang w:eastAsia="en-US"/>
              </w:rPr>
              <w:t xml:space="preserve">                                     </w:t>
            </w:r>
          </w:p>
        </w:tc>
      </w:tr>
    </w:tbl>
    <w:p w:rsidR="0017376C" w:rsidRPr="008638F2" w:rsidRDefault="0017376C" w:rsidP="0017376C">
      <w:pPr>
        <w:pStyle w:val="Naslov4"/>
        <w:rPr>
          <w:rFonts w:ascii="Arial" w:hAnsi="Arial" w:cs="Arial"/>
          <w:sz w:val="22"/>
          <w:szCs w:val="22"/>
        </w:rPr>
      </w:pPr>
      <w:bookmarkStart w:id="0" w:name="specifikacija"/>
      <w:bookmarkEnd w:id="0"/>
      <w:r w:rsidRPr="008638F2">
        <w:rPr>
          <w:rFonts w:ascii="Arial" w:hAnsi="Arial" w:cs="Arial"/>
          <w:sz w:val="22"/>
          <w:szCs w:val="22"/>
        </w:rPr>
        <w:t xml:space="preserve">Kratek opis naročila:  </w:t>
      </w:r>
    </w:p>
    <w:p w:rsidR="00B121AD" w:rsidRPr="008638F2" w:rsidRDefault="00B121AD" w:rsidP="00CE69C1">
      <w:pPr>
        <w:jc w:val="both"/>
        <w:rPr>
          <w:rFonts w:cs="Arial"/>
        </w:rPr>
      </w:pPr>
    </w:p>
    <w:p w:rsidR="00CE69C1" w:rsidRPr="008638F2" w:rsidRDefault="00CE69C1" w:rsidP="00CE69C1">
      <w:pPr>
        <w:jc w:val="both"/>
        <w:rPr>
          <w:rFonts w:cs="Arial"/>
        </w:rPr>
      </w:pPr>
      <w:r w:rsidRPr="008638F2">
        <w:rPr>
          <w:rFonts w:cs="Arial"/>
        </w:rPr>
        <w:t xml:space="preserve">Naročnik vabi vse zainteresirane in usposobljene ponudnike, da skladno z razpisnimi pogoji oddajo svojo ponudbo. Povabilo k oddaji ponudbe se nahaja na spletni strani </w:t>
      </w:r>
      <w:proofErr w:type="spellStart"/>
      <w:r w:rsidRPr="008638F2">
        <w:rPr>
          <w:rFonts w:cs="Arial"/>
        </w:rPr>
        <w:t>www.velenje.si</w:t>
      </w:r>
      <w:proofErr w:type="spellEnd"/>
      <w:r w:rsidRPr="008638F2">
        <w:rPr>
          <w:rFonts w:cs="Arial"/>
        </w:rPr>
        <w:t xml:space="preserve"> (v rubriki </w:t>
      </w:r>
      <w:r w:rsidR="00150A77" w:rsidRPr="008638F2">
        <w:rPr>
          <w:rFonts w:cs="Arial"/>
        </w:rPr>
        <w:t>priložnosti, javne objave</w:t>
      </w:r>
      <w:r w:rsidRPr="008638F2">
        <w:rPr>
          <w:rFonts w:cs="Arial"/>
        </w:rPr>
        <w:t xml:space="preserve"> – javna naročila </w:t>
      </w:r>
      <w:r w:rsidR="008F05CD" w:rsidRPr="00C30EF4">
        <w:rPr>
          <w:rFonts w:cs="Arial"/>
        </w:rPr>
        <w:t>-</w:t>
      </w:r>
      <w:r w:rsidR="008F05CD">
        <w:rPr>
          <w:rFonts w:cs="Arial"/>
        </w:rPr>
        <w:t xml:space="preserve"> postopek zbiranja ponudb po predhodni objavi</w:t>
      </w:r>
      <w:r w:rsidRPr="008638F2">
        <w:rPr>
          <w:rFonts w:cs="Arial"/>
        </w:rPr>
        <w:t xml:space="preserve">). </w:t>
      </w:r>
    </w:p>
    <w:p w:rsidR="00CE69C1" w:rsidRPr="008638F2" w:rsidRDefault="00CE69C1" w:rsidP="00CE69C1">
      <w:pPr>
        <w:jc w:val="both"/>
        <w:rPr>
          <w:rFonts w:cs="Arial"/>
        </w:rPr>
      </w:pPr>
    </w:p>
    <w:p w:rsidR="00CE69C1" w:rsidRPr="008638F2" w:rsidRDefault="00CE69C1" w:rsidP="00CE69C1">
      <w:pPr>
        <w:jc w:val="both"/>
        <w:rPr>
          <w:rFonts w:cs="Arial"/>
        </w:rPr>
      </w:pPr>
      <w:r w:rsidRPr="008638F2">
        <w:rPr>
          <w:rFonts w:cs="Arial"/>
        </w:rPr>
        <w:t>Ponudbe morajo biti v celoti pripravljene v skladu z razpisno dokumentacijo</w:t>
      </w:r>
      <w:r w:rsidR="00DE2C30" w:rsidRPr="008638F2">
        <w:rPr>
          <w:rFonts w:cs="Arial"/>
        </w:rPr>
        <w:t>, ponudniki pa morajo</w:t>
      </w:r>
      <w:r w:rsidRPr="008638F2">
        <w:rPr>
          <w:rFonts w:cs="Arial"/>
        </w:rPr>
        <w:t xml:space="preserve"> izpolnjevati vse pogoje za udeležbo.</w:t>
      </w:r>
    </w:p>
    <w:p w:rsidR="00CE69C1" w:rsidRPr="008638F2" w:rsidRDefault="00CE69C1" w:rsidP="00CE69C1">
      <w:pPr>
        <w:rPr>
          <w:rFonts w:cs="Arial"/>
        </w:rPr>
      </w:pPr>
    </w:p>
    <w:p w:rsidR="0017376C" w:rsidRPr="008638F2" w:rsidRDefault="0017376C" w:rsidP="0017376C">
      <w:pPr>
        <w:widowControl w:val="0"/>
        <w:tabs>
          <w:tab w:val="left" w:pos="90"/>
          <w:tab w:val="left" w:pos="964"/>
        </w:tabs>
        <w:autoSpaceDE w:val="0"/>
        <w:autoSpaceDN w:val="0"/>
        <w:adjustRightInd w:val="0"/>
        <w:rPr>
          <w:rFonts w:cs="Arial"/>
        </w:rPr>
      </w:pPr>
    </w:p>
    <w:p w:rsidR="0017376C" w:rsidRPr="008638F2" w:rsidRDefault="0017376C" w:rsidP="0017376C">
      <w:pPr>
        <w:jc w:val="both"/>
        <w:rPr>
          <w:rFonts w:cs="Arial"/>
          <w:b/>
          <w:sz w:val="22"/>
          <w:szCs w:val="22"/>
          <w:u w:val="single"/>
        </w:rPr>
      </w:pPr>
      <w:r w:rsidRPr="008638F2">
        <w:rPr>
          <w:rFonts w:cs="Arial"/>
          <w:b/>
          <w:sz w:val="22"/>
          <w:szCs w:val="22"/>
          <w:u w:val="single"/>
        </w:rPr>
        <w:t>Navodila za izdelavo ponudbe:</w:t>
      </w:r>
    </w:p>
    <w:p w:rsidR="0017376C" w:rsidRPr="008638F2" w:rsidRDefault="0017376C" w:rsidP="0017376C">
      <w:pPr>
        <w:jc w:val="both"/>
        <w:rPr>
          <w:rFonts w:cs="Arial"/>
        </w:rPr>
      </w:pPr>
    </w:p>
    <w:p w:rsidR="0017376C" w:rsidRPr="008638F2" w:rsidRDefault="0017376C" w:rsidP="0017376C">
      <w:pPr>
        <w:pStyle w:val="Naslov"/>
        <w:numPr>
          <w:ilvl w:val="0"/>
          <w:numId w:val="5"/>
        </w:numPr>
        <w:jc w:val="both"/>
        <w:rPr>
          <w:rFonts w:cs="Arial"/>
          <w:b w:val="0"/>
          <w:sz w:val="20"/>
        </w:rPr>
      </w:pPr>
      <w:r w:rsidRPr="008638F2">
        <w:rPr>
          <w:rFonts w:cs="Arial"/>
          <w:b w:val="0"/>
          <w:sz w:val="20"/>
        </w:rPr>
        <w:t>Naročilo se izvaja v skladu z ZJN-2 (Uradni list RS, št.</w:t>
      </w:r>
      <w:r w:rsidR="009631F7" w:rsidRPr="008638F2">
        <w:rPr>
          <w:rFonts w:cs="Arial"/>
          <w:sz w:val="20"/>
        </w:rPr>
        <w:t xml:space="preserve"> </w:t>
      </w:r>
      <w:r w:rsidR="009631F7" w:rsidRPr="008638F2">
        <w:rPr>
          <w:rFonts w:cs="Arial"/>
          <w:b w:val="0"/>
          <w:sz w:val="20"/>
        </w:rPr>
        <w:t>12/2013, ZJN-2-UPB5).</w:t>
      </w:r>
    </w:p>
    <w:p w:rsidR="0017376C" w:rsidRPr="008638F2" w:rsidRDefault="0017376C" w:rsidP="0017376C">
      <w:pPr>
        <w:pStyle w:val="Naslov"/>
        <w:jc w:val="both"/>
        <w:rPr>
          <w:rFonts w:cs="Arial"/>
          <w:b w:val="0"/>
          <w:sz w:val="20"/>
          <w:u w:val="single"/>
        </w:rPr>
      </w:pPr>
    </w:p>
    <w:p w:rsidR="0017376C" w:rsidRPr="008638F2" w:rsidRDefault="0017376C" w:rsidP="0017376C">
      <w:pPr>
        <w:numPr>
          <w:ilvl w:val="0"/>
          <w:numId w:val="5"/>
        </w:numPr>
        <w:jc w:val="both"/>
        <w:rPr>
          <w:rFonts w:cs="Arial"/>
        </w:rPr>
      </w:pPr>
      <w:r w:rsidRPr="008638F2">
        <w:rPr>
          <w:rFonts w:cs="Arial"/>
        </w:rPr>
        <w:t>Ponudnik mora izdelati ponudbo in ostalo dokumentacijo, ki se nanaša na ponudbo</w:t>
      </w:r>
      <w:r w:rsidR="00066941">
        <w:rPr>
          <w:rFonts w:cs="Arial"/>
        </w:rPr>
        <w:t>,</w:t>
      </w:r>
      <w:r w:rsidRPr="008638F2">
        <w:rPr>
          <w:rFonts w:cs="Arial"/>
        </w:rPr>
        <w:t xml:space="preserve"> v slovenskem jeziku, cene pa morajo biti izražene v evrih.</w:t>
      </w:r>
    </w:p>
    <w:p w:rsidR="0017376C" w:rsidRPr="008638F2" w:rsidRDefault="0017376C" w:rsidP="0017376C">
      <w:pPr>
        <w:jc w:val="both"/>
        <w:rPr>
          <w:rFonts w:cs="Arial"/>
        </w:rPr>
      </w:pPr>
    </w:p>
    <w:p w:rsidR="0017376C" w:rsidRPr="008638F2" w:rsidRDefault="0017376C" w:rsidP="0017376C">
      <w:pPr>
        <w:numPr>
          <w:ilvl w:val="0"/>
          <w:numId w:val="5"/>
        </w:numPr>
        <w:rPr>
          <w:rFonts w:cs="Arial"/>
        </w:rPr>
      </w:pPr>
      <w:r w:rsidRPr="008638F2">
        <w:rPr>
          <w:rFonts w:cs="Arial"/>
        </w:rPr>
        <w:t>Za pravilnost ponudbe mora ponudnik predložiti naslednjo izpolnjeno, podpisano in žigosano dokumentacijo:</w:t>
      </w:r>
    </w:p>
    <w:p w:rsidR="0017376C" w:rsidRPr="008638F2" w:rsidRDefault="0017376C" w:rsidP="0017376C">
      <w:pPr>
        <w:ind w:left="709"/>
        <w:rPr>
          <w:rFonts w:cs="Arial"/>
          <w:b/>
        </w:rPr>
      </w:pPr>
      <w:r w:rsidRPr="008638F2">
        <w:rPr>
          <w:rFonts w:cs="Arial"/>
          <w:b/>
        </w:rPr>
        <w:t>- Ponudba</w:t>
      </w:r>
    </w:p>
    <w:p w:rsidR="002D07A9" w:rsidRPr="008638F2" w:rsidRDefault="002D07A9" w:rsidP="0017376C">
      <w:pPr>
        <w:ind w:left="709"/>
        <w:rPr>
          <w:rFonts w:cs="Arial"/>
          <w:b/>
        </w:rPr>
      </w:pPr>
      <w:r w:rsidRPr="008638F2">
        <w:rPr>
          <w:rFonts w:cs="Arial"/>
          <w:b/>
        </w:rPr>
        <w:t>- Obrazec Podatki o ponudniku</w:t>
      </w:r>
    </w:p>
    <w:p w:rsidR="0017376C" w:rsidRPr="008638F2" w:rsidRDefault="0017376C" w:rsidP="0017376C">
      <w:pPr>
        <w:ind w:left="709"/>
        <w:rPr>
          <w:rFonts w:cs="Arial"/>
          <w:b/>
        </w:rPr>
      </w:pPr>
      <w:r w:rsidRPr="008638F2">
        <w:rPr>
          <w:rFonts w:cs="Arial"/>
          <w:b/>
        </w:rPr>
        <w:t>- Izjava o izpolnjevanju pogojev od  42. do 47.  člena ZJN-2</w:t>
      </w:r>
    </w:p>
    <w:p w:rsidR="0017376C" w:rsidRPr="008638F2" w:rsidRDefault="0017376C" w:rsidP="0017376C">
      <w:pPr>
        <w:ind w:left="709"/>
        <w:rPr>
          <w:rFonts w:cs="Arial"/>
          <w:b/>
        </w:rPr>
      </w:pPr>
      <w:r w:rsidRPr="008638F2">
        <w:rPr>
          <w:rFonts w:cs="Arial"/>
          <w:b/>
        </w:rPr>
        <w:t>- Izjava o sprejemu pogojev</w:t>
      </w:r>
    </w:p>
    <w:p w:rsidR="002D07A9" w:rsidRPr="008638F2" w:rsidRDefault="002D07A9" w:rsidP="0017376C">
      <w:pPr>
        <w:ind w:left="709"/>
        <w:rPr>
          <w:rFonts w:cs="Arial"/>
          <w:b/>
        </w:rPr>
      </w:pPr>
      <w:r w:rsidRPr="008638F2">
        <w:rPr>
          <w:rFonts w:cs="Arial"/>
          <w:b/>
        </w:rPr>
        <w:t>- Izjava o izpolnjevanju posebnih pogojev naročnika</w:t>
      </w:r>
    </w:p>
    <w:p w:rsidR="000D26C1" w:rsidRPr="008638F2" w:rsidRDefault="000D26C1" w:rsidP="0017376C">
      <w:pPr>
        <w:ind w:left="709"/>
        <w:rPr>
          <w:rFonts w:cs="Arial"/>
          <w:b/>
        </w:rPr>
      </w:pPr>
      <w:r w:rsidRPr="008638F2">
        <w:rPr>
          <w:rFonts w:cs="Arial"/>
          <w:b/>
        </w:rPr>
        <w:t xml:space="preserve">- </w:t>
      </w:r>
      <w:r w:rsidR="00606E64" w:rsidRPr="008638F2">
        <w:rPr>
          <w:rFonts w:cs="Arial"/>
          <w:b/>
        </w:rPr>
        <w:t>D</w:t>
      </w:r>
      <w:r w:rsidRPr="008638F2">
        <w:rPr>
          <w:rFonts w:cs="Arial"/>
          <w:b/>
        </w:rPr>
        <w:t>okumentacija glede podizvajalcev:</w:t>
      </w:r>
    </w:p>
    <w:p w:rsidR="0017376C" w:rsidRPr="008638F2" w:rsidRDefault="0017376C" w:rsidP="000D26C1">
      <w:pPr>
        <w:ind w:left="709" w:firstLine="707"/>
        <w:rPr>
          <w:rFonts w:cs="Arial"/>
          <w:b/>
        </w:rPr>
      </w:pPr>
      <w:r w:rsidRPr="008638F2">
        <w:rPr>
          <w:rFonts w:cs="Arial"/>
          <w:b/>
        </w:rPr>
        <w:t xml:space="preserve">- Izjava ponudnika, da ne nastopa s podizvajalcem </w:t>
      </w:r>
    </w:p>
    <w:p w:rsidR="002D07A9" w:rsidRPr="008638F2" w:rsidRDefault="002D07A9" w:rsidP="002D07A9">
      <w:pPr>
        <w:rPr>
          <w:rFonts w:cs="Arial"/>
          <w:b/>
        </w:rPr>
      </w:pPr>
      <w:r w:rsidRPr="008638F2">
        <w:rPr>
          <w:rFonts w:cs="Arial"/>
          <w:b/>
        </w:rPr>
        <w:tab/>
      </w:r>
      <w:r w:rsidRPr="008638F2">
        <w:rPr>
          <w:rFonts w:cs="Arial"/>
          <w:b/>
        </w:rPr>
        <w:tab/>
        <w:t>ALI</w:t>
      </w:r>
    </w:p>
    <w:p w:rsidR="0017376C" w:rsidRPr="008638F2" w:rsidRDefault="0017376C" w:rsidP="000D26C1">
      <w:pPr>
        <w:ind w:left="709" w:firstLine="707"/>
        <w:rPr>
          <w:rFonts w:cs="Arial"/>
          <w:b/>
        </w:rPr>
      </w:pPr>
      <w:r w:rsidRPr="008638F2">
        <w:rPr>
          <w:rFonts w:cs="Arial"/>
          <w:b/>
        </w:rPr>
        <w:t>- Izjava ponudnika, da nastopa s podizvajalci</w:t>
      </w:r>
    </w:p>
    <w:p w:rsidR="0017376C" w:rsidRPr="008638F2" w:rsidRDefault="0017376C" w:rsidP="0017376C">
      <w:pPr>
        <w:ind w:left="709"/>
        <w:rPr>
          <w:rFonts w:cs="Arial"/>
          <w:b/>
        </w:rPr>
      </w:pPr>
      <w:r w:rsidRPr="008638F2">
        <w:rPr>
          <w:rFonts w:cs="Arial"/>
          <w:b/>
        </w:rPr>
        <w:tab/>
        <w:t xml:space="preserve">- Podatki o podizvajalcu </w:t>
      </w:r>
    </w:p>
    <w:p w:rsidR="0017376C" w:rsidRPr="008638F2" w:rsidRDefault="0017376C" w:rsidP="0017376C">
      <w:pPr>
        <w:ind w:left="709"/>
        <w:rPr>
          <w:rFonts w:cs="Arial"/>
          <w:b/>
        </w:rPr>
      </w:pPr>
      <w:r w:rsidRPr="008638F2">
        <w:rPr>
          <w:rFonts w:cs="Arial"/>
          <w:b/>
        </w:rPr>
        <w:tab/>
        <w:t xml:space="preserve">- Udeležba podizvajalcev </w:t>
      </w:r>
    </w:p>
    <w:p w:rsidR="0017376C" w:rsidRPr="008638F2" w:rsidRDefault="0017376C" w:rsidP="0017376C">
      <w:pPr>
        <w:ind w:left="709"/>
        <w:rPr>
          <w:rFonts w:cs="Arial"/>
          <w:b/>
        </w:rPr>
      </w:pPr>
      <w:r w:rsidRPr="008638F2">
        <w:rPr>
          <w:rFonts w:cs="Arial"/>
          <w:b/>
        </w:rPr>
        <w:tab/>
        <w:t xml:space="preserve">- Izjava o odnosu do podizvajalca </w:t>
      </w:r>
    </w:p>
    <w:p w:rsidR="0017376C" w:rsidRPr="008638F2" w:rsidRDefault="0017376C" w:rsidP="003E5F7D">
      <w:pPr>
        <w:ind w:left="709" w:firstLine="707"/>
        <w:rPr>
          <w:rFonts w:cs="Arial"/>
          <w:b/>
        </w:rPr>
      </w:pPr>
      <w:r w:rsidRPr="008638F2">
        <w:rPr>
          <w:rFonts w:cs="Arial"/>
          <w:b/>
        </w:rPr>
        <w:t>- Izjava podizvajalca o izpolnjevanju pogojev</w:t>
      </w:r>
    </w:p>
    <w:p w:rsidR="0017376C" w:rsidRPr="008638F2" w:rsidRDefault="0017376C" w:rsidP="0017376C">
      <w:pPr>
        <w:ind w:left="709"/>
        <w:rPr>
          <w:rFonts w:cs="Arial"/>
          <w:b/>
        </w:rPr>
      </w:pPr>
      <w:r w:rsidRPr="008638F2">
        <w:rPr>
          <w:rFonts w:cs="Arial"/>
          <w:b/>
        </w:rPr>
        <w:tab/>
        <w:t xml:space="preserve">- Soglasje podizvajalca </w:t>
      </w:r>
    </w:p>
    <w:p w:rsidR="0017376C" w:rsidRPr="008638F2" w:rsidRDefault="0017376C" w:rsidP="0017376C">
      <w:pPr>
        <w:ind w:left="709"/>
        <w:rPr>
          <w:rFonts w:cs="Arial"/>
          <w:b/>
        </w:rPr>
      </w:pPr>
      <w:r w:rsidRPr="008638F2">
        <w:rPr>
          <w:rFonts w:cs="Arial"/>
          <w:b/>
        </w:rPr>
        <w:tab/>
        <w:t xml:space="preserve">- Dogovor o skupnem sodelovanju pri izvedbi predmetnega javnega naročila </w:t>
      </w:r>
    </w:p>
    <w:p w:rsidR="0017376C" w:rsidRDefault="0017376C" w:rsidP="0017376C">
      <w:pPr>
        <w:ind w:left="709"/>
        <w:rPr>
          <w:rFonts w:cs="Arial"/>
          <w:b/>
        </w:rPr>
      </w:pPr>
      <w:r w:rsidRPr="008638F2">
        <w:rPr>
          <w:rFonts w:cs="Arial"/>
          <w:b/>
        </w:rPr>
        <w:t xml:space="preserve">- </w:t>
      </w:r>
      <w:r w:rsidR="00CB2470">
        <w:rPr>
          <w:rFonts w:cs="Arial"/>
          <w:b/>
        </w:rPr>
        <w:t>Specifikacija naročila</w:t>
      </w:r>
    </w:p>
    <w:p w:rsidR="00CB2470" w:rsidRDefault="00CB2470" w:rsidP="0017376C">
      <w:pPr>
        <w:ind w:left="709"/>
        <w:rPr>
          <w:rFonts w:cs="Arial"/>
          <w:b/>
        </w:rPr>
      </w:pPr>
      <w:r>
        <w:rPr>
          <w:rFonts w:cs="Arial"/>
          <w:b/>
        </w:rPr>
        <w:t>- Predračun za sklop A</w:t>
      </w:r>
    </w:p>
    <w:p w:rsidR="00CB2470" w:rsidRDefault="00CB2470" w:rsidP="0017376C">
      <w:pPr>
        <w:ind w:left="709"/>
        <w:rPr>
          <w:rFonts w:cs="Arial"/>
          <w:b/>
        </w:rPr>
      </w:pPr>
      <w:r>
        <w:rPr>
          <w:rFonts w:cs="Arial"/>
          <w:b/>
        </w:rPr>
        <w:t>- Predračun za sklop B</w:t>
      </w:r>
    </w:p>
    <w:p w:rsidR="0017376C" w:rsidRPr="008638F2" w:rsidRDefault="00CB2470" w:rsidP="00FF2716">
      <w:pPr>
        <w:ind w:left="709"/>
        <w:rPr>
          <w:rFonts w:cs="Arial"/>
          <w:b/>
        </w:rPr>
      </w:pPr>
      <w:r>
        <w:rPr>
          <w:rFonts w:cs="Arial"/>
          <w:b/>
        </w:rPr>
        <w:t>- Vzorec pogodbe</w:t>
      </w:r>
    </w:p>
    <w:p w:rsidR="0017376C" w:rsidRPr="008638F2" w:rsidRDefault="0017376C" w:rsidP="0017376C">
      <w:pPr>
        <w:jc w:val="both"/>
        <w:rPr>
          <w:rFonts w:cs="Arial"/>
        </w:rPr>
      </w:pPr>
      <w:r w:rsidRPr="008638F2">
        <w:rPr>
          <w:rFonts w:cs="Arial"/>
          <w:b/>
        </w:rPr>
        <w:lastRenderedPageBreak/>
        <w:t>Predračun</w:t>
      </w:r>
      <w:r w:rsidRPr="008638F2">
        <w:rPr>
          <w:rFonts w:cs="Arial"/>
        </w:rPr>
        <w:t xml:space="preserve"> </w:t>
      </w:r>
      <w:r w:rsidR="00D818E5">
        <w:rPr>
          <w:rFonts w:cs="Arial"/>
        </w:rPr>
        <w:t xml:space="preserve">ponudnik </w:t>
      </w:r>
      <w:r w:rsidRPr="008638F2">
        <w:rPr>
          <w:rFonts w:cs="Arial"/>
        </w:rPr>
        <w:t xml:space="preserve">izpolni tako, da vpiše cene in jih pomnoži s količinami in tako dobljene vrednosti sešteje. </w:t>
      </w:r>
      <w:r w:rsidRPr="008638F2">
        <w:rPr>
          <w:rFonts w:cs="Arial"/>
          <w:b/>
        </w:rPr>
        <w:t>Cena</w:t>
      </w:r>
      <w:r w:rsidRPr="008638F2">
        <w:rPr>
          <w:rFonts w:cs="Arial"/>
        </w:rPr>
        <w:t xml:space="preserve"> mora vsebovati vse stroške, popuste, rabate in davek na dodano vrednost. Cene morajo biti izražene v evrih, vsebovati pa morajo vse elemente, iz katerih so sestavljene, davke in morebitne popuste. V primeru, da ponudnik </w:t>
      </w:r>
      <w:r w:rsidRPr="008638F2">
        <w:rPr>
          <w:rFonts w:cs="Arial"/>
          <w:b/>
        </w:rPr>
        <w:t>daje popust</w:t>
      </w:r>
      <w:r w:rsidRPr="008638F2">
        <w:rPr>
          <w:rFonts w:cs="Arial"/>
        </w:rPr>
        <w:t xml:space="preserve"> na ponujeno delo, ga mora upoštevati v končni ponudbeni ceni. Končna ponudbena cena je cena, ki vključuje vse elemente cene: davke, prispevke, drobni material in kalo, stroške nabave, carine, transportne stroške, popust in morebitne druge stroške. Končna ponudbena cena je fiksna in nespremenljiva. Ponudniki pri izpolnjevanju navedenih obrazcev ne smejo posegati v vsebino obrazcev, kot jih je pripravil naročnik, ampak morajo izpolniti le prazna – neizpolnjena polja, ki se nanašajo na ponujeno ceno. Naročnik bo ponudbo ponudnika, ki bo spremenil vsebino postavk v obrazcih</w:t>
      </w:r>
      <w:r w:rsidR="0035066F" w:rsidRPr="008638F2">
        <w:rPr>
          <w:rFonts w:cs="Arial"/>
        </w:rPr>
        <w:t>, izločil</w:t>
      </w:r>
      <w:r w:rsidRPr="008638F2">
        <w:rPr>
          <w:rFonts w:cs="Arial"/>
        </w:rPr>
        <w:t xml:space="preserve"> kot neprimerno. Ponudniki morajo izpolniti in ponuditi vse postavke znotraj predračuna.</w:t>
      </w:r>
    </w:p>
    <w:p w:rsidR="0017376C" w:rsidRPr="008638F2" w:rsidRDefault="0017376C" w:rsidP="0017376C">
      <w:pPr>
        <w:jc w:val="both"/>
        <w:rPr>
          <w:rFonts w:cs="Arial"/>
        </w:rPr>
      </w:pPr>
    </w:p>
    <w:p w:rsidR="0017376C" w:rsidRDefault="0017376C" w:rsidP="0017376C">
      <w:pPr>
        <w:jc w:val="both"/>
        <w:rPr>
          <w:rFonts w:cs="Arial"/>
          <w:b/>
        </w:rPr>
      </w:pPr>
      <w:r w:rsidRPr="000977CF">
        <w:rPr>
          <w:rFonts w:cs="Arial"/>
          <w:b/>
        </w:rPr>
        <w:t xml:space="preserve">Ponudba mora biti veljavna do </w:t>
      </w:r>
      <w:r w:rsidR="000977CF" w:rsidRPr="000977CF">
        <w:rPr>
          <w:rFonts w:cs="Arial"/>
          <w:b/>
        </w:rPr>
        <w:t>17</w:t>
      </w:r>
      <w:r w:rsidRPr="000977CF">
        <w:rPr>
          <w:rFonts w:cs="Arial"/>
          <w:b/>
        </w:rPr>
        <w:t>.</w:t>
      </w:r>
      <w:r w:rsidR="0035066F" w:rsidRPr="000977CF">
        <w:rPr>
          <w:rFonts w:cs="Arial"/>
          <w:b/>
        </w:rPr>
        <w:t xml:space="preserve"> </w:t>
      </w:r>
      <w:r w:rsidR="00FF6C2E" w:rsidRPr="000977CF">
        <w:rPr>
          <w:rFonts w:cs="Arial"/>
          <w:b/>
        </w:rPr>
        <w:t>6</w:t>
      </w:r>
      <w:r w:rsidRPr="000977CF">
        <w:rPr>
          <w:rFonts w:cs="Arial"/>
          <w:b/>
        </w:rPr>
        <w:t>.</w:t>
      </w:r>
      <w:r w:rsidR="0035066F" w:rsidRPr="000977CF">
        <w:rPr>
          <w:rFonts w:cs="Arial"/>
          <w:b/>
        </w:rPr>
        <w:t xml:space="preserve"> </w:t>
      </w:r>
      <w:r w:rsidRPr="000977CF">
        <w:rPr>
          <w:rFonts w:cs="Arial"/>
          <w:b/>
        </w:rPr>
        <w:t>201</w:t>
      </w:r>
      <w:r w:rsidR="00C30EF4" w:rsidRPr="000977CF">
        <w:rPr>
          <w:rFonts w:cs="Arial"/>
          <w:b/>
        </w:rPr>
        <w:t>4</w:t>
      </w:r>
      <w:r w:rsidRPr="000977CF">
        <w:rPr>
          <w:rFonts w:cs="Arial"/>
          <w:b/>
        </w:rPr>
        <w:t>.</w:t>
      </w:r>
    </w:p>
    <w:p w:rsidR="000977CF" w:rsidRPr="000977CF" w:rsidRDefault="000977CF" w:rsidP="0017376C">
      <w:pPr>
        <w:jc w:val="both"/>
        <w:rPr>
          <w:rFonts w:cs="Arial"/>
          <w:b/>
        </w:rPr>
      </w:pPr>
    </w:p>
    <w:p w:rsidR="0017376C" w:rsidRPr="008638F2" w:rsidRDefault="0017376C" w:rsidP="0017376C">
      <w:pPr>
        <w:numPr>
          <w:ilvl w:val="0"/>
          <w:numId w:val="5"/>
        </w:numPr>
        <w:jc w:val="both"/>
        <w:rPr>
          <w:rFonts w:cs="Arial"/>
        </w:rPr>
      </w:pPr>
      <w:r w:rsidRPr="008638F2">
        <w:rPr>
          <w:rFonts w:cs="Arial"/>
        </w:rPr>
        <w:t>Pogoji:</w:t>
      </w:r>
    </w:p>
    <w:p w:rsidR="0017376C" w:rsidRPr="008638F2" w:rsidRDefault="0017376C" w:rsidP="0017376C">
      <w:pPr>
        <w:jc w:val="both"/>
        <w:rPr>
          <w:rFonts w:cs="Arial"/>
        </w:rPr>
      </w:pPr>
      <w:r w:rsidRPr="008638F2">
        <w:rPr>
          <w:rFonts w:cs="Arial"/>
        </w:rPr>
        <w:t>Ponudnik mora izpolnjevati naslednje pogoje:</w:t>
      </w:r>
    </w:p>
    <w:p w:rsidR="0017376C" w:rsidRPr="008638F2" w:rsidRDefault="0017376C" w:rsidP="0017376C">
      <w:pPr>
        <w:numPr>
          <w:ilvl w:val="0"/>
          <w:numId w:val="6"/>
        </w:numPr>
        <w:suppressAutoHyphens/>
        <w:ind w:hanging="578"/>
        <w:jc w:val="both"/>
        <w:rPr>
          <w:rFonts w:cs="Arial"/>
        </w:rPr>
      </w:pPr>
      <w:r w:rsidRPr="008638F2">
        <w:rPr>
          <w:rFonts w:cs="Arial"/>
        </w:rPr>
        <w:t xml:space="preserve">Ponudnik je pri pristojnem sodišču ali drugem organu registriran za dejavnost, ki je predmet naročila, v skladu s 43. členom ZJN – 2. </w:t>
      </w:r>
    </w:p>
    <w:p w:rsidR="0017376C" w:rsidRPr="008638F2" w:rsidRDefault="0017376C" w:rsidP="0017376C">
      <w:pPr>
        <w:numPr>
          <w:ilvl w:val="0"/>
          <w:numId w:val="6"/>
        </w:numPr>
        <w:ind w:hanging="578"/>
        <w:jc w:val="both"/>
        <w:rPr>
          <w:rFonts w:cs="Arial"/>
        </w:rPr>
      </w:pPr>
      <w:r w:rsidRPr="008638F2">
        <w:rPr>
          <w:rFonts w:cs="Arial"/>
        </w:rPr>
        <w:t>Ponudnik ali njegovi zakoniti zastopniki niso bili pravnomočno obsojeni za kazniva dejanja iz prvega odstavka 42. člena ZJN – 2.</w:t>
      </w:r>
    </w:p>
    <w:p w:rsidR="0017376C" w:rsidRPr="008638F2" w:rsidRDefault="0017376C" w:rsidP="0017376C">
      <w:pPr>
        <w:numPr>
          <w:ilvl w:val="0"/>
          <w:numId w:val="6"/>
        </w:numPr>
        <w:ind w:hanging="578"/>
        <w:jc w:val="both"/>
        <w:rPr>
          <w:rFonts w:cs="Arial"/>
        </w:rPr>
      </w:pPr>
      <w:r w:rsidRPr="008638F2">
        <w:rPr>
          <w:rFonts w:cs="Arial"/>
        </w:rPr>
        <w:t>Ponudnik ni v postopku prisilne poravnave, stečajnem postopku ali likvidaciji.</w:t>
      </w:r>
    </w:p>
    <w:p w:rsidR="00087C1D" w:rsidRPr="008638F2" w:rsidRDefault="00087C1D" w:rsidP="00087C1D">
      <w:pPr>
        <w:numPr>
          <w:ilvl w:val="0"/>
          <w:numId w:val="6"/>
        </w:numPr>
        <w:ind w:hanging="578"/>
        <w:jc w:val="both"/>
        <w:rPr>
          <w:rFonts w:cs="Arial"/>
        </w:rPr>
      </w:pPr>
      <w:r w:rsidRPr="008638F2">
        <w:rPr>
          <w:rFonts w:cs="Arial"/>
        </w:rPr>
        <w:t xml:space="preserve">Ponudnik na dan, ko poteče rok za oddajo ponudb ni izločen iz postopkov oddaje javnih naročil zaradi uvrstitve v evidenco ponudnikov z negativnimi referencami iz </w:t>
      </w:r>
      <w:smartTag w:uri="urn:schemas-microsoft-com:office:smarttags" w:element="metricconverter">
        <w:smartTagPr>
          <w:attr w:name="ProductID" w:val="77. a"/>
        </w:smartTagPr>
        <w:r w:rsidRPr="008638F2">
          <w:rPr>
            <w:rFonts w:cs="Arial"/>
          </w:rPr>
          <w:t>77. a</w:t>
        </w:r>
      </w:smartTag>
      <w:r w:rsidRPr="008638F2">
        <w:rPr>
          <w:rFonts w:cs="Arial"/>
        </w:rPr>
        <w:t xml:space="preserve"> člena ZJN – 2. </w:t>
      </w:r>
    </w:p>
    <w:p w:rsidR="0017376C" w:rsidRPr="008638F2" w:rsidRDefault="0017376C" w:rsidP="00087C1D">
      <w:pPr>
        <w:numPr>
          <w:ilvl w:val="0"/>
          <w:numId w:val="6"/>
        </w:numPr>
        <w:ind w:hanging="578"/>
        <w:jc w:val="both"/>
        <w:rPr>
          <w:rFonts w:cs="Arial"/>
        </w:rPr>
      </w:pPr>
      <w:r w:rsidRPr="008638F2">
        <w:rPr>
          <w:rFonts w:cs="Arial"/>
        </w:rPr>
        <w:t>Ponudnik mora imeti na dan</w:t>
      </w:r>
      <w:r w:rsidR="00606E64" w:rsidRPr="008638F2">
        <w:rPr>
          <w:rFonts w:cs="Arial"/>
        </w:rPr>
        <w:t>, ko je bila oddana ponudba</w:t>
      </w:r>
      <w:r w:rsidRPr="008638F2">
        <w:rPr>
          <w:rFonts w:cs="Arial"/>
        </w:rPr>
        <w:t xml:space="preserve"> plačane vse zapadle obveznosti v zvezi s plačili prispevkov za socialno varnost in v zvezi s plačili davkov</w:t>
      </w:r>
      <w:r w:rsidR="00606E64" w:rsidRPr="008638F2">
        <w:rPr>
          <w:rFonts w:cs="Arial"/>
        </w:rPr>
        <w:t xml:space="preserve"> v vrednosti 50 evrov ali več,</w:t>
      </w:r>
      <w:r w:rsidRPr="008638F2">
        <w:rPr>
          <w:rFonts w:cs="Arial"/>
        </w:rPr>
        <w:t xml:space="preserve"> v skladu z zakonskimi določbami države, kjer ima sedež, ali določbami države naročnika.</w:t>
      </w:r>
    </w:p>
    <w:p w:rsidR="0017376C" w:rsidRPr="008638F2" w:rsidRDefault="0017376C" w:rsidP="0017376C">
      <w:pPr>
        <w:numPr>
          <w:ilvl w:val="0"/>
          <w:numId w:val="6"/>
        </w:numPr>
        <w:ind w:hanging="578"/>
        <w:jc w:val="both"/>
        <w:rPr>
          <w:rFonts w:cs="Arial"/>
        </w:rPr>
      </w:pPr>
      <w:r w:rsidRPr="008638F2">
        <w:rPr>
          <w:rFonts w:cs="Arial"/>
        </w:rPr>
        <w:t>Ponudnik ima plačane vse zapadle obveznosti do podizvajalcev v predhodnih postopkih javnega naročanja.</w:t>
      </w:r>
    </w:p>
    <w:p w:rsidR="0017376C" w:rsidRPr="008638F2" w:rsidRDefault="0017376C" w:rsidP="0017376C">
      <w:pPr>
        <w:numPr>
          <w:ilvl w:val="0"/>
          <w:numId w:val="6"/>
        </w:numPr>
        <w:ind w:hanging="578"/>
        <w:jc w:val="both"/>
        <w:rPr>
          <w:rFonts w:cs="Arial"/>
        </w:rPr>
      </w:pPr>
      <w:r w:rsidRPr="008638F2">
        <w:rPr>
          <w:rFonts w:cs="Arial"/>
        </w:rPr>
        <w:t>Ponudnik mora za izvedbo razpisanih storitev razpolagati z zadostnim kadrom, ki je strokovno usposobljen in opremo.</w:t>
      </w:r>
    </w:p>
    <w:p w:rsidR="0017376C" w:rsidRPr="008638F2" w:rsidRDefault="0017376C" w:rsidP="0017376C">
      <w:pPr>
        <w:numPr>
          <w:ilvl w:val="0"/>
          <w:numId w:val="6"/>
        </w:numPr>
        <w:ind w:hanging="578"/>
        <w:jc w:val="both"/>
        <w:rPr>
          <w:rFonts w:cs="Arial"/>
        </w:rPr>
      </w:pPr>
      <w:r w:rsidRPr="008638F2">
        <w:rPr>
          <w:rFonts w:cs="Arial"/>
        </w:rPr>
        <w:t xml:space="preserve">Ponudnik ni uvrščen v evidenco poslovnih subjektov iz 35. člena Zakona o integriteti in preprečevanju korupcije (Uradni list RS, št. 69/2011-UPB-2; </w:t>
      </w:r>
      <w:proofErr w:type="spellStart"/>
      <w:r w:rsidRPr="008638F2">
        <w:rPr>
          <w:rFonts w:cs="Arial"/>
        </w:rPr>
        <w:t>ZIntPK</w:t>
      </w:r>
      <w:proofErr w:type="spellEnd"/>
      <w:r w:rsidRPr="008638F2">
        <w:rPr>
          <w:rFonts w:cs="Arial"/>
        </w:rPr>
        <w:t>) oziroma funkcionar naročnika ali njegov družinski član, ni udeležen kot poslovodja, član poslovodstva ali zakoniti zastopnik ali ni neposredno ali preko drugih oseb v več kot pet odstotnem deležu udeležen pri ustanoviteljskih pravicah, upravljanju oziroma kapitalu.</w:t>
      </w:r>
    </w:p>
    <w:p w:rsidR="0017376C" w:rsidRPr="008638F2" w:rsidRDefault="0017376C" w:rsidP="0017376C">
      <w:pPr>
        <w:ind w:firstLine="15"/>
        <w:jc w:val="both"/>
        <w:rPr>
          <w:rFonts w:cs="Arial"/>
        </w:rPr>
      </w:pPr>
    </w:p>
    <w:p w:rsidR="0017376C" w:rsidRPr="008638F2" w:rsidRDefault="0017376C" w:rsidP="0017376C">
      <w:pPr>
        <w:ind w:firstLine="15"/>
        <w:jc w:val="both"/>
        <w:rPr>
          <w:rFonts w:cs="Arial"/>
        </w:rPr>
      </w:pPr>
      <w:r w:rsidRPr="008638F2">
        <w:rPr>
          <w:rFonts w:cs="Arial"/>
        </w:rPr>
        <w:t>DOKAZILO za pogoje od točke  4.1</w:t>
      </w:r>
      <w:r w:rsidR="0035066F" w:rsidRPr="008638F2">
        <w:rPr>
          <w:rFonts w:cs="Arial"/>
        </w:rPr>
        <w:t>.</w:t>
      </w:r>
      <w:r w:rsidRPr="008638F2">
        <w:rPr>
          <w:rFonts w:cs="Arial"/>
        </w:rPr>
        <w:t xml:space="preserve"> do 4.8</w:t>
      </w:r>
      <w:r w:rsidR="00D818E5">
        <w:rPr>
          <w:rFonts w:cs="Arial"/>
        </w:rPr>
        <w:t>.</w:t>
      </w:r>
      <w:r w:rsidRPr="008638F2">
        <w:rPr>
          <w:rFonts w:cs="Arial"/>
        </w:rPr>
        <w:t xml:space="preserve">:  </w:t>
      </w:r>
    </w:p>
    <w:p w:rsidR="0017376C" w:rsidRPr="008638F2" w:rsidRDefault="0017376C" w:rsidP="0017376C">
      <w:pPr>
        <w:ind w:firstLine="15"/>
        <w:jc w:val="both"/>
        <w:rPr>
          <w:rFonts w:cs="Arial"/>
        </w:rPr>
      </w:pPr>
      <w:r w:rsidRPr="008638F2">
        <w:rPr>
          <w:rFonts w:cs="Arial"/>
        </w:rPr>
        <w:t>Izjava o izpolnjevanju pogojev od 42. do 47. člena.</w:t>
      </w:r>
    </w:p>
    <w:p w:rsidR="0017376C" w:rsidRPr="008638F2" w:rsidRDefault="0017376C" w:rsidP="0017376C">
      <w:pPr>
        <w:ind w:firstLine="15"/>
        <w:jc w:val="both"/>
        <w:rPr>
          <w:rFonts w:cs="Arial"/>
          <w:b/>
        </w:rPr>
      </w:pPr>
    </w:p>
    <w:p w:rsidR="0017376C" w:rsidRPr="008638F2" w:rsidRDefault="0017376C" w:rsidP="0017376C">
      <w:pPr>
        <w:ind w:firstLine="15"/>
        <w:jc w:val="both"/>
        <w:rPr>
          <w:rFonts w:cs="Arial"/>
          <w:b/>
        </w:rPr>
      </w:pPr>
      <w:r w:rsidRPr="008638F2">
        <w:rPr>
          <w:rFonts w:cs="Arial"/>
          <w:b/>
        </w:rPr>
        <w:t>Pogoje od točke 4.2</w:t>
      </w:r>
      <w:r w:rsidR="00D818E5">
        <w:rPr>
          <w:rFonts w:cs="Arial"/>
          <w:b/>
        </w:rPr>
        <w:t>.</w:t>
      </w:r>
      <w:r w:rsidRPr="008638F2">
        <w:rPr>
          <w:rFonts w:cs="Arial"/>
          <w:b/>
        </w:rPr>
        <w:t xml:space="preserve"> do vključno 4.5</w:t>
      </w:r>
      <w:r w:rsidR="00D818E5">
        <w:rPr>
          <w:rFonts w:cs="Arial"/>
          <w:b/>
        </w:rPr>
        <w:t>.</w:t>
      </w:r>
      <w:r w:rsidRPr="008638F2">
        <w:rPr>
          <w:rFonts w:cs="Arial"/>
          <w:b/>
        </w:rPr>
        <w:t xml:space="preserve"> mora izpolnjevati tudi podizvajalec.</w:t>
      </w:r>
    </w:p>
    <w:p w:rsidR="0017376C" w:rsidRPr="008638F2" w:rsidRDefault="0017376C" w:rsidP="0017376C">
      <w:pPr>
        <w:jc w:val="both"/>
        <w:rPr>
          <w:rFonts w:cs="Arial"/>
        </w:rPr>
      </w:pPr>
      <w:r w:rsidRPr="008638F2">
        <w:rPr>
          <w:rFonts w:cs="Arial"/>
        </w:rPr>
        <w:t>DOKAZILO: Izjava o izpolnjevanju pogojev od 42. do 47. člena (za podizvajalce).</w:t>
      </w:r>
    </w:p>
    <w:p w:rsidR="0017376C" w:rsidRPr="008638F2" w:rsidRDefault="0017376C" w:rsidP="0017376C">
      <w:pPr>
        <w:jc w:val="both"/>
        <w:rPr>
          <w:rFonts w:cs="Arial"/>
        </w:rPr>
      </w:pPr>
    </w:p>
    <w:p w:rsidR="00B10AF1" w:rsidRPr="008638F2" w:rsidRDefault="0017376C" w:rsidP="00B10AF1">
      <w:pPr>
        <w:numPr>
          <w:ilvl w:val="0"/>
          <w:numId w:val="5"/>
        </w:numPr>
        <w:jc w:val="both"/>
        <w:rPr>
          <w:rFonts w:cs="Arial"/>
        </w:rPr>
      </w:pPr>
      <w:r w:rsidRPr="008638F2">
        <w:rPr>
          <w:rFonts w:cs="Arial"/>
        </w:rPr>
        <w:t>Naročnik sme zahtevati od ponudnikov pisna pojasnila za pregled, ovrednotenje in primerjavo ponudb in v soglasju s ponudnikom popraviti računske napake, ki jih odkrije pri pregledu ponudb.</w:t>
      </w:r>
    </w:p>
    <w:p w:rsidR="00B10AF1" w:rsidRPr="008638F2" w:rsidRDefault="00B10AF1" w:rsidP="00B10AF1">
      <w:pPr>
        <w:ind w:left="360"/>
        <w:jc w:val="both"/>
        <w:rPr>
          <w:rFonts w:cs="Arial"/>
        </w:rPr>
      </w:pPr>
    </w:p>
    <w:p w:rsidR="0017376C" w:rsidRPr="008638F2" w:rsidRDefault="0017376C" w:rsidP="00B10AF1">
      <w:pPr>
        <w:numPr>
          <w:ilvl w:val="0"/>
          <w:numId w:val="5"/>
        </w:numPr>
        <w:jc w:val="both"/>
        <w:rPr>
          <w:rFonts w:cs="Arial"/>
        </w:rPr>
      </w:pPr>
      <w:r w:rsidRPr="008638F2">
        <w:rPr>
          <w:rFonts w:cs="Arial"/>
          <w:b/>
        </w:rPr>
        <w:t xml:space="preserve">Rok plačila </w:t>
      </w:r>
      <w:r w:rsidR="00B10AF1" w:rsidRPr="008638F2">
        <w:rPr>
          <w:rFonts w:cs="Arial"/>
          <w:b/>
        </w:rPr>
        <w:t xml:space="preserve">je </w:t>
      </w:r>
      <w:r w:rsidR="00B10AF1" w:rsidRPr="008638F2">
        <w:rPr>
          <w:rFonts w:cs="Arial"/>
        </w:rPr>
        <w:t>30. dan in začne teči naslednji dan</w:t>
      </w:r>
      <w:r w:rsidRPr="008638F2">
        <w:rPr>
          <w:rFonts w:cs="Arial"/>
          <w:b/>
        </w:rPr>
        <w:t xml:space="preserve"> od dneva prejema pravilno izstavljenega računa</w:t>
      </w:r>
      <w:r w:rsidR="00B10AF1" w:rsidRPr="008638F2">
        <w:rPr>
          <w:rFonts w:cs="Arial"/>
          <w:b/>
        </w:rPr>
        <w:t xml:space="preserve">. </w:t>
      </w:r>
      <w:r w:rsidRPr="008638F2">
        <w:rPr>
          <w:rFonts w:cs="Arial"/>
        </w:rPr>
        <w:t xml:space="preserve">Lokacija prevzema/izvedbe: </w:t>
      </w:r>
      <w:r w:rsidR="00472CAA" w:rsidRPr="008638F2">
        <w:rPr>
          <w:rFonts w:cs="Arial"/>
          <w:b/>
        </w:rPr>
        <w:t>Mestna občina Velenje, Titov trg 1, Velenje</w:t>
      </w:r>
      <w:r w:rsidRPr="008638F2">
        <w:rPr>
          <w:rFonts w:cs="Arial"/>
          <w:b/>
        </w:rPr>
        <w:t>.</w:t>
      </w:r>
    </w:p>
    <w:p w:rsidR="0017376C" w:rsidRPr="008638F2" w:rsidRDefault="0017376C" w:rsidP="0017376C">
      <w:pPr>
        <w:jc w:val="both"/>
        <w:rPr>
          <w:rFonts w:cs="Arial"/>
        </w:rPr>
      </w:pPr>
    </w:p>
    <w:p w:rsidR="0017376C" w:rsidRPr="008638F2" w:rsidRDefault="0017376C" w:rsidP="0017376C">
      <w:pPr>
        <w:numPr>
          <w:ilvl w:val="0"/>
          <w:numId w:val="5"/>
        </w:numPr>
        <w:jc w:val="both"/>
        <w:rPr>
          <w:rFonts w:cs="Arial"/>
        </w:rPr>
      </w:pPr>
      <w:r w:rsidRPr="008638F2">
        <w:rPr>
          <w:rFonts w:cs="Arial"/>
        </w:rPr>
        <w:t>Ponudnik lahko dobi podrobne informacije</w:t>
      </w:r>
      <w:r w:rsidR="00B10AF1" w:rsidRPr="008638F2">
        <w:rPr>
          <w:rFonts w:cs="Arial"/>
        </w:rPr>
        <w:t xml:space="preserve"> </w:t>
      </w:r>
      <w:r w:rsidRPr="008638F2">
        <w:rPr>
          <w:rFonts w:cs="Arial"/>
        </w:rPr>
        <w:t>na nas</w:t>
      </w:r>
      <w:r w:rsidR="00150A77" w:rsidRPr="008638F2">
        <w:rPr>
          <w:rFonts w:cs="Arial"/>
        </w:rPr>
        <w:t>lovu naročnika</w:t>
      </w:r>
      <w:r w:rsidR="00D818E5">
        <w:rPr>
          <w:rFonts w:cs="Arial"/>
        </w:rPr>
        <w:t>. K</w:t>
      </w:r>
      <w:r w:rsidR="00150A77" w:rsidRPr="008638F2">
        <w:rPr>
          <w:rFonts w:cs="Arial"/>
        </w:rPr>
        <w:t xml:space="preserve">ontaktni osebi: </w:t>
      </w:r>
      <w:r w:rsidR="00FF6C2E">
        <w:rPr>
          <w:rFonts w:cs="Arial"/>
        </w:rPr>
        <w:t xml:space="preserve">mag. </w:t>
      </w:r>
      <w:r w:rsidRPr="008638F2">
        <w:rPr>
          <w:rFonts w:cs="Arial"/>
        </w:rPr>
        <w:t xml:space="preserve">Maša KOČEVAR, tel. </w:t>
      </w:r>
      <w:r w:rsidR="00B10AF1" w:rsidRPr="008638F2">
        <w:rPr>
          <w:rFonts w:cs="Arial"/>
        </w:rPr>
        <w:t>03</w:t>
      </w:r>
      <w:r w:rsidR="00FF6C2E">
        <w:rPr>
          <w:rFonts w:cs="Arial"/>
        </w:rPr>
        <w:t>/</w:t>
      </w:r>
      <w:r w:rsidRPr="008638F2">
        <w:rPr>
          <w:rFonts w:cs="Arial"/>
        </w:rPr>
        <w:t>8961</w:t>
      </w:r>
      <w:r w:rsidR="00FF6C2E">
        <w:rPr>
          <w:rFonts w:cs="Arial"/>
        </w:rPr>
        <w:t xml:space="preserve"> </w:t>
      </w:r>
      <w:r w:rsidR="0035066F" w:rsidRPr="008638F2">
        <w:rPr>
          <w:rFonts w:cs="Arial"/>
        </w:rPr>
        <w:t>54</w:t>
      </w:r>
      <w:r w:rsidR="00FF6C2E">
        <w:rPr>
          <w:rFonts w:cs="Arial"/>
        </w:rPr>
        <w:t xml:space="preserve">6, </w:t>
      </w:r>
      <w:proofErr w:type="spellStart"/>
      <w:r w:rsidR="001956E8" w:rsidRPr="008638F2">
        <w:rPr>
          <w:rFonts w:cs="Arial"/>
        </w:rPr>
        <w:t>masa.kocevar@velenje.si</w:t>
      </w:r>
      <w:proofErr w:type="spellEnd"/>
      <w:r w:rsidR="00D818E5">
        <w:rPr>
          <w:rFonts w:cs="Arial"/>
        </w:rPr>
        <w:t>,</w:t>
      </w:r>
      <w:r w:rsidR="001956E8" w:rsidRPr="008638F2">
        <w:rPr>
          <w:rFonts w:cs="Arial"/>
        </w:rPr>
        <w:t xml:space="preserve"> in Aleksandra FORŠTNER, tel.</w:t>
      </w:r>
      <w:r w:rsidR="00D818E5">
        <w:rPr>
          <w:rFonts w:cs="Arial"/>
        </w:rPr>
        <w:t xml:space="preserve"> </w:t>
      </w:r>
      <w:r w:rsidR="00B10AF1" w:rsidRPr="008638F2">
        <w:rPr>
          <w:rFonts w:cs="Arial"/>
        </w:rPr>
        <w:t>03</w:t>
      </w:r>
      <w:r w:rsidR="00FF6C2E">
        <w:rPr>
          <w:rFonts w:cs="Arial"/>
        </w:rPr>
        <w:t>/</w:t>
      </w:r>
      <w:r w:rsidR="001956E8" w:rsidRPr="008638F2">
        <w:rPr>
          <w:rFonts w:cs="Arial"/>
        </w:rPr>
        <w:t>8961</w:t>
      </w:r>
      <w:r w:rsidR="00FF6C2E">
        <w:rPr>
          <w:rFonts w:cs="Arial"/>
        </w:rPr>
        <w:t xml:space="preserve"> </w:t>
      </w:r>
      <w:r w:rsidR="001956E8" w:rsidRPr="008638F2">
        <w:rPr>
          <w:rFonts w:cs="Arial"/>
        </w:rPr>
        <w:t xml:space="preserve">736, </w:t>
      </w:r>
      <w:proofErr w:type="spellStart"/>
      <w:r w:rsidR="001956E8" w:rsidRPr="008638F2">
        <w:rPr>
          <w:rFonts w:cs="Arial"/>
        </w:rPr>
        <w:t>aleksandra</w:t>
      </w:r>
      <w:proofErr w:type="spellEnd"/>
      <w:r w:rsidR="001956E8" w:rsidRPr="008638F2">
        <w:rPr>
          <w:rFonts w:cs="Arial"/>
        </w:rPr>
        <w:t>.</w:t>
      </w:r>
      <w:proofErr w:type="spellStart"/>
      <w:r w:rsidR="001956E8" w:rsidRPr="008638F2">
        <w:rPr>
          <w:rFonts w:cs="Arial"/>
        </w:rPr>
        <w:t>forstner</w:t>
      </w:r>
      <w:proofErr w:type="spellEnd"/>
      <w:r w:rsidR="001956E8" w:rsidRPr="008638F2">
        <w:rPr>
          <w:rFonts w:cs="Arial"/>
        </w:rPr>
        <w:t>@</w:t>
      </w:r>
      <w:proofErr w:type="spellStart"/>
      <w:r w:rsidR="001956E8" w:rsidRPr="008638F2">
        <w:rPr>
          <w:rFonts w:cs="Arial"/>
        </w:rPr>
        <w:t>velenje</w:t>
      </w:r>
      <w:proofErr w:type="spellEnd"/>
      <w:r w:rsidR="001956E8" w:rsidRPr="008638F2">
        <w:rPr>
          <w:rFonts w:cs="Arial"/>
        </w:rPr>
        <w:t>.si.</w:t>
      </w:r>
    </w:p>
    <w:p w:rsidR="00150A77" w:rsidRPr="008638F2" w:rsidRDefault="00150A77" w:rsidP="0017376C">
      <w:pPr>
        <w:ind w:left="360"/>
        <w:jc w:val="both"/>
        <w:rPr>
          <w:rFonts w:cs="Arial"/>
        </w:rPr>
      </w:pPr>
    </w:p>
    <w:p w:rsidR="0017376C" w:rsidRPr="008638F2" w:rsidRDefault="0017376C" w:rsidP="0017376C">
      <w:pPr>
        <w:ind w:left="360"/>
        <w:jc w:val="both"/>
        <w:rPr>
          <w:rFonts w:cs="Arial"/>
        </w:rPr>
      </w:pPr>
      <w:r w:rsidRPr="008638F2">
        <w:rPr>
          <w:rFonts w:cs="Arial"/>
        </w:rPr>
        <w:t xml:space="preserve">Ponudniki lahko </w:t>
      </w:r>
      <w:r w:rsidRPr="008638F2">
        <w:rPr>
          <w:rFonts w:cs="Arial"/>
          <w:b/>
        </w:rPr>
        <w:t>dodatna pojasnila</w:t>
      </w:r>
      <w:r w:rsidRPr="008638F2">
        <w:rPr>
          <w:rFonts w:cs="Arial"/>
        </w:rPr>
        <w:t xml:space="preserve"> razpisne dokumentacije zahtevajo</w:t>
      </w:r>
      <w:r w:rsidR="0035066F" w:rsidRPr="008638F2">
        <w:rPr>
          <w:rFonts w:cs="Arial"/>
        </w:rPr>
        <w:t xml:space="preserve"> izključno v pisni obliki</w:t>
      </w:r>
      <w:r w:rsidRPr="008638F2">
        <w:rPr>
          <w:rFonts w:cs="Arial"/>
        </w:rPr>
        <w:t xml:space="preserve"> preko Portala javnih </w:t>
      </w:r>
      <w:r w:rsidRPr="0006154B">
        <w:rPr>
          <w:rFonts w:cs="Arial"/>
        </w:rPr>
        <w:t>naročil</w:t>
      </w:r>
      <w:r w:rsidR="0035066F" w:rsidRPr="0006154B">
        <w:rPr>
          <w:rFonts w:cs="Arial"/>
        </w:rPr>
        <w:t>,</w:t>
      </w:r>
      <w:r w:rsidRPr="0006154B">
        <w:rPr>
          <w:rFonts w:cs="Arial"/>
        </w:rPr>
        <w:t xml:space="preserve"> in sicer najkasneje </w:t>
      </w:r>
      <w:r w:rsidR="009A1383" w:rsidRPr="0006154B">
        <w:rPr>
          <w:rFonts w:cs="Arial"/>
          <w:b/>
        </w:rPr>
        <w:t xml:space="preserve">do vključno dne </w:t>
      </w:r>
      <w:r w:rsidR="00210ABC" w:rsidRPr="0006154B">
        <w:rPr>
          <w:rFonts w:cs="Arial"/>
          <w:b/>
        </w:rPr>
        <w:t>11</w:t>
      </w:r>
      <w:r w:rsidR="00FF6C2E" w:rsidRPr="0006154B">
        <w:rPr>
          <w:rFonts w:cs="Arial"/>
          <w:b/>
        </w:rPr>
        <w:t>. 3.</w:t>
      </w:r>
      <w:r w:rsidR="00652CF9" w:rsidRPr="0006154B">
        <w:rPr>
          <w:rFonts w:cs="Arial"/>
          <w:b/>
        </w:rPr>
        <w:t xml:space="preserve"> </w:t>
      </w:r>
      <w:r w:rsidR="004A1611" w:rsidRPr="0006154B">
        <w:rPr>
          <w:rFonts w:cs="Arial"/>
          <w:b/>
        </w:rPr>
        <w:t>201</w:t>
      </w:r>
      <w:r w:rsidR="00C30EF4" w:rsidRPr="0006154B">
        <w:rPr>
          <w:rFonts w:cs="Arial"/>
          <w:b/>
        </w:rPr>
        <w:t>4</w:t>
      </w:r>
      <w:r w:rsidR="00FF6C2E" w:rsidRPr="0006154B">
        <w:rPr>
          <w:rFonts w:cs="Arial"/>
          <w:b/>
        </w:rPr>
        <w:t xml:space="preserve"> do 11</w:t>
      </w:r>
      <w:r w:rsidR="00652CF9" w:rsidRPr="0006154B">
        <w:rPr>
          <w:rFonts w:cs="Arial"/>
          <w:b/>
        </w:rPr>
        <w:t>.</w:t>
      </w:r>
      <w:r w:rsidRPr="0006154B">
        <w:rPr>
          <w:rFonts w:cs="Arial"/>
          <w:b/>
        </w:rPr>
        <w:t xml:space="preserve"> ure</w:t>
      </w:r>
      <w:r w:rsidRPr="0006154B">
        <w:rPr>
          <w:rFonts w:cs="Arial"/>
        </w:rPr>
        <w:t>. Na vprašanja, ki bodo do naročnika prispela</w:t>
      </w:r>
      <w:bookmarkStart w:id="1" w:name="_GoBack"/>
      <w:bookmarkEnd w:id="1"/>
      <w:r w:rsidRPr="008638F2">
        <w:rPr>
          <w:rFonts w:cs="Arial"/>
        </w:rPr>
        <w:t xml:space="preserve"> po zgoraj določenem roku, naročnik ne bo dajal pojasnil.</w:t>
      </w:r>
    </w:p>
    <w:p w:rsidR="0017376C" w:rsidRPr="008638F2" w:rsidRDefault="0017376C" w:rsidP="0017376C">
      <w:pPr>
        <w:ind w:left="360"/>
        <w:jc w:val="both"/>
        <w:rPr>
          <w:rFonts w:cs="Arial"/>
        </w:rPr>
      </w:pPr>
      <w:r w:rsidRPr="008638F2">
        <w:rPr>
          <w:rFonts w:cs="Arial"/>
        </w:rPr>
        <w:t xml:space="preserve">Naročnik bo dodatna pojasnila posredoval na portal in spletno stran </w:t>
      </w:r>
      <w:proofErr w:type="spellStart"/>
      <w:r w:rsidRPr="008638F2">
        <w:rPr>
          <w:rFonts w:cs="Arial"/>
        </w:rPr>
        <w:t>www.velenje.si</w:t>
      </w:r>
      <w:proofErr w:type="spellEnd"/>
      <w:r w:rsidRPr="008638F2">
        <w:rPr>
          <w:rFonts w:cs="Arial"/>
        </w:rPr>
        <w:t xml:space="preserve"> najpozneje </w:t>
      </w:r>
      <w:r w:rsidR="00210ABC">
        <w:rPr>
          <w:rFonts w:cs="Arial"/>
        </w:rPr>
        <w:t>13.3.2014</w:t>
      </w:r>
      <w:r w:rsidRPr="008638F2">
        <w:rPr>
          <w:rFonts w:cs="Arial"/>
        </w:rPr>
        <w:t xml:space="preserve"> </w:t>
      </w:r>
      <w:r w:rsidR="00210ABC">
        <w:rPr>
          <w:rFonts w:cs="Arial"/>
        </w:rPr>
        <w:t>do 13. ure, če so bile zahteve zanje posredovane pravočasno.</w:t>
      </w:r>
    </w:p>
    <w:p w:rsidR="0017376C" w:rsidRPr="008638F2" w:rsidRDefault="0017376C" w:rsidP="0017376C">
      <w:pPr>
        <w:ind w:left="360"/>
        <w:jc w:val="both"/>
        <w:rPr>
          <w:rFonts w:cs="Arial"/>
        </w:rPr>
      </w:pPr>
      <w:r w:rsidRPr="008638F2">
        <w:rPr>
          <w:rFonts w:cs="Arial"/>
        </w:rPr>
        <w:t>Naročnik opozarja ponudnike, da so odgovori na vprašanja, ki bodo postavljena na zgoraj opisani način, sestavni del razpisne dokumentacije za ta postopek.</w:t>
      </w:r>
    </w:p>
    <w:p w:rsidR="0017376C" w:rsidRPr="008638F2" w:rsidRDefault="0017376C" w:rsidP="0017376C">
      <w:pPr>
        <w:jc w:val="both"/>
        <w:rPr>
          <w:rFonts w:cs="Arial"/>
        </w:rPr>
      </w:pPr>
    </w:p>
    <w:p w:rsidR="0017376C" w:rsidRPr="008638F2" w:rsidRDefault="0017376C" w:rsidP="0017376C">
      <w:pPr>
        <w:jc w:val="both"/>
        <w:rPr>
          <w:rFonts w:cs="Arial"/>
        </w:rPr>
      </w:pPr>
      <w:r w:rsidRPr="008638F2">
        <w:rPr>
          <w:rFonts w:cs="Arial"/>
        </w:rPr>
        <w:t>Načini oddaje ponudb:</w:t>
      </w:r>
    </w:p>
    <w:p w:rsidR="0017376C" w:rsidRPr="008638F2" w:rsidRDefault="0017376C" w:rsidP="0017376C">
      <w:pPr>
        <w:ind w:left="1080"/>
        <w:jc w:val="both"/>
        <w:rPr>
          <w:rFonts w:cs="Arial"/>
        </w:rPr>
      </w:pPr>
      <w:r w:rsidRPr="008638F2">
        <w:rPr>
          <w:rFonts w:cs="Arial"/>
          <w:b/>
        </w:rPr>
        <w:t>MESTNA OBČINA VELENJE, Titov trg 1, 3320 VELENJE</w:t>
      </w:r>
      <w:r w:rsidRPr="008638F2">
        <w:rPr>
          <w:rFonts w:cs="Arial"/>
        </w:rPr>
        <w:t>, sprejemna pisarna MOV, soba št. 10, ki se nahaja v kletni etaži Mestne občine Velenje.</w:t>
      </w:r>
    </w:p>
    <w:p w:rsidR="0017376C" w:rsidRPr="008638F2" w:rsidRDefault="0017376C" w:rsidP="00087C1D">
      <w:pPr>
        <w:tabs>
          <w:tab w:val="left" w:pos="1080"/>
        </w:tabs>
        <w:ind w:left="1077"/>
        <w:jc w:val="both"/>
        <w:rPr>
          <w:rFonts w:cs="Arial"/>
        </w:rPr>
      </w:pPr>
      <w:r w:rsidRPr="008638F2">
        <w:rPr>
          <w:rFonts w:cs="Arial"/>
        </w:rPr>
        <w:tab/>
      </w:r>
    </w:p>
    <w:p w:rsidR="00087C1D" w:rsidRPr="008638F2" w:rsidRDefault="00087C1D" w:rsidP="0017376C">
      <w:pPr>
        <w:numPr>
          <w:ilvl w:val="0"/>
          <w:numId w:val="5"/>
        </w:numPr>
        <w:jc w:val="both"/>
        <w:rPr>
          <w:rFonts w:cs="Arial"/>
        </w:rPr>
      </w:pPr>
      <w:r w:rsidRPr="008638F2">
        <w:rPr>
          <w:rFonts w:cs="Arial"/>
        </w:rPr>
        <w:lastRenderedPageBreak/>
        <w:t>Možnost variantne ponudbe:</w:t>
      </w:r>
      <w:r w:rsidRPr="008638F2">
        <w:rPr>
          <w:rFonts w:cs="Arial"/>
        </w:rPr>
        <w:tab/>
        <w:t>NE</w:t>
      </w:r>
    </w:p>
    <w:p w:rsidR="0017376C" w:rsidRPr="008638F2" w:rsidRDefault="0017376C" w:rsidP="0017376C">
      <w:pPr>
        <w:numPr>
          <w:ilvl w:val="0"/>
          <w:numId w:val="5"/>
        </w:numPr>
        <w:jc w:val="both"/>
        <w:rPr>
          <w:rFonts w:cs="Arial"/>
        </w:rPr>
      </w:pPr>
      <w:r w:rsidRPr="008638F2">
        <w:rPr>
          <w:rFonts w:cs="Arial"/>
        </w:rPr>
        <w:t>Predložitev ponudb.</w:t>
      </w:r>
    </w:p>
    <w:p w:rsidR="0017376C" w:rsidRPr="008638F2" w:rsidRDefault="0017376C" w:rsidP="0017376C">
      <w:pPr>
        <w:jc w:val="both"/>
        <w:rPr>
          <w:rFonts w:cs="Arial"/>
        </w:rPr>
      </w:pPr>
    </w:p>
    <w:p w:rsidR="0017376C" w:rsidRPr="008638F2" w:rsidRDefault="0017376C" w:rsidP="0017376C">
      <w:pPr>
        <w:jc w:val="both"/>
        <w:rPr>
          <w:rFonts w:cs="Arial"/>
        </w:rPr>
      </w:pPr>
      <w:r w:rsidRPr="005655D9">
        <w:rPr>
          <w:rFonts w:cs="Arial"/>
        </w:rPr>
        <w:t xml:space="preserve">Ponudba se šteje za pravočasno, če je predložena naročniku do dne </w:t>
      </w:r>
      <w:r w:rsidR="005655D9" w:rsidRPr="005655D9">
        <w:rPr>
          <w:rFonts w:cs="Arial"/>
          <w:b/>
        </w:rPr>
        <w:t>17</w:t>
      </w:r>
      <w:r w:rsidRPr="005655D9">
        <w:rPr>
          <w:rFonts w:cs="Arial"/>
          <w:b/>
        </w:rPr>
        <w:t>.</w:t>
      </w:r>
      <w:r w:rsidR="00652CF9" w:rsidRPr="005655D9">
        <w:rPr>
          <w:rFonts w:cs="Arial"/>
          <w:b/>
        </w:rPr>
        <w:t xml:space="preserve"> </w:t>
      </w:r>
      <w:r w:rsidRPr="005655D9">
        <w:rPr>
          <w:rFonts w:cs="Arial"/>
          <w:b/>
        </w:rPr>
        <w:t>3.</w:t>
      </w:r>
      <w:r w:rsidR="00652CF9" w:rsidRPr="005655D9">
        <w:rPr>
          <w:rFonts w:cs="Arial"/>
          <w:b/>
        </w:rPr>
        <w:t xml:space="preserve"> </w:t>
      </w:r>
      <w:r w:rsidRPr="005655D9">
        <w:rPr>
          <w:rFonts w:cs="Arial"/>
          <w:b/>
        </w:rPr>
        <w:t>201</w:t>
      </w:r>
      <w:r w:rsidR="00C30EF4" w:rsidRPr="005655D9">
        <w:rPr>
          <w:rFonts w:cs="Arial"/>
          <w:b/>
        </w:rPr>
        <w:t>4</w:t>
      </w:r>
      <w:r w:rsidRPr="005655D9">
        <w:rPr>
          <w:rFonts w:cs="Arial"/>
        </w:rPr>
        <w:t xml:space="preserve"> do </w:t>
      </w:r>
      <w:r w:rsidR="005655D9" w:rsidRPr="005655D9">
        <w:rPr>
          <w:rFonts w:cs="Arial"/>
          <w:b/>
        </w:rPr>
        <w:t>9.</w:t>
      </w:r>
      <w:r w:rsidRPr="005655D9">
        <w:rPr>
          <w:rFonts w:cs="Arial"/>
          <w:b/>
        </w:rPr>
        <w:t xml:space="preserve"> </w:t>
      </w:r>
      <w:r w:rsidRPr="005655D9">
        <w:rPr>
          <w:rFonts w:cs="Arial"/>
        </w:rPr>
        <w:t>ure. Vse nepravočasno predložene ponudbe bo naročnik izločil iz postopka odpiranja ponudb in jih neodprte vrnil ponudnikom kot prepozno</w:t>
      </w:r>
      <w:r w:rsidRPr="008638F2">
        <w:rPr>
          <w:rFonts w:cs="Arial"/>
        </w:rPr>
        <w:t xml:space="preserve"> dostavljene.</w:t>
      </w:r>
    </w:p>
    <w:p w:rsidR="0017376C" w:rsidRPr="008638F2" w:rsidRDefault="0017376C" w:rsidP="0017376C">
      <w:pPr>
        <w:jc w:val="both"/>
        <w:rPr>
          <w:rFonts w:cs="Arial"/>
        </w:rPr>
      </w:pPr>
    </w:p>
    <w:p w:rsidR="00432DC0" w:rsidRPr="008638F2" w:rsidRDefault="0017376C" w:rsidP="002D07A9">
      <w:pPr>
        <w:jc w:val="both"/>
        <w:rPr>
          <w:rFonts w:cs="Arial"/>
          <w:b/>
          <w:bCs/>
          <w:sz w:val="24"/>
          <w:szCs w:val="24"/>
        </w:rPr>
      </w:pPr>
      <w:r w:rsidRPr="00FF6C2E">
        <w:rPr>
          <w:rFonts w:cs="Arial"/>
        </w:rPr>
        <w:t xml:space="preserve">Ponudba mora biti oddana v zaprti kuverti z oznako </w:t>
      </w:r>
      <w:r w:rsidRPr="00FF6C2E">
        <w:rPr>
          <w:rFonts w:cs="Arial"/>
          <w:b/>
        </w:rPr>
        <w:t xml:space="preserve">»NE ODPIRAJ – PONUDBA za </w:t>
      </w:r>
      <w:r w:rsidR="00432DC0" w:rsidRPr="00FF6C2E">
        <w:rPr>
          <w:rFonts w:cs="Arial"/>
          <w:b/>
          <w:bCs/>
          <w:szCs w:val="24"/>
        </w:rPr>
        <w:t>Zagotavljanje medijskih storitev in z</w:t>
      </w:r>
      <w:r w:rsidR="00564ED5" w:rsidRPr="00FF6C2E">
        <w:rPr>
          <w:rFonts w:cs="Arial"/>
          <w:b/>
          <w:bCs/>
          <w:szCs w:val="24"/>
        </w:rPr>
        <w:t>akup oglaševalskega prostora v</w:t>
      </w:r>
      <w:r w:rsidR="00432DC0" w:rsidRPr="00FF6C2E">
        <w:rPr>
          <w:rFonts w:cs="Arial"/>
          <w:b/>
          <w:bCs/>
          <w:szCs w:val="24"/>
        </w:rPr>
        <w:t xml:space="preserve"> tedenskem tiskanem mediju za potrebe Mestne občine Velenje in svetniških skupin v letu </w:t>
      </w:r>
      <w:r w:rsidR="00C30EF4" w:rsidRPr="00FF6C2E">
        <w:rPr>
          <w:rFonts w:cs="Arial"/>
          <w:b/>
          <w:bCs/>
          <w:szCs w:val="24"/>
        </w:rPr>
        <w:t>2014</w:t>
      </w:r>
      <w:r w:rsidR="00D818E5" w:rsidRPr="00FF6C2E">
        <w:rPr>
          <w:rFonts w:cs="Arial"/>
          <w:b/>
          <w:bCs/>
          <w:szCs w:val="24"/>
        </w:rPr>
        <w:t>«</w:t>
      </w:r>
    </w:p>
    <w:p w:rsidR="00432DC0" w:rsidRPr="008638F2" w:rsidRDefault="00432DC0" w:rsidP="0017376C">
      <w:pPr>
        <w:jc w:val="both"/>
        <w:rPr>
          <w:rFonts w:cs="Arial"/>
        </w:rPr>
      </w:pPr>
    </w:p>
    <w:p w:rsidR="0017376C" w:rsidRPr="008638F2" w:rsidRDefault="0017376C" w:rsidP="0017376C">
      <w:pPr>
        <w:jc w:val="both"/>
        <w:rPr>
          <w:rFonts w:cs="Arial"/>
        </w:rPr>
      </w:pPr>
      <w:r w:rsidRPr="008638F2">
        <w:rPr>
          <w:rFonts w:cs="Arial"/>
        </w:rPr>
        <w:t>Na hrbtni strani kuverte mora biti naslov ponudnika.</w:t>
      </w:r>
    </w:p>
    <w:p w:rsidR="0017376C" w:rsidRPr="008638F2" w:rsidRDefault="0017376C" w:rsidP="0017376C">
      <w:pPr>
        <w:jc w:val="both"/>
        <w:rPr>
          <w:rFonts w:cs="Arial"/>
        </w:rPr>
      </w:pPr>
    </w:p>
    <w:p w:rsidR="0017376C" w:rsidRPr="008638F2" w:rsidRDefault="009A1383" w:rsidP="0017376C">
      <w:pPr>
        <w:jc w:val="both"/>
        <w:rPr>
          <w:rFonts w:cs="Arial"/>
          <w:b/>
        </w:rPr>
      </w:pPr>
      <w:r w:rsidRPr="00997957">
        <w:rPr>
          <w:rFonts w:cs="Arial"/>
          <w:b/>
        </w:rPr>
        <w:t xml:space="preserve">JAVNO ODPIRANJE PONUDB </w:t>
      </w:r>
      <w:r w:rsidR="00652CF9" w:rsidRPr="00997957">
        <w:rPr>
          <w:rFonts w:cs="Arial"/>
          <w:b/>
        </w:rPr>
        <w:t xml:space="preserve">bo </w:t>
      </w:r>
      <w:r w:rsidR="00FF6C2E" w:rsidRPr="00997957">
        <w:rPr>
          <w:rFonts w:cs="Arial"/>
          <w:b/>
          <w:u w:val="single"/>
        </w:rPr>
        <w:t>1</w:t>
      </w:r>
      <w:r w:rsidR="005655D9" w:rsidRPr="00997957">
        <w:rPr>
          <w:rFonts w:cs="Arial"/>
          <w:b/>
          <w:u w:val="single"/>
        </w:rPr>
        <w:t>7</w:t>
      </w:r>
      <w:r w:rsidR="00652CF9" w:rsidRPr="00997957">
        <w:rPr>
          <w:rFonts w:cs="Arial"/>
          <w:b/>
          <w:u w:val="single"/>
        </w:rPr>
        <w:t>.</w:t>
      </w:r>
      <w:r w:rsidR="002D751D" w:rsidRPr="00997957">
        <w:rPr>
          <w:rFonts w:cs="Arial"/>
          <w:b/>
          <w:u w:val="single"/>
        </w:rPr>
        <w:t xml:space="preserve"> </w:t>
      </w:r>
      <w:r w:rsidR="00652CF9" w:rsidRPr="00997957">
        <w:rPr>
          <w:rFonts w:cs="Arial"/>
          <w:b/>
          <w:u w:val="single"/>
        </w:rPr>
        <w:t>3.</w:t>
      </w:r>
      <w:r w:rsidR="002D751D" w:rsidRPr="00997957">
        <w:rPr>
          <w:rFonts w:cs="Arial"/>
          <w:b/>
          <w:u w:val="single"/>
        </w:rPr>
        <w:t xml:space="preserve"> </w:t>
      </w:r>
      <w:r w:rsidR="00652CF9" w:rsidRPr="00997957">
        <w:rPr>
          <w:rFonts w:cs="Arial"/>
          <w:b/>
          <w:u w:val="single"/>
        </w:rPr>
        <w:t>2013 ob 1</w:t>
      </w:r>
      <w:r w:rsidR="005655D9" w:rsidRPr="00997957">
        <w:rPr>
          <w:rFonts w:cs="Arial"/>
          <w:b/>
          <w:u w:val="single"/>
        </w:rPr>
        <w:t>1</w:t>
      </w:r>
      <w:r w:rsidR="00652CF9" w:rsidRPr="00997957">
        <w:rPr>
          <w:rFonts w:cs="Arial"/>
          <w:b/>
          <w:u w:val="single"/>
        </w:rPr>
        <w:t>. uri</w:t>
      </w:r>
      <w:r w:rsidR="0017376C" w:rsidRPr="00997957">
        <w:rPr>
          <w:rFonts w:cs="Arial"/>
          <w:b/>
        </w:rPr>
        <w:t xml:space="preserve"> v prostorih Mestne občine Velenje, Titov trg 1, Velenje</w:t>
      </w:r>
      <w:r w:rsidR="001956E8" w:rsidRPr="00997957">
        <w:rPr>
          <w:rFonts w:cs="Arial"/>
          <w:b/>
        </w:rPr>
        <w:t xml:space="preserve"> – mala sejna soba v Kabinetu župana</w:t>
      </w:r>
      <w:r w:rsidR="0017376C" w:rsidRPr="00997957">
        <w:rPr>
          <w:rFonts w:cs="Arial"/>
          <w:b/>
        </w:rPr>
        <w:t>.</w:t>
      </w:r>
    </w:p>
    <w:p w:rsidR="0017376C" w:rsidRPr="008638F2" w:rsidRDefault="0017376C" w:rsidP="0017376C">
      <w:pPr>
        <w:jc w:val="both"/>
        <w:rPr>
          <w:rFonts w:cs="Arial"/>
          <w:color w:val="FF0000"/>
        </w:rPr>
      </w:pPr>
    </w:p>
    <w:p w:rsidR="0017376C" w:rsidRPr="008638F2" w:rsidRDefault="0017376C" w:rsidP="0017376C">
      <w:pPr>
        <w:jc w:val="both"/>
        <w:rPr>
          <w:rFonts w:cs="Arial"/>
        </w:rPr>
      </w:pPr>
      <w:r w:rsidRPr="008638F2">
        <w:rPr>
          <w:rFonts w:cs="Arial"/>
        </w:rPr>
        <w:t xml:space="preserve">Predstavniki ponudnikov se izkažejo naročniku s </w:t>
      </w:r>
      <w:r w:rsidRPr="008638F2">
        <w:rPr>
          <w:rFonts w:cs="Arial"/>
          <w:b/>
        </w:rPr>
        <w:t>pisnim pooblastilom</w:t>
      </w:r>
      <w:r w:rsidRPr="008638F2">
        <w:rPr>
          <w:rFonts w:cs="Arial"/>
        </w:rPr>
        <w:t xml:space="preserve"> za zastopanje ponudnika. Pooblastila ne potrebujejo predstavniki ponudnikov, ki so registrirani za zastopanje. Nepooblaščeni predstavniki ponudnikov ne morejo opravljati dejanj, ki pomenijo zastopanje ponudnika.</w:t>
      </w:r>
    </w:p>
    <w:p w:rsidR="0017376C" w:rsidRPr="008638F2" w:rsidRDefault="0017376C" w:rsidP="0017376C">
      <w:pPr>
        <w:jc w:val="both"/>
        <w:rPr>
          <w:rFonts w:cs="Arial"/>
        </w:rPr>
      </w:pPr>
    </w:p>
    <w:p w:rsidR="0017376C" w:rsidRPr="008638F2" w:rsidRDefault="0017376C" w:rsidP="0017376C">
      <w:pPr>
        <w:numPr>
          <w:ilvl w:val="0"/>
          <w:numId w:val="5"/>
        </w:numPr>
        <w:spacing w:after="100"/>
        <w:ind w:left="357" w:hanging="357"/>
        <w:jc w:val="both"/>
        <w:rPr>
          <w:rFonts w:cs="Arial"/>
        </w:rPr>
      </w:pPr>
      <w:r w:rsidRPr="008638F2">
        <w:rPr>
          <w:rFonts w:cs="Arial"/>
        </w:rPr>
        <w:t>Naročnik bo najugodnejšega ponudnika izbral na osnovi naslednjih meril:</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6954"/>
        <w:gridCol w:w="1773"/>
      </w:tblGrid>
      <w:tr w:rsidR="0017376C" w:rsidRPr="008638F2" w:rsidTr="0017376C">
        <w:tc>
          <w:tcPr>
            <w:tcW w:w="483"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center"/>
              <w:rPr>
                <w:rFonts w:cs="Arial"/>
                <w:b/>
                <w:i/>
              </w:rPr>
            </w:pPr>
            <w:r w:rsidRPr="008638F2">
              <w:rPr>
                <w:rFonts w:cs="Arial"/>
                <w:b/>
                <w:i/>
              </w:rPr>
              <w:t>Št.</w:t>
            </w:r>
          </w:p>
        </w:tc>
        <w:tc>
          <w:tcPr>
            <w:tcW w:w="6956"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center"/>
              <w:rPr>
                <w:rFonts w:cs="Arial"/>
                <w:b/>
                <w:i/>
              </w:rPr>
            </w:pPr>
            <w:r w:rsidRPr="008638F2">
              <w:rPr>
                <w:rFonts w:cs="Arial"/>
                <w:b/>
                <w:i/>
              </w:rPr>
              <w:t>Merilo</w:t>
            </w:r>
          </w:p>
        </w:tc>
        <w:tc>
          <w:tcPr>
            <w:tcW w:w="1773"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center"/>
              <w:rPr>
                <w:rFonts w:cs="Arial"/>
                <w:b/>
                <w:i/>
              </w:rPr>
            </w:pPr>
            <w:r w:rsidRPr="008638F2">
              <w:rPr>
                <w:rFonts w:cs="Arial"/>
                <w:b/>
                <w:i/>
              </w:rPr>
              <w:t>Udeležba (%)</w:t>
            </w:r>
          </w:p>
        </w:tc>
      </w:tr>
      <w:tr w:rsidR="0017376C" w:rsidRPr="008638F2" w:rsidTr="0017376C">
        <w:tc>
          <w:tcPr>
            <w:tcW w:w="483"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center"/>
              <w:rPr>
                <w:rFonts w:cs="Arial"/>
              </w:rPr>
            </w:pPr>
            <w:r w:rsidRPr="008638F2">
              <w:rPr>
                <w:rFonts w:cs="Arial"/>
              </w:rPr>
              <w:t>1.</w:t>
            </w:r>
          </w:p>
        </w:tc>
        <w:tc>
          <w:tcPr>
            <w:tcW w:w="6956"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both"/>
              <w:rPr>
                <w:rFonts w:cs="Arial"/>
              </w:rPr>
            </w:pPr>
            <w:r w:rsidRPr="008638F2">
              <w:rPr>
                <w:rFonts w:cs="Arial"/>
              </w:rPr>
              <w:t>najnižja končna ponudbena cena</w:t>
            </w:r>
          </w:p>
        </w:tc>
        <w:tc>
          <w:tcPr>
            <w:tcW w:w="1773" w:type="dxa"/>
            <w:tcBorders>
              <w:top w:val="single" w:sz="4" w:space="0" w:color="auto"/>
              <w:left w:val="single" w:sz="4" w:space="0" w:color="auto"/>
              <w:bottom w:val="single" w:sz="4" w:space="0" w:color="auto"/>
              <w:right w:val="single" w:sz="4" w:space="0" w:color="auto"/>
            </w:tcBorders>
            <w:vAlign w:val="center"/>
            <w:hideMark/>
          </w:tcPr>
          <w:p w:rsidR="0017376C" w:rsidRPr="008638F2" w:rsidRDefault="0017376C">
            <w:pPr>
              <w:jc w:val="center"/>
              <w:rPr>
                <w:rFonts w:cs="Arial"/>
              </w:rPr>
            </w:pPr>
            <w:r w:rsidRPr="008638F2">
              <w:rPr>
                <w:rFonts w:cs="Arial"/>
              </w:rPr>
              <w:t>100</w:t>
            </w:r>
          </w:p>
        </w:tc>
      </w:tr>
    </w:tbl>
    <w:p w:rsidR="00DB3FBE" w:rsidRPr="008638F2" w:rsidRDefault="00DB3FBE" w:rsidP="00DB3FBE">
      <w:pPr>
        <w:pStyle w:val="Telobesedila3"/>
        <w:rPr>
          <w:rFonts w:cs="Arial"/>
        </w:rPr>
      </w:pPr>
    </w:p>
    <w:p w:rsidR="00DB3FBE" w:rsidRPr="008638F2" w:rsidRDefault="00DB3FBE" w:rsidP="00DB3FBE">
      <w:pPr>
        <w:pStyle w:val="Telobesedila3"/>
        <w:rPr>
          <w:rFonts w:cs="Arial"/>
        </w:rPr>
      </w:pPr>
      <w:r w:rsidRPr="008638F2">
        <w:rPr>
          <w:rFonts w:cs="Arial"/>
        </w:rPr>
        <w:t xml:space="preserve">Izbran bo ponudnik, ki bo ponudil </w:t>
      </w:r>
      <w:r w:rsidRPr="008638F2">
        <w:rPr>
          <w:rFonts w:cs="Arial"/>
          <w:b/>
        </w:rPr>
        <w:t>najnižjo končno ponudbeno ceno z DDV za posamezen sklop</w:t>
      </w:r>
      <w:r w:rsidRPr="008638F2">
        <w:rPr>
          <w:rFonts w:cs="Arial"/>
        </w:rPr>
        <w:t>, ob izpolnjevanju vseh pogojev, navedenih v razpisni dokumentaciji.</w:t>
      </w:r>
    </w:p>
    <w:p w:rsidR="0017376C" w:rsidRPr="008638F2" w:rsidRDefault="0017376C" w:rsidP="0017376C">
      <w:pPr>
        <w:jc w:val="both"/>
        <w:rPr>
          <w:rFonts w:cs="Arial"/>
        </w:rPr>
      </w:pPr>
    </w:p>
    <w:p w:rsidR="002D751D" w:rsidRPr="008638F2" w:rsidRDefault="002D751D" w:rsidP="0017376C">
      <w:pPr>
        <w:jc w:val="both"/>
        <w:rPr>
          <w:rFonts w:cs="Arial"/>
        </w:rPr>
      </w:pPr>
    </w:p>
    <w:p w:rsidR="0017376C" w:rsidRPr="008638F2" w:rsidRDefault="0017376C" w:rsidP="0017376C">
      <w:pPr>
        <w:numPr>
          <w:ilvl w:val="0"/>
          <w:numId w:val="5"/>
        </w:numPr>
        <w:jc w:val="both"/>
        <w:rPr>
          <w:rFonts w:cs="Arial"/>
        </w:rPr>
      </w:pPr>
      <w:r w:rsidRPr="008638F2">
        <w:rPr>
          <w:rFonts w:cs="Arial"/>
        </w:rPr>
        <w:t>Izbrani ponudnik mora pristopiti k podpisu pogodbe v roku 8 dni od poziva naročnika k podpisu pogodbe. V primeru, da izbrani ponudnik v tem roku ne pristopi k podpisu pogodbe, se šteje, da je od pogodbe odstopil.</w:t>
      </w:r>
    </w:p>
    <w:p w:rsidR="0017376C" w:rsidRPr="008638F2" w:rsidRDefault="0017376C" w:rsidP="0017376C">
      <w:pPr>
        <w:jc w:val="both"/>
        <w:rPr>
          <w:rFonts w:cs="Arial"/>
        </w:rPr>
      </w:pPr>
    </w:p>
    <w:p w:rsidR="0017376C" w:rsidRPr="008638F2" w:rsidRDefault="0017376C" w:rsidP="0017376C">
      <w:pPr>
        <w:numPr>
          <w:ilvl w:val="0"/>
          <w:numId w:val="5"/>
        </w:numPr>
        <w:tabs>
          <w:tab w:val="left" w:pos="180"/>
        </w:tabs>
        <w:jc w:val="both"/>
        <w:rPr>
          <w:rFonts w:cs="Arial"/>
        </w:rPr>
      </w:pPr>
      <w:r w:rsidRPr="008638F2">
        <w:rPr>
          <w:rFonts w:cs="Arial"/>
        </w:rPr>
        <w:t>Podatki iz 8. odstavka 71. člena ZJN-2 so obvezna sestavin</w:t>
      </w:r>
      <w:r w:rsidR="002D07A9" w:rsidRPr="008638F2">
        <w:rPr>
          <w:rFonts w:cs="Arial"/>
        </w:rPr>
        <w:t xml:space="preserve">a pogodbe o izvedbi naročila. </w:t>
      </w:r>
      <w:r w:rsidRPr="008638F2">
        <w:rPr>
          <w:rFonts w:cs="Arial"/>
        </w:rPr>
        <w:t>Neposredna plačila podizvajalcem so v skladu z ZJN – 2 obvezna.</w:t>
      </w:r>
    </w:p>
    <w:p w:rsidR="0017376C" w:rsidRPr="008638F2" w:rsidRDefault="0017376C" w:rsidP="0017376C">
      <w:pPr>
        <w:jc w:val="both"/>
        <w:rPr>
          <w:rFonts w:cs="Arial"/>
        </w:rPr>
      </w:pPr>
    </w:p>
    <w:p w:rsidR="0017376C" w:rsidRPr="008638F2" w:rsidRDefault="0017376C" w:rsidP="0017376C">
      <w:pPr>
        <w:numPr>
          <w:ilvl w:val="0"/>
          <w:numId w:val="5"/>
        </w:numPr>
        <w:jc w:val="both"/>
        <w:rPr>
          <w:rFonts w:cs="Arial"/>
        </w:rPr>
      </w:pPr>
      <w:r w:rsidRPr="008638F2">
        <w:rPr>
          <w:rFonts w:cs="Arial"/>
        </w:rPr>
        <w:t>V času razpisa naročnik in ponudnik ne smeta pričenjati in izvajati dejanj, ki bi v naprej določila izbiro določene ponudbe.</w:t>
      </w:r>
    </w:p>
    <w:p w:rsidR="0017376C" w:rsidRPr="008638F2" w:rsidRDefault="0017376C" w:rsidP="0017376C">
      <w:pPr>
        <w:tabs>
          <w:tab w:val="num" w:pos="0"/>
        </w:tabs>
        <w:jc w:val="both"/>
        <w:rPr>
          <w:rFonts w:cs="Arial"/>
        </w:rPr>
      </w:pPr>
    </w:p>
    <w:p w:rsidR="0017376C" w:rsidRPr="008638F2" w:rsidRDefault="0017376C" w:rsidP="0017376C">
      <w:pPr>
        <w:numPr>
          <w:ilvl w:val="0"/>
          <w:numId w:val="5"/>
        </w:numPr>
        <w:jc w:val="both"/>
        <w:rPr>
          <w:rFonts w:cs="Arial"/>
        </w:rPr>
      </w:pPr>
      <w:r w:rsidRPr="008638F2">
        <w:rPr>
          <w:rFonts w:cs="Arial"/>
        </w:rPr>
        <w:t>V primeru ustavitve postopka oddaje javnega naročila ponudnik ali izvajalec ne smeta izvajati postopkov, ki bi vplivali na nepristranskost revizijske komisije.</w:t>
      </w:r>
    </w:p>
    <w:p w:rsidR="0017376C" w:rsidRPr="008638F2" w:rsidRDefault="0017376C" w:rsidP="0017376C">
      <w:pPr>
        <w:ind w:left="360"/>
        <w:jc w:val="both"/>
        <w:rPr>
          <w:rFonts w:cs="Arial"/>
        </w:rPr>
      </w:pPr>
    </w:p>
    <w:p w:rsidR="0017376C" w:rsidRPr="008638F2" w:rsidRDefault="0017376C" w:rsidP="0017376C">
      <w:pPr>
        <w:numPr>
          <w:ilvl w:val="0"/>
          <w:numId w:val="5"/>
        </w:numPr>
        <w:jc w:val="both"/>
        <w:rPr>
          <w:rFonts w:cs="Arial"/>
        </w:rPr>
      </w:pPr>
      <w:r w:rsidRPr="008638F2">
        <w:rPr>
          <w:rFonts w:cs="Arial"/>
        </w:rPr>
        <w:t xml:space="preserve">V skladu z določilom 7. odstavka 71. člena </w:t>
      </w:r>
      <w:r w:rsidRPr="008638F2">
        <w:rPr>
          <w:rFonts w:cs="Arial"/>
          <w:color w:val="000000"/>
        </w:rPr>
        <w:t xml:space="preserve">ZJN-2 </w:t>
      </w:r>
      <w:r w:rsidRPr="008638F2">
        <w:rPr>
          <w:rFonts w:cs="Arial"/>
        </w:rPr>
        <w:t>mora izvajalec, v primeru da nastopa s podizvajalci, v pogodbi pooblastiti naročnika, da na podlagi potrjenega računa oziroma situacije neposredno plačuje podizvajalcem. Glavni ponudnik mora k situaciji obvezno priložiti potrjene račune oziroma situacije svojih podizvajalcev.</w:t>
      </w:r>
    </w:p>
    <w:p w:rsidR="0017376C" w:rsidRPr="008638F2" w:rsidRDefault="0017376C" w:rsidP="0017376C">
      <w:pPr>
        <w:ind w:left="360"/>
        <w:jc w:val="both"/>
        <w:rPr>
          <w:rFonts w:cs="Arial"/>
        </w:rPr>
      </w:pPr>
    </w:p>
    <w:p w:rsidR="0017376C" w:rsidRPr="008638F2" w:rsidRDefault="0017376C" w:rsidP="0017376C">
      <w:pPr>
        <w:jc w:val="both"/>
        <w:rPr>
          <w:rFonts w:cs="Arial"/>
        </w:rPr>
      </w:pPr>
    </w:p>
    <w:p w:rsidR="0017376C" w:rsidRPr="008638F2" w:rsidRDefault="0017376C" w:rsidP="00DB3FBE">
      <w:pPr>
        <w:pStyle w:val="Pripombabesedilo"/>
        <w:rPr>
          <w:rFonts w:cs="Arial"/>
        </w:rPr>
      </w:pPr>
      <w:r w:rsidRPr="008638F2">
        <w:rPr>
          <w:rFonts w:cs="Arial"/>
        </w:rPr>
        <w:t xml:space="preserve">Pravno varstvo ponudnikov v postopku javnega naročanja je zagotovljeno v skladu z </w:t>
      </w:r>
      <w:r w:rsidR="00DB3FBE" w:rsidRPr="008638F2">
        <w:rPr>
          <w:rFonts w:cs="Arial"/>
        </w:rPr>
        <w:t xml:space="preserve">Zakonom o pravnem varstvu v postopkih javnega naročanja </w:t>
      </w:r>
      <w:r w:rsidRPr="008638F2">
        <w:rPr>
          <w:rFonts w:cs="Arial"/>
        </w:rPr>
        <w:t>(Uradni list RS, št. 43/11</w:t>
      </w:r>
      <w:r w:rsidR="001559C7">
        <w:rPr>
          <w:rFonts w:cs="Arial"/>
        </w:rPr>
        <w:t>,</w:t>
      </w:r>
      <w:r w:rsidRPr="008638F2">
        <w:rPr>
          <w:rFonts w:cs="Arial"/>
        </w:rPr>
        <w:t xml:space="preserve"> 60/11-ZTP-D</w:t>
      </w:r>
      <w:r w:rsidR="001559C7">
        <w:rPr>
          <w:rFonts w:cs="Arial"/>
        </w:rPr>
        <w:t xml:space="preserve"> in 63/2013</w:t>
      </w:r>
      <w:r w:rsidRPr="008638F2">
        <w:rPr>
          <w:rFonts w:cs="Arial"/>
        </w:rPr>
        <w:t>).</w:t>
      </w:r>
    </w:p>
    <w:p w:rsidR="0017376C" w:rsidRPr="008638F2" w:rsidRDefault="0017376C" w:rsidP="0017376C">
      <w:pPr>
        <w:jc w:val="both"/>
        <w:rPr>
          <w:rFonts w:cs="Arial"/>
        </w:rPr>
      </w:pPr>
    </w:p>
    <w:tbl>
      <w:tblPr>
        <w:tblW w:w="9210" w:type="dxa"/>
        <w:tblLayout w:type="fixed"/>
        <w:tblCellMar>
          <w:left w:w="70" w:type="dxa"/>
          <w:right w:w="70" w:type="dxa"/>
        </w:tblCellMar>
        <w:tblLook w:val="04A0" w:firstRow="1" w:lastRow="0" w:firstColumn="1" w:lastColumn="0" w:noHBand="0" w:noVBand="1"/>
      </w:tblPr>
      <w:tblGrid>
        <w:gridCol w:w="970"/>
        <w:gridCol w:w="8240"/>
      </w:tblGrid>
      <w:tr w:rsidR="0017376C" w:rsidRPr="008638F2" w:rsidTr="002D751D">
        <w:tc>
          <w:tcPr>
            <w:tcW w:w="970" w:type="dxa"/>
            <w:hideMark/>
          </w:tcPr>
          <w:p w:rsidR="0017376C" w:rsidRPr="008638F2" w:rsidRDefault="0017376C">
            <w:pPr>
              <w:jc w:val="both"/>
              <w:rPr>
                <w:rFonts w:cs="Arial"/>
                <w:b/>
              </w:rPr>
            </w:pPr>
            <w:r w:rsidRPr="008638F2">
              <w:rPr>
                <w:rFonts w:cs="Arial"/>
                <w:b/>
              </w:rPr>
              <w:t>Priloge:</w:t>
            </w:r>
          </w:p>
        </w:tc>
        <w:tc>
          <w:tcPr>
            <w:tcW w:w="8240" w:type="dxa"/>
          </w:tcPr>
          <w:p w:rsidR="0017376C" w:rsidRPr="008638F2" w:rsidRDefault="0017376C">
            <w:pPr>
              <w:jc w:val="both"/>
              <w:rPr>
                <w:rFonts w:cs="Arial"/>
                <w:b/>
              </w:rPr>
            </w:pPr>
          </w:p>
        </w:tc>
      </w:tr>
    </w:tbl>
    <w:p w:rsidR="00FF6C2E" w:rsidRDefault="00FF6C2E" w:rsidP="002C5833">
      <w:pPr>
        <w:jc w:val="both"/>
        <w:rPr>
          <w:rFonts w:cs="Arial"/>
          <w:sz w:val="22"/>
          <w:szCs w:val="22"/>
        </w:rPr>
      </w:pPr>
    </w:p>
    <w:p w:rsidR="00F35EC8" w:rsidRPr="008638F2" w:rsidRDefault="00F35EC8" w:rsidP="00F35EC8">
      <w:pPr>
        <w:ind w:left="709"/>
        <w:rPr>
          <w:rFonts w:cs="Arial"/>
          <w:b/>
        </w:rPr>
      </w:pPr>
      <w:r w:rsidRPr="008638F2">
        <w:rPr>
          <w:rFonts w:cs="Arial"/>
          <w:b/>
        </w:rPr>
        <w:t>Ponudba</w:t>
      </w:r>
    </w:p>
    <w:p w:rsidR="00F35EC8" w:rsidRPr="008638F2" w:rsidRDefault="00F35EC8" w:rsidP="00F35EC8">
      <w:pPr>
        <w:ind w:left="709"/>
        <w:rPr>
          <w:rFonts w:cs="Arial"/>
          <w:b/>
        </w:rPr>
      </w:pPr>
      <w:r w:rsidRPr="008638F2">
        <w:rPr>
          <w:rFonts w:cs="Arial"/>
          <w:b/>
        </w:rPr>
        <w:t>- Obrazec Podatki o ponudniku</w:t>
      </w:r>
    </w:p>
    <w:p w:rsidR="00F35EC8" w:rsidRPr="008638F2" w:rsidRDefault="00F35EC8" w:rsidP="00F35EC8">
      <w:pPr>
        <w:ind w:left="709"/>
        <w:rPr>
          <w:rFonts w:cs="Arial"/>
          <w:b/>
        </w:rPr>
      </w:pPr>
      <w:r w:rsidRPr="008638F2">
        <w:rPr>
          <w:rFonts w:cs="Arial"/>
          <w:b/>
        </w:rPr>
        <w:t>- Izjava o izpolnjevanju pogojev od  42. do 47.  člena ZJN-2</w:t>
      </w:r>
    </w:p>
    <w:p w:rsidR="00F35EC8" w:rsidRPr="008638F2" w:rsidRDefault="00F35EC8" w:rsidP="00F35EC8">
      <w:pPr>
        <w:ind w:left="709"/>
        <w:rPr>
          <w:rFonts w:cs="Arial"/>
          <w:b/>
        </w:rPr>
      </w:pPr>
      <w:r w:rsidRPr="008638F2">
        <w:rPr>
          <w:rFonts w:cs="Arial"/>
          <w:b/>
        </w:rPr>
        <w:t>- Izjava o sprejemu pogojev</w:t>
      </w:r>
    </w:p>
    <w:p w:rsidR="00F35EC8" w:rsidRPr="008638F2" w:rsidRDefault="00F35EC8" w:rsidP="00F35EC8">
      <w:pPr>
        <w:ind w:left="709"/>
        <w:rPr>
          <w:rFonts w:cs="Arial"/>
          <w:b/>
        </w:rPr>
      </w:pPr>
      <w:r w:rsidRPr="008638F2">
        <w:rPr>
          <w:rFonts w:cs="Arial"/>
          <w:b/>
        </w:rPr>
        <w:t>- Izjava o izpolnjevanju posebnih pogojev naročnika</w:t>
      </w:r>
    </w:p>
    <w:p w:rsidR="00F35EC8" w:rsidRPr="008638F2" w:rsidRDefault="00F35EC8" w:rsidP="00F35EC8">
      <w:pPr>
        <w:ind w:left="709"/>
        <w:rPr>
          <w:rFonts w:cs="Arial"/>
          <w:b/>
        </w:rPr>
      </w:pPr>
      <w:r w:rsidRPr="008638F2">
        <w:rPr>
          <w:rFonts w:cs="Arial"/>
          <w:b/>
        </w:rPr>
        <w:t>- Dokumentacija glede podizvajalcev:</w:t>
      </w:r>
    </w:p>
    <w:p w:rsidR="00F35EC8" w:rsidRPr="008638F2" w:rsidRDefault="00F35EC8" w:rsidP="00F35EC8">
      <w:pPr>
        <w:ind w:left="709" w:firstLine="707"/>
        <w:rPr>
          <w:rFonts w:cs="Arial"/>
          <w:b/>
        </w:rPr>
      </w:pPr>
      <w:r w:rsidRPr="008638F2">
        <w:rPr>
          <w:rFonts w:cs="Arial"/>
          <w:b/>
        </w:rPr>
        <w:t xml:space="preserve">- Izjava ponudnika, da ne nastopa s podizvajalcem </w:t>
      </w:r>
    </w:p>
    <w:p w:rsidR="00F35EC8" w:rsidRPr="008638F2" w:rsidRDefault="00F35EC8" w:rsidP="00F35EC8">
      <w:pPr>
        <w:rPr>
          <w:rFonts w:cs="Arial"/>
          <w:b/>
        </w:rPr>
      </w:pPr>
      <w:r w:rsidRPr="008638F2">
        <w:rPr>
          <w:rFonts w:cs="Arial"/>
          <w:b/>
        </w:rPr>
        <w:tab/>
      </w:r>
      <w:r w:rsidRPr="008638F2">
        <w:rPr>
          <w:rFonts w:cs="Arial"/>
          <w:b/>
        </w:rPr>
        <w:tab/>
        <w:t>ALI</w:t>
      </w:r>
    </w:p>
    <w:p w:rsidR="00F35EC8" w:rsidRPr="008638F2" w:rsidRDefault="00F35EC8" w:rsidP="00F35EC8">
      <w:pPr>
        <w:ind w:left="709" w:firstLine="707"/>
        <w:rPr>
          <w:rFonts w:cs="Arial"/>
          <w:b/>
        </w:rPr>
      </w:pPr>
      <w:r w:rsidRPr="008638F2">
        <w:rPr>
          <w:rFonts w:cs="Arial"/>
          <w:b/>
        </w:rPr>
        <w:t>- Izjava ponudnika, da nastopa s podizvajalci</w:t>
      </w:r>
    </w:p>
    <w:p w:rsidR="00F35EC8" w:rsidRPr="008638F2" w:rsidRDefault="00F35EC8" w:rsidP="00F35EC8">
      <w:pPr>
        <w:ind w:left="709"/>
        <w:rPr>
          <w:rFonts w:cs="Arial"/>
          <w:b/>
        </w:rPr>
      </w:pPr>
      <w:r w:rsidRPr="008638F2">
        <w:rPr>
          <w:rFonts w:cs="Arial"/>
          <w:b/>
        </w:rPr>
        <w:lastRenderedPageBreak/>
        <w:tab/>
        <w:t xml:space="preserve">- Podatki o podizvajalcu </w:t>
      </w:r>
    </w:p>
    <w:p w:rsidR="00F35EC8" w:rsidRPr="008638F2" w:rsidRDefault="00F35EC8" w:rsidP="00F35EC8">
      <w:pPr>
        <w:ind w:left="709"/>
        <w:rPr>
          <w:rFonts w:cs="Arial"/>
          <w:b/>
        </w:rPr>
      </w:pPr>
      <w:r w:rsidRPr="008638F2">
        <w:rPr>
          <w:rFonts w:cs="Arial"/>
          <w:b/>
        </w:rPr>
        <w:tab/>
        <w:t xml:space="preserve">- Udeležba podizvajalcev </w:t>
      </w:r>
    </w:p>
    <w:p w:rsidR="00F35EC8" w:rsidRPr="008638F2" w:rsidRDefault="00F35EC8" w:rsidP="00F35EC8">
      <w:pPr>
        <w:ind w:left="709"/>
        <w:rPr>
          <w:rFonts w:cs="Arial"/>
          <w:b/>
        </w:rPr>
      </w:pPr>
      <w:r w:rsidRPr="008638F2">
        <w:rPr>
          <w:rFonts w:cs="Arial"/>
          <w:b/>
        </w:rPr>
        <w:tab/>
        <w:t xml:space="preserve">- Izjava o odnosu do podizvajalca </w:t>
      </w:r>
    </w:p>
    <w:p w:rsidR="00F35EC8" w:rsidRPr="008638F2" w:rsidRDefault="00F35EC8" w:rsidP="00F35EC8">
      <w:pPr>
        <w:ind w:left="709" w:firstLine="707"/>
        <w:rPr>
          <w:rFonts w:cs="Arial"/>
          <w:b/>
        </w:rPr>
      </w:pPr>
      <w:r w:rsidRPr="008638F2">
        <w:rPr>
          <w:rFonts w:cs="Arial"/>
          <w:b/>
        </w:rPr>
        <w:t>- Izjava podizvajalca o izpolnjevanju pogojev</w:t>
      </w:r>
    </w:p>
    <w:p w:rsidR="00F35EC8" w:rsidRPr="008638F2" w:rsidRDefault="00F35EC8" w:rsidP="00F35EC8">
      <w:pPr>
        <w:ind w:left="709"/>
        <w:rPr>
          <w:rFonts w:cs="Arial"/>
          <w:b/>
        </w:rPr>
      </w:pPr>
      <w:r w:rsidRPr="008638F2">
        <w:rPr>
          <w:rFonts w:cs="Arial"/>
          <w:b/>
        </w:rPr>
        <w:tab/>
        <w:t xml:space="preserve">- Soglasje podizvajalca </w:t>
      </w:r>
    </w:p>
    <w:p w:rsidR="00F35EC8" w:rsidRPr="008638F2" w:rsidRDefault="00F35EC8" w:rsidP="00F35EC8">
      <w:pPr>
        <w:ind w:left="709"/>
        <w:rPr>
          <w:rFonts w:cs="Arial"/>
          <w:b/>
        </w:rPr>
      </w:pPr>
      <w:r w:rsidRPr="008638F2">
        <w:rPr>
          <w:rFonts w:cs="Arial"/>
          <w:b/>
        </w:rPr>
        <w:tab/>
        <w:t xml:space="preserve">- Dogovor o skupnem sodelovanju pri izvedbi predmetnega javnega naročila </w:t>
      </w:r>
    </w:p>
    <w:p w:rsidR="00F35EC8" w:rsidRDefault="00F35EC8" w:rsidP="00F35EC8">
      <w:pPr>
        <w:ind w:left="709"/>
        <w:rPr>
          <w:rFonts w:cs="Arial"/>
          <w:b/>
        </w:rPr>
      </w:pPr>
      <w:r w:rsidRPr="008638F2">
        <w:rPr>
          <w:rFonts w:cs="Arial"/>
          <w:b/>
        </w:rPr>
        <w:t xml:space="preserve">- </w:t>
      </w:r>
      <w:r>
        <w:rPr>
          <w:rFonts w:cs="Arial"/>
          <w:b/>
        </w:rPr>
        <w:t>Specifikacija naročila</w:t>
      </w:r>
    </w:p>
    <w:p w:rsidR="00F35EC8" w:rsidRDefault="00F35EC8" w:rsidP="00F35EC8">
      <w:pPr>
        <w:ind w:left="709"/>
        <w:rPr>
          <w:rFonts w:cs="Arial"/>
          <w:b/>
        </w:rPr>
      </w:pPr>
      <w:r>
        <w:rPr>
          <w:rFonts w:cs="Arial"/>
          <w:b/>
        </w:rPr>
        <w:t>- Predračun za sklop A</w:t>
      </w:r>
    </w:p>
    <w:p w:rsidR="00F35EC8" w:rsidRDefault="00F35EC8" w:rsidP="00F35EC8">
      <w:pPr>
        <w:ind w:left="709"/>
        <w:rPr>
          <w:rFonts w:cs="Arial"/>
          <w:b/>
        </w:rPr>
      </w:pPr>
      <w:r>
        <w:rPr>
          <w:rFonts w:cs="Arial"/>
          <w:b/>
        </w:rPr>
        <w:t>- Predračun za sklop B</w:t>
      </w:r>
    </w:p>
    <w:p w:rsidR="00F35EC8" w:rsidRPr="008638F2" w:rsidRDefault="00F35EC8" w:rsidP="00F35EC8">
      <w:pPr>
        <w:ind w:left="709"/>
        <w:rPr>
          <w:rFonts w:cs="Arial"/>
          <w:b/>
        </w:rPr>
      </w:pPr>
      <w:r>
        <w:rPr>
          <w:rFonts w:cs="Arial"/>
          <w:b/>
        </w:rPr>
        <w:t>- Vzorec pogodbe</w:t>
      </w: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35EC8" w:rsidRDefault="00F35EC8" w:rsidP="002C5833">
      <w:pPr>
        <w:jc w:val="both"/>
        <w:rPr>
          <w:rFonts w:cs="Arial"/>
          <w:sz w:val="22"/>
          <w:szCs w:val="22"/>
        </w:rPr>
      </w:pPr>
    </w:p>
    <w:p w:rsidR="00F35EC8" w:rsidRDefault="00F35EC8" w:rsidP="002C5833">
      <w:pPr>
        <w:jc w:val="both"/>
        <w:rPr>
          <w:rFonts w:cs="Arial"/>
          <w:sz w:val="22"/>
          <w:szCs w:val="22"/>
        </w:rPr>
      </w:pPr>
    </w:p>
    <w:p w:rsidR="00F35EC8" w:rsidRDefault="00F35EC8"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FF6C2E" w:rsidRDefault="00FF6C2E" w:rsidP="002C5833">
      <w:pPr>
        <w:jc w:val="both"/>
        <w:rPr>
          <w:rFonts w:cs="Arial"/>
          <w:sz w:val="22"/>
          <w:szCs w:val="22"/>
        </w:rPr>
      </w:pPr>
    </w:p>
    <w:p w:rsidR="002C5833" w:rsidRDefault="002C5833" w:rsidP="002C5833">
      <w:pPr>
        <w:jc w:val="both"/>
        <w:rPr>
          <w:rFonts w:cs="Arial"/>
          <w:sz w:val="22"/>
          <w:szCs w:val="22"/>
        </w:rPr>
      </w:pPr>
      <w:r w:rsidRPr="008638F2">
        <w:rPr>
          <w:rFonts w:cs="Arial"/>
          <w:sz w:val="22"/>
          <w:szCs w:val="22"/>
        </w:rPr>
        <w:lastRenderedPageBreak/>
        <w:t>Naslov ponudnika:</w:t>
      </w:r>
    </w:p>
    <w:p w:rsidR="00E9695F" w:rsidRPr="008638F2" w:rsidRDefault="00E9695F" w:rsidP="002C5833">
      <w:pPr>
        <w:jc w:val="both"/>
        <w:rPr>
          <w:rFonts w:cs="Arial"/>
          <w:sz w:val="22"/>
          <w:szCs w:val="22"/>
        </w:rPr>
      </w:pPr>
    </w:p>
    <w:p w:rsidR="002C5833" w:rsidRPr="008638F2" w:rsidRDefault="002C5833" w:rsidP="002C5833">
      <w:pPr>
        <w:rPr>
          <w:rFonts w:cs="Arial"/>
          <w:sz w:val="22"/>
          <w:szCs w:val="22"/>
        </w:rPr>
      </w:pPr>
      <w:r w:rsidRPr="008638F2">
        <w:rPr>
          <w:rFonts w:cs="Arial"/>
          <w:sz w:val="22"/>
          <w:szCs w:val="22"/>
        </w:rPr>
        <w:t>.........................................</w:t>
      </w:r>
    </w:p>
    <w:p w:rsidR="002C5833" w:rsidRPr="008638F2" w:rsidRDefault="002C5833" w:rsidP="002C5833">
      <w:pPr>
        <w:rPr>
          <w:rFonts w:cs="Arial"/>
          <w:sz w:val="22"/>
          <w:szCs w:val="22"/>
        </w:rPr>
      </w:pPr>
      <w:r w:rsidRPr="008638F2">
        <w:rPr>
          <w:rFonts w:cs="Arial"/>
          <w:sz w:val="22"/>
          <w:szCs w:val="22"/>
        </w:rPr>
        <w:t>.........................................</w:t>
      </w:r>
    </w:p>
    <w:p w:rsidR="00FF6C2E" w:rsidRDefault="00FF6C2E" w:rsidP="002C5833">
      <w:pPr>
        <w:rPr>
          <w:rFonts w:cs="Arial"/>
          <w:sz w:val="22"/>
          <w:szCs w:val="22"/>
        </w:rPr>
      </w:pPr>
    </w:p>
    <w:p w:rsidR="002C5833" w:rsidRPr="008638F2" w:rsidRDefault="002C5833" w:rsidP="002C5833">
      <w:pPr>
        <w:rPr>
          <w:rFonts w:cs="Arial"/>
          <w:sz w:val="22"/>
          <w:szCs w:val="22"/>
        </w:rPr>
      </w:pPr>
      <w:r w:rsidRPr="008638F2">
        <w:rPr>
          <w:rFonts w:cs="Arial"/>
          <w:sz w:val="22"/>
          <w:szCs w:val="22"/>
        </w:rPr>
        <w:t>Datum:</w:t>
      </w:r>
    </w:p>
    <w:p w:rsidR="002C5833" w:rsidRPr="008638F2" w:rsidRDefault="002C5833" w:rsidP="002C5833">
      <w:pPr>
        <w:rPr>
          <w:rFonts w:cs="Arial"/>
          <w:b/>
        </w:rPr>
      </w:pPr>
    </w:p>
    <w:p w:rsidR="002C5833" w:rsidRPr="008638F2" w:rsidRDefault="002C5833" w:rsidP="002C5833">
      <w:pPr>
        <w:pStyle w:val="Naslov1"/>
        <w:rPr>
          <w:sz w:val="36"/>
          <w:szCs w:val="36"/>
        </w:rPr>
      </w:pPr>
      <w:r w:rsidRPr="008638F2">
        <w:rPr>
          <w:sz w:val="36"/>
          <w:szCs w:val="36"/>
        </w:rPr>
        <w:t>PONUDBA</w:t>
      </w:r>
      <w:r w:rsidR="002D751D" w:rsidRPr="008638F2">
        <w:rPr>
          <w:sz w:val="36"/>
          <w:szCs w:val="36"/>
        </w:rPr>
        <w:t>, št. _________</w:t>
      </w:r>
    </w:p>
    <w:p w:rsidR="002C5833" w:rsidRPr="008638F2" w:rsidRDefault="002C5833" w:rsidP="002C5833">
      <w:pPr>
        <w:rPr>
          <w:rFonts w:cs="Arial"/>
        </w:rPr>
      </w:pPr>
    </w:p>
    <w:p w:rsidR="002C5833" w:rsidRPr="008638F2" w:rsidRDefault="002C5833" w:rsidP="002C5833">
      <w:pPr>
        <w:rPr>
          <w:rFonts w:cs="Arial"/>
        </w:rPr>
      </w:pPr>
    </w:p>
    <w:p w:rsidR="002C5833" w:rsidRPr="008638F2" w:rsidRDefault="002C5833" w:rsidP="00432DC0">
      <w:pPr>
        <w:rPr>
          <w:rFonts w:cs="Arial"/>
          <w:b/>
          <w:bCs/>
        </w:rPr>
      </w:pPr>
      <w:r w:rsidRPr="008638F2">
        <w:rPr>
          <w:rFonts w:cs="Arial"/>
        </w:rPr>
        <w:t xml:space="preserve">Na osnovi javnega razpisa za oddajo naročila po postopku </w:t>
      </w:r>
      <w:r w:rsidR="00432DC0" w:rsidRPr="008638F2">
        <w:rPr>
          <w:rFonts w:cs="Arial"/>
        </w:rPr>
        <w:t xml:space="preserve">oddaje naročila </w:t>
      </w:r>
      <w:r w:rsidRPr="008638F2">
        <w:rPr>
          <w:rFonts w:cs="Arial"/>
        </w:rPr>
        <w:t xml:space="preserve">male vrednosti za </w:t>
      </w:r>
      <w:r w:rsidRPr="008638F2">
        <w:rPr>
          <w:rFonts w:cs="Arial"/>
          <w:b/>
        </w:rPr>
        <w:t>»</w:t>
      </w:r>
      <w:r w:rsidR="00432DC0" w:rsidRPr="008638F2">
        <w:rPr>
          <w:rFonts w:cs="Arial"/>
          <w:b/>
          <w:bCs/>
        </w:rPr>
        <w:t xml:space="preserve">Zagotavljanje medijskih storitev in zakup oglaševalskega prostora v tedenskem tiskanem mediju za potrebe Mestne občine Velenje in svetniških skupin v letu </w:t>
      </w:r>
      <w:r w:rsidR="00EF3E69" w:rsidRPr="00FF6C2E">
        <w:rPr>
          <w:rFonts w:cs="Arial"/>
          <w:b/>
          <w:bCs/>
        </w:rPr>
        <w:t>2014</w:t>
      </w:r>
      <w:r w:rsidRPr="00FF6C2E">
        <w:rPr>
          <w:rFonts w:cs="Arial"/>
          <w:b/>
        </w:rPr>
        <w:t xml:space="preserve">«, </w:t>
      </w:r>
      <w:r w:rsidRPr="00FF6C2E">
        <w:rPr>
          <w:rFonts w:cs="Arial"/>
        </w:rPr>
        <w:t>dajemo</w:t>
      </w:r>
      <w:r w:rsidRPr="008638F2">
        <w:rPr>
          <w:rFonts w:cs="Arial"/>
        </w:rPr>
        <w:t xml:space="preserve"> ponudbo, kot sledi:</w:t>
      </w:r>
    </w:p>
    <w:p w:rsidR="002C5833" w:rsidRPr="008638F2" w:rsidRDefault="002C5833" w:rsidP="002C5833">
      <w:pPr>
        <w:autoSpaceDE w:val="0"/>
        <w:autoSpaceDN w:val="0"/>
        <w:adjustRightInd w:val="0"/>
        <w:jc w:val="both"/>
        <w:rPr>
          <w:rFonts w:cs="Arial"/>
          <w:sz w:val="22"/>
          <w:szCs w:val="22"/>
        </w:rPr>
      </w:pPr>
    </w:p>
    <w:p w:rsidR="002C5833" w:rsidRPr="008638F2" w:rsidRDefault="002C5833" w:rsidP="002C5833">
      <w:pPr>
        <w:keepLines/>
        <w:suppressAutoHyphens/>
        <w:rPr>
          <w:rFonts w:cs="Arial"/>
          <w:b/>
          <w:bCs/>
          <w:sz w:val="22"/>
          <w:szCs w:val="22"/>
        </w:rPr>
      </w:pPr>
      <w:r w:rsidRPr="008638F2">
        <w:rPr>
          <w:rFonts w:cs="Arial"/>
          <w:b/>
          <w:bCs/>
          <w:sz w:val="22"/>
          <w:szCs w:val="22"/>
        </w:rPr>
        <w:t>Končna ponudbena cena:</w:t>
      </w:r>
    </w:p>
    <w:p w:rsidR="002C5833" w:rsidRPr="008638F2" w:rsidRDefault="002C5833" w:rsidP="002C5833">
      <w:pPr>
        <w:keepLines/>
        <w:suppressAutoHyphens/>
        <w:rPr>
          <w:rFonts w:cs="Arial"/>
          <w:b/>
          <w:bCs/>
          <w:sz w:val="22"/>
          <w:szCs w:val="22"/>
        </w:rPr>
      </w:pPr>
    </w:p>
    <w:p w:rsidR="000352BB" w:rsidRPr="00FF6C2E" w:rsidRDefault="002C5833" w:rsidP="000352BB">
      <w:pPr>
        <w:numPr>
          <w:ilvl w:val="0"/>
          <w:numId w:val="28"/>
        </w:numPr>
        <w:rPr>
          <w:rFonts w:cs="Arial"/>
          <w:b/>
          <w:bCs/>
          <w:sz w:val="22"/>
          <w:szCs w:val="22"/>
        </w:rPr>
      </w:pPr>
      <w:r w:rsidRPr="000352BB">
        <w:rPr>
          <w:rFonts w:cs="Arial"/>
          <w:b/>
          <w:bCs/>
          <w:sz w:val="22"/>
          <w:szCs w:val="22"/>
        </w:rPr>
        <w:t xml:space="preserve">SKLOP: </w:t>
      </w:r>
      <w:r w:rsidR="000352BB" w:rsidRPr="000352BB">
        <w:rPr>
          <w:rFonts w:cs="Arial"/>
          <w:b/>
          <w:sz w:val="22"/>
          <w:szCs w:val="22"/>
        </w:rPr>
        <w:t xml:space="preserve">Zagotavljanje medijskih storitev in zakup oglaševalskega prostora za potrebe Mestne občine Velenje v letu </w:t>
      </w:r>
      <w:r w:rsidR="000352BB" w:rsidRPr="00FF6C2E">
        <w:rPr>
          <w:rFonts w:cs="Arial"/>
          <w:b/>
          <w:sz w:val="22"/>
          <w:szCs w:val="22"/>
        </w:rPr>
        <w:t>201</w:t>
      </w:r>
      <w:r w:rsidR="00EF3E69" w:rsidRPr="00FF6C2E">
        <w:rPr>
          <w:rFonts w:cs="Arial"/>
          <w:b/>
          <w:sz w:val="22"/>
          <w:szCs w:val="22"/>
        </w:rPr>
        <w:t>4</w:t>
      </w:r>
    </w:p>
    <w:p w:rsidR="00432DC0" w:rsidRPr="008638F2" w:rsidRDefault="00432DC0" w:rsidP="00432DC0">
      <w:pPr>
        <w:ind w:left="720"/>
        <w:rPr>
          <w:rFonts w:cs="Arial"/>
          <w:b/>
          <w:bCs/>
          <w:sz w:val="22"/>
          <w:szCs w:val="22"/>
        </w:rPr>
      </w:pPr>
    </w:p>
    <w:p w:rsidR="002C5833" w:rsidRPr="008638F2" w:rsidRDefault="002C5833" w:rsidP="002C5833">
      <w:pPr>
        <w:ind w:left="1416" w:firstLine="708"/>
        <w:rPr>
          <w:rFonts w:cs="Arial"/>
          <w:sz w:val="22"/>
          <w:szCs w:val="22"/>
        </w:rPr>
      </w:pPr>
      <w:r w:rsidRPr="008638F2">
        <w:rPr>
          <w:rFonts w:cs="Arial"/>
          <w:sz w:val="22"/>
          <w:szCs w:val="22"/>
        </w:rPr>
        <w:t>za ................................................ EUR (brez DDV)</w:t>
      </w:r>
    </w:p>
    <w:p w:rsidR="002C5833" w:rsidRPr="008638F2" w:rsidRDefault="002C5833" w:rsidP="002C5833">
      <w:pPr>
        <w:ind w:left="1416" w:firstLine="708"/>
        <w:rPr>
          <w:rFonts w:cs="Arial"/>
          <w:sz w:val="22"/>
          <w:szCs w:val="22"/>
        </w:rPr>
      </w:pPr>
    </w:p>
    <w:p w:rsidR="002C5833" w:rsidRPr="008638F2" w:rsidRDefault="002C5833" w:rsidP="002C5833">
      <w:pPr>
        <w:ind w:left="1416" w:firstLine="708"/>
        <w:rPr>
          <w:rFonts w:cs="Arial"/>
          <w:sz w:val="22"/>
          <w:szCs w:val="22"/>
        </w:rPr>
      </w:pPr>
      <w:r w:rsidRPr="008638F2">
        <w:rPr>
          <w:rFonts w:cs="Arial"/>
          <w:sz w:val="22"/>
          <w:szCs w:val="22"/>
        </w:rPr>
        <w:tab/>
        <w:t>..........................................EUR (DDV 2</w:t>
      </w:r>
      <w:r w:rsidR="006123F0">
        <w:rPr>
          <w:rFonts w:cs="Arial"/>
          <w:sz w:val="22"/>
          <w:szCs w:val="22"/>
        </w:rPr>
        <w:t xml:space="preserve">2 </w:t>
      </w:r>
      <w:r w:rsidRPr="008638F2">
        <w:rPr>
          <w:rFonts w:cs="Arial"/>
          <w:sz w:val="22"/>
          <w:szCs w:val="22"/>
        </w:rPr>
        <w:t>%)</w:t>
      </w:r>
    </w:p>
    <w:p w:rsidR="002C5833" w:rsidRPr="008638F2" w:rsidRDefault="002C5833" w:rsidP="002C5833">
      <w:pPr>
        <w:ind w:left="2124"/>
        <w:rPr>
          <w:rFonts w:cs="Arial"/>
          <w:sz w:val="22"/>
          <w:szCs w:val="22"/>
        </w:rPr>
      </w:pPr>
    </w:p>
    <w:p w:rsidR="002C5833" w:rsidRPr="008638F2" w:rsidRDefault="002C5833" w:rsidP="002C5833">
      <w:pPr>
        <w:ind w:left="2124"/>
        <w:rPr>
          <w:rFonts w:cs="Arial"/>
          <w:sz w:val="22"/>
          <w:szCs w:val="22"/>
        </w:rPr>
      </w:pPr>
      <w:r w:rsidRPr="008638F2">
        <w:rPr>
          <w:rFonts w:cs="Arial"/>
          <w:sz w:val="22"/>
          <w:szCs w:val="22"/>
        </w:rPr>
        <w:t>za ................................................ EUR (z DDV)</w:t>
      </w:r>
    </w:p>
    <w:p w:rsidR="002C5833" w:rsidRPr="008638F2" w:rsidRDefault="002C5833" w:rsidP="002C5833">
      <w:pPr>
        <w:rPr>
          <w:rFonts w:cs="Arial"/>
          <w:sz w:val="22"/>
          <w:szCs w:val="22"/>
        </w:rPr>
      </w:pPr>
    </w:p>
    <w:p w:rsidR="00815A82" w:rsidRDefault="002C5833" w:rsidP="002C5833">
      <w:pPr>
        <w:jc w:val="center"/>
        <w:rPr>
          <w:rFonts w:cs="Arial"/>
          <w:sz w:val="22"/>
          <w:szCs w:val="22"/>
        </w:rPr>
      </w:pPr>
      <w:r w:rsidRPr="008638F2">
        <w:rPr>
          <w:rFonts w:cs="Arial"/>
          <w:sz w:val="22"/>
          <w:szCs w:val="22"/>
        </w:rPr>
        <w:t>z besedo ..................................................................................</w:t>
      </w:r>
    </w:p>
    <w:p w:rsidR="002C5833" w:rsidRPr="008638F2" w:rsidRDefault="002C5833" w:rsidP="002C5833">
      <w:pPr>
        <w:jc w:val="center"/>
        <w:rPr>
          <w:rFonts w:cs="Arial"/>
          <w:sz w:val="22"/>
          <w:szCs w:val="22"/>
        </w:rPr>
      </w:pPr>
      <w:r w:rsidRPr="008638F2">
        <w:rPr>
          <w:rFonts w:cs="Arial"/>
          <w:sz w:val="22"/>
          <w:szCs w:val="22"/>
        </w:rPr>
        <w:br/>
        <w:t>.</w:t>
      </w:r>
    </w:p>
    <w:p w:rsidR="002C5833" w:rsidRPr="00815A82" w:rsidRDefault="002C5833" w:rsidP="002C5833">
      <w:pPr>
        <w:numPr>
          <w:ilvl w:val="0"/>
          <w:numId w:val="27"/>
        </w:numPr>
        <w:rPr>
          <w:rFonts w:cs="Arial"/>
          <w:b/>
          <w:bCs/>
          <w:sz w:val="22"/>
          <w:szCs w:val="22"/>
        </w:rPr>
      </w:pPr>
      <w:r w:rsidRPr="00815A82">
        <w:rPr>
          <w:rFonts w:cs="Arial"/>
          <w:b/>
          <w:bCs/>
          <w:sz w:val="22"/>
          <w:szCs w:val="22"/>
        </w:rPr>
        <w:t>SKLOP:</w:t>
      </w:r>
      <w:r w:rsidR="00815A82" w:rsidRPr="00815A82">
        <w:rPr>
          <w:rFonts w:cs="Arial"/>
          <w:b/>
          <w:bCs/>
          <w:sz w:val="22"/>
          <w:szCs w:val="22"/>
        </w:rPr>
        <w:t xml:space="preserve"> </w:t>
      </w:r>
      <w:r w:rsidR="00815A82" w:rsidRPr="00815A82">
        <w:rPr>
          <w:rFonts w:cs="Arial"/>
          <w:b/>
          <w:sz w:val="22"/>
          <w:szCs w:val="22"/>
        </w:rPr>
        <w:t xml:space="preserve">Zagotavljanje medijskih storitev in zakup oglaševalskega prostora za </w:t>
      </w:r>
      <w:r w:rsidR="00432DC0" w:rsidRPr="00815A82">
        <w:rPr>
          <w:rFonts w:cs="Arial"/>
          <w:b/>
          <w:sz w:val="22"/>
          <w:szCs w:val="22"/>
        </w:rPr>
        <w:t xml:space="preserve">svetniške skupine v letu </w:t>
      </w:r>
      <w:r w:rsidR="00EF3E69" w:rsidRPr="00AC38BB">
        <w:rPr>
          <w:rFonts w:cs="Arial"/>
          <w:b/>
          <w:sz w:val="22"/>
          <w:szCs w:val="22"/>
        </w:rPr>
        <w:t>2014</w:t>
      </w:r>
      <w:r w:rsidRPr="00815A82">
        <w:rPr>
          <w:rFonts w:cs="Arial"/>
          <w:b/>
          <w:bCs/>
          <w:sz w:val="22"/>
          <w:szCs w:val="22"/>
        </w:rPr>
        <w:br/>
      </w:r>
    </w:p>
    <w:p w:rsidR="002C5833" w:rsidRPr="008638F2" w:rsidRDefault="002C5833" w:rsidP="002C5833">
      <w:pPr>
        <w:ind w:left="1416" w:firstLine="708"/>
        <w:rPr>
          <w:rFonts w:cs="Arial"/>
          <w:sz w:val="22"/>
          <w:szCs w:val="22"/>
        </w:rPr>
      </w:pPr>
      <w:r w:rsidRPr="008638F2">
        <w:rPr>
          <w:rFonts w:cs="Arial"/>
          <w:sz w:val="22"/>
          <w:szCs w:val="22"/>
        </w:rPr>
        <w:t>za ................................................ EUR (brez DDV)</w:t>
      </w:r>
    </w:p>
    <w:p w:rsidR="002C5833" w:rsidRPr="008638F2" w:rsidRDefault="002C5833" w:rsidP="002C5833">
      <w:pPr>
        <w:ind w:left="1416" w:firstLine="708"/>
        <w:rPr>
          <w:rFonts w:cs="Arial"/>
          <w:sz w:val="22"/>
          <w:szCs w:val="22"/>
        </w:rPr>
      </w:pPr>
    </w:p>
    <w:p w:rsidR="002C5833" w:rsidRPr="008638F2" w:rsidRDefault="002C5833" w:rsidP="002C5833">
      <w:pPr>
        <w:ind w:left="1416" w:firstLine="708"/>
        <w:rPr>
          <w:rFonts w:cs="Arial"/>
          <w:sz w:val="22"/>
          <w:szCs w:val="22"/>
        </w:rPr>
      </w:pPr>
      <w:r w:rsidRPr="008638F2">
        <w:rPr>
          <w:rFonts w:cs="Arial"/>
          <w:sz w:val="22"/>
          <w:szCs w:val="22"/>
        </w:rPr>
        <w:tab/>
        <w:t>..........................................EUR (DDV 2</w:t>
      </w:r>
      <w:r w:rsidR="006123F0">
        <w:rPr>
          <w:rFonts w:cs="Arial"/>
          <w:sz w:val="22"/>
          <w:szCs w:val="22"/>
        </w:rPr>
        <w:t xml:space="preserve">2 </w:t>
      </w:r>
      <w:r w:rsidRPr="008638F2">
        <w:rPr>
          <w:rFonts w:cs="Arial"/>
          <w:sz w:val="22"/>
          <w:szCs w:val="22"/>
        </w:rPr>
        <w:t>%)</w:t>
      </w:r>
    </w:p>
    <w:p w:rsidR="002C5833" w:rsidRPr="008638F2" w:rsidRDefault="002C5833" w:rsidP="002C5833">
      <w:pPr>
        <w:ind w:left="2124"/>
        <w:rPr>
          <w:rFonts w:cs="Arial"/>
          <w:sz w:val="22"/>
          <w:szCs w:val="22"/>
        </w:rPr>
      </w:pPr>
    </w:p>
    <w:p w:rsidR="002C5833" w:rsidRPr="008638F2" w:rsidRDefault="002C5833" w:rsidP="002C5833">
      <w:pPr>
        <w:ind w:left="2124"/>
        <w:rPr>
          <w:rFonts w:cs="Arial"/>
          <w:sz w:val="22"/>
          <w:szCs w:val="22"/>
        </w:rPr>
      </w:pPr>
      <w:r w:rsidRPr="008638F2">
        <w:rPr>
          <w:rFonts w:cs="Arial"/>
          <w:sz w:val="22"/>
          <w:szCs w:val="22"/>
        </w:rPr>
        <w:t>za ................................................ EUR (z DDV)</w:t>
      </w:r>
    </w:p>
    <w:p w:rsidR="002C5833" w:rsidRPr="008638F2" w:rsidRDefault="002C5833" w:rsidP="002C5833">
      <w:pPr>
        <w:rPr>
          <w:rFonts w:cs="Arial"/>
          <w:sz w:val="22"/>
          <w:szCs w:val="22"/>
        </w:rPr>
      </w:pPr>
    </w:p>
    <w:p w:rsidR="002C5833" w:rsidRPr="008638F2" w:rsidRDefault="002C5833" w:rsidP="002C5833">
      <w:pPr>
        <w:ind w:left="360"/>
        <w:rPr>
          <w:rFonts w:cs="Arial"/>
          <w:sz w:val="22"/>
          <w:szCs w:val="22"/>
        </w:rPr>
      </w:pPr>
      <w:r w:rsidRPr="008638F2">
        <w:rPr>
          <w:rFonts w:cs="Arial"/>
          <w:sz w:val="22"/>
          <w:szCs w:val="22"/>
        </w:rPr>
        <w:t xml:space="preserve">                       z besedo ..................................................................................</w:t>
      </w:r>
    </w:p>
    <w:p w:rsidR="002C5833" w:rsidRPr="008638F2" w:rsidRDefault="00815A82" w:rsidP="00815A82">
      <w:pPr>
        <w:rPr>
          <w:rFonts w:cs="Arial"/>
          <w:sz w:val="22"/>
          <w:szCs w:val="22"/>
        </w:rPr>
      </w:pPr>
      <w:r>
        <w:rPr>
          <w:rFonts w:cs="Arial"/>
          <w:sz w:val="22"/>
          <w:szCs w:val="22"/>
        </w:rPr>
        <w:br/>
      </w:r>
      <w:r w:rsidR="002C5833" w:rsidRPr="008638F2">
        <w:rPr>
          <w:rFonts w:cs="Arial"/>
          <w:sz w:val="22"/>
          <w:szCs w:val="22"/>
        </w:rPr>
        <w:t xml:space="preserve">Cena je fiksna in nespremenljiva ves čas trajanja pogodbenih del. </w:t>
      </w:r>
    </w:p>
    <w:p w:rsidR="002C5833" w:rsidRPr="008638F2" w:rsidRDefault="002C5833" w:rsidP="002C5833">
      <w:pPr>
        <w:pStyle w:val="BESEDILO"/>
        <w:keepLines w:val="0"/>
        <w:widowControl/>
        <w:tabs>
          <w:tab w:val="left" w:pos="708"/>
        </w:tabs>
        <w:rPr>
          <w:kern w:val="0"/>
          <w:sz w:val="22"/>
          <w:szCs w:val="22"/>
          <w:lang w:eastAsia="sl-SI"/>
        </w:rPr>
      </w:pPr>
    </w:p>
    <w:p w:rsidR="002C5833" w:rsidRPr="008638F2" w:rsidRDefault="002C5833" w:rsidP="002C5833">
      <w:pPr>
        <w:jc w:val="both"/>
        <w:rPr>
          <w:rFonts w:cs="Arial"/>
          <w:sz w:val="22"/>
          <w:szCs w:val="22"/>
        </w:rPr>
      </w:pPr>
      <w:r w:rsidRPr="00550691">
        <w:rPr>
          <w:rFonts w:cs="Arial"/>
          <w:sz w:val="22"/>
        </w:rPr>
        <w:t>Veljavnost  ponudbe je do ________________</w:t>
      </w:r>
      <w:r w:rsidRPr="00550691">
        <w:rPr>
          <w:rFonts w:cs="Arial"/>
          <w:sz w:val="22"/>
          <w:szCs w:val="22"/>
        </w:rPr>
        <w:t xml:space="preserve">(najmanj do </w:t>
      </w:r>
      <w:r w:rsidR="00FF6C2E" w:rsidRPr="00550691">
        <w:rPr>
          <w:rFonts w:cs="Arial"/>
          <w:sz w:val="22"/>
          <w:szCs w:val="22"/>
        </w:rPr>
        <w:t>1</w:t>
      </w:r>
      <w:r w:rsidR="00550691" w:rsidRPr="00550691">
        <w:rPr>
          <w:rFonts w:cs="Arial"/>
          <w:sz w:val="22"/>
          <w:szCs w:val="22"/>
        </w:rPr>
        <w:t>7</w:t>
      </w:r>
      <w:r w:rsidR="00FF6C2E" w:rsidRPr="00550691">
        <w:rPr>
          <w:rFonts w:cs="Arial"/>
          <w:sz w:val="22"/>
          <w:szCs w:val="22"/>
        </w:rPr>
        <w:t>. 6</w:t>
      </w:r>
      <w:r w:rsidRPr="00550691">
        <w:rPr>
          <w:rFonts w:cs="Arial"/>
          <w:sz w:val="22"/>
          <w:szCs w:val="22"/>
        </w:rPr>
        <w:t>. 201</w:t>
      </w:r>
      <w:r w:rsidR="00FF6C2E" w:rsidRPr="00550691">
        <w:rPr>
          <w:rFonts w:cs="Arial"/>
          <w:sz w:val="22"/>
          <w:szCs w:val="22"/>
        </w:rPr>
        <w:t>4</w:t>
      </w:r>
      <w:r w:rsidRPr="00550691">
        <w:rPr>
          <w:rFonts w:cs="Arial"/>
          <w:sz w:val="22"/>
          <w:szCs w:val="22"/>
        </w:rPr>
        <w:t>).</w:t>
      </w:r>
      <w:r w:rsidRPr="008638F2">
        <w:rPr>
          <w:rFonts w:cs="Arial"/>
          <w:sz w:val="22"/>
          <w:szCs w:val="22"/>
        </w:rPr>
        <w:t xml:space="preserve"> </w:t>
      </w:r>
    </w:p>
    <w:p w:rsidR="002C5833" w:rsidRPr="008638F2" w:rsidRDefault="002C5833" w:rsidP="002C5833">
      <w:pPr>
        <w:jc w:val="both"/>
        <w:rPr>
          <w:rFonts w:cs="Arial"/>
          <w:sz w:val="22"/>
        </w:rPr>
      </w:pPr>
    </w:p>
    <w:p w:rsidR="002C5833" w:rsidRPr="008638F2" w:rsidRDefault="002C5833" w:rsidP="008638F2">
      <w:pPr>
        <w:jc w:val="both"/>
        <w:rPr>
          <w:rFonts w:cs="Arial"/>
          <w:sz w:val="22"/>
          <w:szCs w:val="22"/>
        </w:rPr>
      </w:pPr>
      <w:r w:rsidRPr="008638F2">
        <w:rPr>
          <w:rFonts w:cs="Arial"/>
          <w:sz w:val="22"/>
        </w:rPr>
        <w:t xml:space="preserve">Rok plačila je </w:t>
      </w:r>
      <w:r w:rsidRPr="008638F2">
        <w:rPr>
          <w:rFonts w:cs="Arial"/>
          <w:sz w:val="22"/>
          <w:szCs w:val="22"/>
        </w:rPr>
        <w:t xml:space="preserve">30. dan in prične teči naslednji dan po prejemu pravilno izstavljenega in s strani nadzora potrjenega računa. </w:t>
      </w:r>
    </w:p>
    <w:p w:rsidR="002C5833" w:rsidRPr="008638F2" w:rsidRDefault="002C5833" w:rsidP="002C5833">
      <w:pPr>
        <w:jc w:val="both"/>
        <w:rPr>
          <w:rFonts w:cs="Arial"/>
          <w:sz w:val="22"/>
        </w:rPr>
      </w:pPr>
    </w:p>
    <w:p w:rsidR="00E42C61" w:rsidRPr="00AC38BB" w:rsidRDefault="00E42C61" w:rsidP="002C5833">
      <w:pPr>
        <w:jc w:val="both"/>
        <w:rPr>
          <w:rFonts w:cs="Arial"/>
          <w:sz w:val="22"/>
        </w:rPr>
      </w:pPr>
      <w:r w:rsidRPr="00550691">
        <w:rPr>
          <w:rFonts w:cs="Arial"/>
          <w:sz w:val="22"/>
        </w:rPr>
        <w:t xml:space="preserve">Rok izvedbe: od podpisa pogodbe do </w:t>
      </w:r>
      <w:r w:rsidR="00EF3E69" w:rsidRPr="00550691">
        <w:rPr>
          <w:rFonts w:cs="Arial"/>
          <w:sz w:val="22"/>
        </w:rPr>
        <w:t>31. 12. 2014</w:t>
      </w:r>
      <w:r w:rsidRPr="00550691">
        <w:rPr>
          <w:rFonts w:cs="Arial"/>
          <w:sz w:val="22"/>
        </w:rPr>
        <w:t>.</w:t>
      </w:r>
    </w:p>
    <w:p w:rsidR="002C5833" w:rsidRPr="008638F2" w:rsidRDefault="002C5833" w:rsidP="002C5833">
      <w:pPr>
        <w:jc w:val="both"/>
        <w:rPr>
          <w:rFonts w:cs="Arial"/>
          <w:sz w:val="22"/>
          <w:szCs w:val="22"/>
        </w:rPr>
      </w:pPr>
      <w:r w:rsidRPr="008638F2">
        <w:rPr>
          <w:rFonts w:cs="Arial"/>
          <w:sz w:val="22"/>
          <w:szCs w:val="22"/>
        </w:rPr>
        <w:t xml:space="preserve">Izjavljamo, da je naša ponudba izdelana v skladu z razpisnimi pogoji in navodili naročnika. </w:t>
      </w:r>
    </w:p>
    <w:p w:rsidR="002C5833" w:rsidRPr="008638F2" w:rsidRDefault="002C5833" w:rsidP="002C5833">
      <w:pPr>
        <w:jc w:val="both"/>
        <w:rPr>
          <w:rFonts w:cs="Arial"/>
          <w:sz w:val="22"/>
        </w:rPr>
      </w:pPr>
    </w:p>
    <w:p w:rsidR="002C5833" w:rsidRPr="008638F2" w:rsidRDefault="002C5833" w:rsidP="002C5833">
      <w:pPr>
        <w:jc w:val="both"/>
        <w:rPr>
          <w:rFonts w:cs="Arial"/>
          <w:sz w:val="22"/>
        </w:rPr>
      </w:pPr>
      <w:r w:rsidRPr="008638F2">
        <w:rPr>
          <w:rFonts w:cs="Arial"/>
          <w:sz w:val="22"/>
        </w:rPr>
        <w:t>Kraj in datum:</w:t>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p>
    <w:p w:rsidR="002C5833" w:rsidRPr="008638F2" w:rsidRDefault="002C5833" w:rsidP="002C5833">
      <w:pPr>
        <w:jc w:val="both"/>
        <w:rPr>
          <w:rFonts w:cs="Arial"/>
          <w:sz w:val="22"/>
        </w:rPr>
      </w:pPr>
    </w:p>
    <w:p w:rsidR="002C5833" w:rsidRPr="008638F2" w:rsidRDefault="002C5833" w:rsidP="002C5833">
      <w:pPr>
        <w:jc w:val="both"/>
        <w:rPr>
          <w:rFonts w:cs="Arial"/>
          <w:sz w:val="22"/>
        </w:rPr>
      </w:pP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r>
      <w:r w:rsidRPr="008638F2">
        <w:rPr>
          <w:rFonts w:cs="Arial"/>
          <w:sz w:val="22"/>
        </w:rPr>
        <w:tab/>
        <w:t>Ponudnik:</w:t>
      </w:r>
    </w:p>
    <w:p w:rsidR="00652CF9" w:rsidRPr="008638F2" w:rsidRDefault="002C5833" w:rsidP="002C5833">
      <w:pPr>
        <w:jc w:val="both"/>
        <w:rPr>
          <w:rFonts w:cs="Arial"/>
          <w:sz w:val="22"/>
        </w:rPr>
      </w:pPr>
      <w:r w:rsidRPr="008638F2">
        <w:rPr>
          <w:rFonts w:cs="Arial"/>
          <w:sz w:val="22"/>
        </w:rPr>
        <w:tab/>
        <w:t xml:space="preserve">                                                     </w:t>
      </w:r>
    </w:p>
    <w:p w:rsidR="00C752F3" w:rsidRPr="008638F2" w:rsidRDefault="002C5833" w:rsidP="009A1383">
      <w:pPr>
        <w:jc w:val="both"/>
        <w:rPr>
          <w:rFonts w:cs="Arial"/>
          <w:sz w:val="22"/>
        </w:rPr>
      </w:pPr>
      <w:r w:rsidRPr="008638F2">
        <w:rPr>
          <w:rFonts w:cs="Arial"/>
          <w:sz w:val="22"/>
        </w:rPr>
        <w:t xml:space="preserve">  Žig:</w:t>
      </w:r>
      <w:r w:rsidRPr="008638F2">
        <w:rPr>
          <w:rFonts w:cs="Arial"/>
          <w:sz w:val="22"/>
        </w:rPr>
        <w:tab/>
      </w:r>
      <w:r w:rsidRPr="008638F2">
        <w:rPr>
          <w:rFonts w:cs="Arial"/>
          <w:sz w:val="22"/>
        </w:rPr>
        <w:tab/>
      </w:r>
      <w:r w:rsidRPr="008638F2">
        <w:rPr>
          <w:rFonts w:cs="Arial"/>
          <w:sz w:val="22"/>
        </w:rPr>
        <w:tab/>
      </w:r>
      <w:r w:rsidR="00652CF9" w:rsidRPr="008638F2">
        <w:rPr>
          <w:rFonts w:cs="Arial"/>
          <w:sz w:val="22"/>
        </w:rPr>
        <w:tab/>
      </w:r>
      <w:r w:rsidR="00652CF9" w:rsidRPr="008638F2">
        <w:rPr>
          <w:rFonts w:cs="Arial"/>
          <w:sz w:val="22"/>
        </w:rPr>
        <w:tab/>
      </w:r>
      <w:r w:rsidR="00652CF9" w:rsidRPr="008638F2">
        <w:rPr>
          <w:rFonts w:cs="Arial"/>
          <w:sz w:val="22"/>
        </w:rPr>
        <w:tab/>
      </w:r>
      <w:r w:rsidR="00652CF9" w:rsidRPr="008638F2">
        <w:rPr>
          <w:rFonts w:cs="Arial"/>
          <w:sz w:val="22"/>
        </w:rPr>
        <w:tab/>
      </w:r>
      <w:r w:rsidR="00652CF9" w:rsidRPr="008638F2">
        <w:rPr>
          <w:rFonts w:cs="Arial"/>
          <w:sz w:val="22"/>
        </w:rPr>
        <w:tab/>
      </w:r>
      <w:r w:rsidR="009A1383" w:rsidRPr="008638F2">
        <w:rPr>
          <w:rFonts w:cs="Arial"/>
          <w:sz w:val="22"/>
        </w:rPr>
        <w:t>Podpis</w:t>
      </w:r>
    </w:p>
    <w:p w:rsidR="0017376C" w:rsidRPr="008638F2" w:rsidRDefault="0017376C" w:rsidP="0017376C">
      <w:pPr>
        <w:rPr>
          <w:rFonts w:cs="Arial"/>
          <w:b/>
          <w:sz w:val="28"/>
          <w:szCs w:val="22"/>
        </w:rPr>
      </w:pPr>
      <w:r w:rsidRPr="008638F2">
        <w:rPr>
          <w:rFonts w:cs="Arial"/>
          <w:b/>
          <w:sz w:val="28"/>
          <w:szCs w:val="22"/>
        </w:rPr>
        <w:lastRenderedPageBreak/>
        <w:t>PODATKI O PONUDNIKU:</w:t>
      </w:r>
    </w:p>
    <w:p w:rsidR="00E42C61" w:rsidRPr="008638F2" w:rsidRDefault="00E42C61" w:rsidP="0017376C">
      <w:pPr>
        <w:rPr>
          <w:rFonts w:cs="Arial"/>
          <w:b/>
          <w:sz w:val="22"/>
          <w:szCs w:val="22"/>
        </w:rPr>
      </w:pPr>
    </w:p>
    <w:p w:rsidR="00E42C61" w:rsidRPr="008638F2" w:rsidRDefault="00E42C61" w:rsidP="0017376C">
      <w:pPr>
        <w:rPr>
          <w:rFonts w:cs="Arial"/>
          <w:b/>
          <w:sz w:val="22"/>
          <w:szCs w:val="22"/>
        </w:rPr>
      </w:pPr>
    </w:p>
    <w:tbl>
      <w:tblPr>
        <w:tblW w:w="0" w:type="auto"/>
        <w:jc w:val="center"/>
        <w:tblInd w:w="-101" w:type="dxa"/>
        <w:tblLayout w:type="fixed"/>
        <w:tblLook w:val="0000" w:firstRow="0" w:lastRow="0" w:firstColumn="0" w:lastColumn="0" w:noHBand="0" w:noVBand="0"/>
      </w:tblPr>
      <w:tblGrid>
        <w:gridCol w:w="4887"/>
        <w:gridCol w:w="4643"/>
      </w:tblGrid>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NAZIV PONUDNIKA:</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NASLOV PONUDNIKA:</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KONTAKTNA OSEBA:</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ELEKTRONSKI NASLOV KONTAKTNE OSEBE:</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TELEFON:</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FAKS:</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ID za DDV oz. DAVČNA ŠTEVILKA PONUDNIKA:</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pStyle w:val="Glava"/>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MATIČNA ŠTEVILKA:</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r w:rsidRPr="008638F2">
              <w:rPr>
                <w:rFonts w:cs="Arial"/>
                <w:b/>
                <w:sz w:val="22"/>
                <w:szCs w:val="22"/>
              </w:rPr>
              <w:t>ŠT. TRR Z NAVEDBO BANKE:</w:t>
            </w:r>
          </w:p>
          <w:p w:rsidR="00E42C61" w:rsidRPr="008638F2" w:rsidRDefault="00E42C61" w:rsidP="0076744F">
            <w:pPr>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trHeight w:val="598"/>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ind w:right="-4500"/>
              <w:rPr>
                <w:rFonts w:cs="Arial"/>
                <w:b/>
                <w:sz w:val="22"/>
                <w:szCs w:val="22"/>
              </w:rPr>
            </w:pPr>
          </w:p>
          <w:p w:rsidR="00E42C61" w:rsidRPr="008638F2" w:rsidRDefault="00E42C61" w:rsidP="0076744F">
            <w:pPr>
              <w:ind w:right="-4500"/>
              <w:rPr>
                <w:rFonts w:cs="Arial"/>
                <w:b/>
                <w:sz w:val="22"/>
                <w:szCs w:val="22"/>
              </w:rPr>
            </w:pPr>
            <w:r w:rsidRPr="008638F2">
              <w:rPr>
                <w:rFonts w:cs="Arial"/>
                <w:b/>
                <w:sz w:val="22"/>
                <w:szCs w:val="22"/>
              </w:rPr>
              <w:t>ZAKONITI ZASTOPNIKI PONUDNIKA</w:t>
            </w:r>
          </w:p>
          <w:p w:rsidR="00E42C61" w:rsidRPr="008638F2" w:rsidRDefault="00E42C61" w:rsidP="0076744F">
            <w:pPr>
              <w:ind w:right="-4500"/>
              <w:rPr>
                <w:rFonts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p w:rsidR="00E42C61" w:rsidRPr="008638F2" w:rsidRDefault="00E42C61" w:rsidP="0076744F">
            <w:pPr>
              <w:rPr>
                <w:rFonts w:cs="Arial"/>
                <w:b/>
                <w:sz w:val="22"/>
                <w:szCs w:val="22"/>
              </w:rPr>
            </w:pPr>
          </w:p>
        </w:tc>
      </w:tr>
      <w:tr w:rsidR="00E42C61" w:rsidRPr="008638F2" w:rsidTr="0076744F">
        <w:trPr>
          <w:trHeight w:val="751"/>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ind w:right="-4500"/>
              <w:rPr>
                <w:rFonts w:cs="Arial"/>
                <w:b/>
                <w:sz w:val="22"/>
                <w:szCs w:val="22"/>
              </w:rPr>
            </w:pPr>
          </w:p>
          <w:p w:rsidR="00E42C61" w:rsidRPr="008638F2" w:rsidRDefault="00E42C61" w:rsidP="0076744F">
            <w:pPr>
              <w:ind w:right="-4500"/>
              <w:rPr>
                <w:rFonts w:cs="Arial"/>
                <w:b/>
                <w:sz w:val="22"/>
                <w:szCs w:val="22"/>
              </w:rPr>
            </w:pPr>
            <w:r w:rsidRPr="008638F2">
              <w:rPr>
                <w:rFonts w:cs="Arial"/>
                <w:b/>
                <w:sz w:val="22"/>
                <w:szCs w:val="22"/>
              </w:rPr>
              <w:t>SKRBNIK POGODB</w:t>
            </w: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r w:rsidR="00E42C61" w:rsidRPr="008638F2" w:rsidTr="0076744F">
        <w:trPr>
          <w:trHeight w:val="1066"/>
          <w:jc w:val="center"/>
        </w:trPr>
        <w:tc>
          <w:tcPr>
            <w:tcW w:w="4887"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ind w:right="-4500"/>
              <w:rPr>
                <w:rFonts w:cs="Arial"/>
                <w:b/>
                <w:sz w:val="22"/>
                <w:szCs w:val="22"/>
              </w:rPr>
            </w:pPr>
          </w:p>
          <w:p w:rsidR="00E42C61" w:rsidRPr="008638F2" w:rsidRDefault="00E42C61" w:rsidP="0076744F">
            <w:pPr>
              <w:ind w:right="-4500"/>
              <w:rPr>
                <w:rFonts w:cs="Arial"/>
                <w:b/>
                <w:sz w:val="22"/>
                <w:szCs w:val="22"/>
              </w:rPr>
            </w:pPr>
            <w:r w:rsidRPr="008638F2">
              <w:rPr>
                <w:rFonts w:cs="Arial"/>
                <w:b/>
                <w:sz w:val="22"/>
                <w:szCs w:val="22"/>
              </w:rPr>
              <w:t xml:space="preserve">ODGOVORNA OSEBA ZA PODPIS </w:t>
            </w:r>
          </w:p>
          <w:p w:rsidR="00E42C61" w:rsidRPr="008638F2" w:rsidRDefault="00E42C61" w:rsidP="0076744F">
            <w:pPr>
              <w:ind w:right="-4500"/>
              <w:rPr>
                <w:rFonts w:cs="Arial"/>
                <w:b/>
                <w:sz w:val="22"/>
                <w:szCs w:val="22"/>
              </w:rPr>
            </w:pPr>
            <w:r w:rsidRPr="008638F2">
              <w:rPr>
                <w:rFonts w:cs="Arial"/>
                <w:b/>
                <w:sz w:val="22"/>
                <w:szCs w:val="22"/>
              </w:rPr>
              <w:t>POGODBE:</w:t>
            </w:r>
          </w:p>
        </w:tc>
        <w:tc>
          <w:tcPr>
            <w:tcW w:w="4643" w:type="dxa"/>
            <w:tcBorders>
              <w:top w:val="single" w:sz="4" w:space="0" w:color="auto"/>
              <w:left w:val="single" w:sz="4" w:space="0" w:color="auto"/>
              <w:bottom w:val="single" w:sz="4" w:space="0" w:color="auto"/>
              <w:right w:val="single" w:sz="4" w:space="0" w:color="auto"/>
            </w:tcBorders>
          </w:tcPr>
          <w:p w:rsidR="00E42C61" w:rsidRPr="008638F2" w:rsidRDefault="00E42C61" w:rsidP="0076744F">
            <w:pPr>
              <w:rPr>
                <w:rFonts w:cs="Arial"/>
                <w:b/>
                <w:sz w:val="22"/>
                <w:szCs w:val="22"/>
              </w:rPr>
            </w:pPr>
          </w:p>
        </w:tc>
      </w:tr>
    </w:tbl>
    <w:p w:rsidR="00E42C61" w:rsidRPr="008638F2" w:rsidRDefault="00E42C61" w:rsidP="0017376C">
      <w:pPr>
        <w:rPr>
          <w:rFonts w:cs="Arial"/>
          <w:b/>
          <w:sz w:val="22"/>
          <w:szCs w:val="22"/>
        </w:rPr>
      </w:pPr>
    </w:p>
    <w:p w:rsidR="00E42C61" w:rsidRPr="008638F2" w:rsidRDefault="00E42C61" w:rsidP="0017376C">
      <w:pPr>
        <w:rPr>
          <w:rFonts w:cs="Arial"/>
          <w:b/>
        </w:rPr>
      </w:pPr>
    </w:p>
    <w:p w:rsidR="00E42C61" w:rsidRPr="008638F2" w:rsidRDefault="00E42C61" w:rsidP="0017376C">
      <w:pPr>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c>
          <w:tcPr>
            <w:tcW w:w="5204" w:type="dxa"/>
            <w:hideMark/>
          </w:tcPr>
          <w:p w:rsidR="00815A82" w:rsidRDefault="0017376C">
            <w:pPr>
              <w:spacing w:line="360" w:lineRule="auto"/>
              <w:rPr>
                <w:rFonts w:cs="Arial"/>
              </w:rPr>
            </w:pPr>
            <w:r w:rsidRPr="008638F2">
              <w:rPr>
                <w:rFonts w:cs="Arial"/>
              </w:rPr>
              <w:t xml:space="preserve">                                                                   </w:t>
            </w:r>
          </w:p>
          <w:p w:rsidR="0017376C" w:rsidRPr="008638F2" w:rsidRDefault="0017376C">
            <w:pPr>
              <w:spacing w:line="360" w:lineRule="auto"/>
              <w:rPr>
                <w:rFonts w:cs="Arial"/>
              </w:rPr>
            </w:pPr>
            <w:r w:rsidRPr="008638F2">
              <w:rPr>
                <w:rFonts w:cs="Arial"/>
              </w:rPr>
              <w:t xml:space="preserve">  Žig:</w:t>
            </w:r>
          </w:p>
        </w:tc>
        <w:tc>
          <w:tcPr>
            <w:tcW w:w="4409" w:type="dxa"/>
            <w:hideMark/>
          </w:tcPr>
          <w:p w:rsidR="00FF6C2E" w:rsidRDefault="00FF6C2E">
            <w:pPr>
              <w:spacing w:line="360" w:lineRule="auto"/>
              <w:rPr>
                <w:rFonts w:cs="Arial"/>
              </w:rPr>
            </w:pPr>
          </w:p>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widowControl w:val="0"/>
        <w:tabs>
          <w:tab w:val="left" w:pos="90"/>
          <w:tab w:val="left" w:pos="964"/>
        </w:tabs>
        <w:autoSpaceDE w:val="0"/>
        <w:autoSpaceDN w:val="0"/>
        <w:adjustRightInd w:val="0"/>
        <w:rPr>
          <w:rFonts w:cs="Arial"/>
          <w:b/>
        </w:rPr>
      </w:pPr>
      <w:r w:rsidRPr="008638F2">
        <w:rPr>
          <w:rFonts w:cs="Arial"/>
        </w:rPr>
        <w:t>Številka:</w:t>
      </w:r>
      <w:r w:rsidRPr="008638F2">
        <w:rPr>
          <w:rFonts w:cs="Arial"/>
        </w:rPr>
        <w:tab/>
      </w:r>
      <w:r w:rsidRPr="008638F2">
        <w:rPr>
          <w:rFonts w:cs="Arial"/>
          <w:b/>
        </w:rPr>
        <w:t>JNV-01</w:t>
      </w:r>
      <w:r w:rsidR="00EF3E69">
        <w:rPr>
          <w:rFonts w:cs="Arial"/>
          <w:b/>
        </w:rPr>
        <w:t>72</w:t>
      </w:r>
      <w:r w:rsidRPr="008638F2">
        <w:rPr>
          <w:rFonts w:cs="Arial"/>
          <w:b/>
        </w:rPr>
        <w:t>/201</w:t>
      </w:r>
      <w:r w:rsidR="00EF3E69">
        <w:rPr>
          <w:rFonts w:cs="Arial"/>
          <w:b/>
        </w:rPr>
        <w:t>4</w:t>
      </w:r>
      <w:r w:rsidRPr="008638F2">
        <w:rPr>
          <w:rFonts w:cs="Arial"/>
          <w:b/>
        </w:rPr>
        <w:t>-POG</w:t>
      </w:r>
    </w:p>
    <w:p w:rsidR="0017376C" w:rsidRPr="008638F2" w:rsidRDefault="0017376C" w:rsidP="0017376C">
      <w:pPr>
        <w:tabs>
          <w:tab w:val="left" w:pos="964"/>
          <w:tab w:val="left" w:pos="1080"/>
        </w:tabs>
        <w:rPr>
          <w:rFonts w:cs="Arial"/>
          <w:color w:val="FFFFFF"/>
        </w:rPr>
      </w:pPr>
      <w:r w:rsidRPr="008638F2">
        <w:rPr>
          <w:rFonts w:cs="Arial"/>
          <w:color w:val="FFFFFF"/>
        </w:rPr>
        <w:t>Datum:</w:t>
      </w:r>
      <w:r w:rsidRPr="008638F2">
        <w:rPr>
          <w:rFonts w:cs="Arial"/>
          <w:color w:val="FFFFFF"/>
        </w:rPr>
        <w:tab/>
      </w:r>
      <w:r w:rsidRPr="008638F2">
        <w:rPr>
          <w:rFonts w:cs="Arial"/>
          <w:b/>
          <w:color w:val="FFFFFF"/>
        </w:rPr>
        <w:t>11.2.2013</w:t>
      </w:r>
    </w:p>
    <w:p w:rsidR="0017376C" w:rsidRPr="008638F2" w:rsidRDefault="0017376C" w:rsidP="0017376C">
      <w:pPr>
        <w:widowControl w:val="0"/>
        <w:tabs>
          <w:tab w:val="left" w:pos="90"/>
          <w:tab w:val="left" w:pos="964"/>
        </w:tabs>
        <w:autoSpaceDE w:val="0"/>
        <w:autoSpaceDN w:val="0"/>
        <w:adjustRightInd w:val="0"/>
        <w:jc w:val="both"/>
        <w:rPr>
          <w:rFonts w:cs="Arial"/>
          <w:color w:val="FFFFFF"/>
        </w:rPr>
      </w:pPr>
      <w:r w:rsidRPr="008638F2">
        <w:rPr>
          <w:rFonts w:cs="Arial"/>
          <w:color w:val="FFFFFF"/>
        </w:rPr>
        <w:t>______________________________________</w:t>
      </w:r>
    </w:p>
    <w:p w:rsidR="0017376C" w:rsidRPr="008638F2" w:rsidRDefault="0017376C" w:rsidP="0017376C">
      <w:pPr>
        <w:jc w:val="center"/>
        <w:rPr>
          <w:rFonts w:cs="Arial"/>
          <w:b/>
          <w:sz w:val="28"/>
          <w:szCs w:val="28"/>
        </w:rPr>
      </w:pPr>
      <w:r w:rsidRPr="008638F2">
        <w:rPr>
          <w:rFonts w:cs="Arial"/>
          <w:b/>
          <w:sz w:val="28"/>
          <w:szCs w:val="28"/>
        </w:rPr>
        <w:lastRenderedPageBreak/>
        <w:t>I  Z  J  A  V  A</w:t>
      </w:r>
    </w:p>
    <w:p w:rsidR="007A1DFC" w:rsidRPr="008638F2" w:rsidRDefault="0017376C" w:rsidP="0017376C">
      <w:pPr>
        <w:jc w:val="center"/>
        <w:rPr>
          <w:rFonts w:cs="Arial"/>
          <w:b/>
          <w:sz w:val="28"/>
          <w:szCs w:val="28"/>
        </w:rPr>
      </w:pPr>
      <w:r w:rsidRPr="008638F2">
        <w:rPr>
          <w:rFonts w:cs="Arial"/>
          <w:b/>
          <w:sz w:val="28"/>
          <w:szCs w:val="28"/>
        </w:rPr>
        <w:t xml:space="preserve">o izpolnjevanju pogojev od 42. do 47. člena </w:t>
      </w:r>
    </w:p>
    <w:p w:rsidR="0017376C" w:rsidRPr="008638F2" w:rsidRDefault="0017376C" w:rsidP="0017376C">
      <w:pPr>
        <w:jc w:val="center"/>
        <w:rPr>
          <w:rFonts w:cs="Arial"/>
          <w:b/>
          <w:sz w:val="28"/>
          <w:szCs w:val="28"/>
        </w:rPr>
      </w:pPr>
      <w:r w:rsidRPr="008638F2">
        <w:rPr>
          <w:rFonts w:cs="Arial"/>
          <w:b/>
          <w:sz w:val="28"/>
          <w:szCs w:val="28"/>
        </w:rPr>
        <w:t>Zakona o javnem naročanju (ZJN-2)</w:t>
      </w:r>
    </w:p>
    <w:p w:rsidR="0017376C" w:rsidRPr="008638F2" w:rsidRDefault="0017376C" w:rsidP="0017376C">
      <w:pPr>
        <w:widowControl w:val="0"/>
        <w:tabs>
          <w:tab w:val="left" w:pos="90"/>
          <w:tab w:val="left" w:pos="964"/>
        </w:tabs>
        <w:autoSpaceDE w:val="0"/>
        <w:autoSpaceDN w:val="0"/>
        <w:adjustRightInd w:val="0"/>
        <w:jc w:val="both"/>
        <w:rPr>
          <w:rFonts w:cs="Arial"/>
          <w:color w:val="000000"/>
        </w:rPr>
      </w:pPr>
    </w:p>
    <w:p w:rsidR="0017376C" w:rsidRPr="008638F2" w:rsidRDefault="0017376C" w:rsidP="0017376C">
      <w:pPr>
        <w:widowControl w:val="0"/>
        <w:tabs>
          <w:tab w:val="left" w:pos="90"/>
          <w:tab w:val="left" w:pos="964"/>
        </w:tabs>
        <w:autoSpaceDE w:val="0"/>
        <w:autoSpaceDN w:val="0"/>
        <w:adjustRightInd w:val="0"/>
        <w:jc w:val="both"/>
        <w:rPr>
          <w:rFonts w:cs="Arial"/>
          <w:color w:val="000000"/>
        </w:rPr>
      </w:pPr>
    </w:p>
    <w:p w:rsidR="0017376C" w:rsidRPr="008638F2" w:rsidRDefault="0017376C" w:rsidP="00BE13B4">
      <w:pPr>
        <w:rPr>
          <w:rFonts w:cs="Arial"/>
          <w:b/>
        </w:rPr>
      </w:pPr>
      <w:r w:rsidRPr="008638F2">
        <w:rPr>
          <w:rFonts w:cs="Arial"/>
        </w:rPr>
        <w:t>Predmet javnega naročila</w:t>
      </w:r>
      <w:r w:rsidR="00BE13B4" w:rsidRPr="008638F2">
        <w:rPr>
          <w:rFonts w:cs="Arial"/>
        </w:rPr>
        <w:t xml:space="preserve"> za </w:t>
      </w:r>
      <w:r w:rsidR="00BE13B4" w:rsidRPr="008638F2">
        <w:rPr>
          <w:rFonts w:cs="Arial"/>
          <w:b/>
          <w:bCs/>
        </w:rPr>
        <w:t xml:space="preserve">Zagotavljanje medijskih storitev in zakup oglaševalskega prostora v tedenskem tiskanem mediju za potrebe Mestne občine Velenje in svetniških skupin v letu </w:t>
      </w:r>
      <w:r w:rsidR="00BE13B4" w:rsidRPr="00EF3E69">
        <w:rPr>
          <w:rFonts w:cs="Arial"/>
          <w:b/>
          <w:bCs/>
        </w:rPr>
        <w:t>201</w:t>
      </w:r>
      <w:r w:rsidR="00EF3E69" w:rsidRPr="00EF3E69">
        <w:rPr>
          <w:rFonts w:cs="Arial"/>
          <w:b/>
          <w:bCs/>
        </w:rPr>
        <w:t>4</w:t>
      </w:r>
    </w:p>
    <w:p w:rsidR="00BE13B4" w:rsidRPr="008638F2" w:rsidRDefault="00BE13B4" w:rsidP="00BE13B4">
      <w:pPr>
        <w:rPr>
          <w:rFonts w:cs="Arial"/>
          <w:b/>
        </w:rPr>
      </w:pPr>
    </w:p>
    <w:p w:rsidR="0017376C" w:rsidRPr="008638F2" w:rsidRDefault="0017376C" w:rsidP="0017376C">
      <w:pPr>
        <w:rPr>
          <w:rFonts w:cs="Arial"/>
        </w:rPr>
      </w:pPr>
      <w:r w:rsidRPr="008638F2">
        <w:rPr>
          <w:rFonts w:cs="Arial"/>
        </w:rPr>
        <w:t>Pod kazensko in materialno odgovornostjo izjavljamo, da izpolnjujemo naslednje pogoje: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
        <w:gridCol w:w="8640"/>
      </w:tblGrid>
      <w:tr w:rsidR="0017376C" w:rsidRPr="008638F2" w:rsidTr="0017376C">
        <w:trPr>
          <w:trHeight w:val="279"/>
        </w:trPr>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b/>
                <w:lang w:eastAsia="en-US"/>
              </w:rPr>
            </w:pPr>
            <w:r w:rsidRPr="008638F2">
              <w:rPr>
                <w:rFonts w:cs="Arial"/>
                <w:b/>
                <w:lang w:eastAsia="en-US"/>
              </w:rPr>
              <w:t>Št.</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b/>
                <w:lang w:eastAsia="en-US"/>
              </w:rPr>
            </w:pPr>
            <w:r w:rsidRPr="008638F2">
              <w:rPr>
                <w:rFonts w:cs="Arial"/>
                <w:b/>
                <w:lang w:eastAsia="en-US"/>
              </w:rPr>
              <w:t>Pogoji</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1.</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Smo ekonomsko in finančno sposobni.</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2.</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C752F3">
            <w:pPr>
              <w:spacing w:line="276" w:lineRule="auto"/>
              <w:rPr>
                <w:rFonts w:cs="Arial"/>
                <w:lang w:eastAsia="en-US"/>
              </w:rPr>
            </w:pPr>
            <w:r w:rsidRPr="008638F2">
              <w:rPr>
                <w:rFonts w:cs="Arial"/>
                <w:lang w:eastAsia="en-US"/>
              </w:rPr>
              <w:t xml:space="preserve">Naša družba ni bila pravnomočno obsojena za kazniva dejanja navedena v prvem odstavku 42. člena ZJN-2. </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3.</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C752F3">
            <w:pPr>
              <w:spacing w:line="276" w:lineRule="auto"/>
              <w:rPr>
                <w:rFonts w:cs="Arial"/>
                <w:lang w:eastAsia="en-US"/>
              </w:rPr>
            </w:pPr>
            <w:r w:rsidRPr="008638F2">
              <w:rPr>
                <w:rFonts w:cs="Arial"/>
                <w:lang w:eastAsia="en-US"/>
              </w:rPr>
              <w:t>Naš zakoniti zastopnik ni bil pravnomočno obsojen za kazniva dejanja navedena v prvem odstavku 42. člena ZJN-2.</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4.</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Nismo bili kaznovani za dejanja v zvezi s poslovanjem oz. so posledice sodbe že izbrisane.</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5.</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Nismo v postopku prisilne poravnave, stečajnem postopku ali likvidaciji.</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6.</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Imamo veljavno registracijo za opravljanje dejavnosti.</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7.</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Imamo dovoljenje pristojnega organa za opravljanje dejavnosti, ki je predmet naročila.</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8.</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Za izvedbo razpisanih storitev razpolagamo z zadostnim kadrom, ki je strokovno usposobljen, in opremo.</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9.</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lang w:eastAsia="en-US"/>
              </w:rPr>
            </w:pPr>
            <w:r w:rsidRPr="008638F2">
              <w:rPr>
                <w:rFonts w:cs="Arial"/>
                <w:lang w:eastAsia="en-US"/>
              </w:rPr>
              <w:t>Imamo poravnane vse zapadle obveznosti do naših podizvajalcev v predhodnih postopkih javnega naročanja.</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10.</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C752F3">
            <w:pPr>
              <w:pStyle w:val="Pripombabesedilo"/>
              <w:rPr>
                <w:rFonts w:cs="Arial"/>
                <w:lang w:eastAsia="en-US"/>
              </w:rPr>
            </w:pPr>
            <w:r w:rsidRPr="008638F2">
              <w:rPr>
                <w:rFonts w:cs="Arial"/>
                <w:lang w:eastAsia="en-US"/>
              </w:rPr>
              <w:t>Na dan</w:t>
            </w:r>
            <w:r w:rsidR="00C752F3" w:rsidRPr="008638F2">
              <w:rPr>
                <w:rFonts w:cs="Arial"/>
                <w:lang w:eastAsia="en-US"/>
              </w:rPr>
              <w:t>,</w:t>
            </w:r>
            <w:r w:rsidR="00C752F3" w:rsidRPr="008638F2">
              <w:rPr>
                <w:rFonts w:cs="Arial"/>
              </w:rPr>
              <w:t xml:space="preserve"> ko bo oddana ponudba</w:t>
            </w:r>
            <w:r w:rsidRPr="008638F2">
              <w:rPr>
                <w:rFonts w:cs="Arial"/>
                <w:lang w:eastAsia="en-US"/>
              </w:rPr>
              <w:t>, bomo imeli plačane vse obveznosti v zvezi s plačili prispevkov za socialno varnost in v zvezi s plačili davkov</w:t>
            </w:r>
            <w:r w:rsidR="00C752F3" w:rsidRPr="008638F2">
              <w:rPr>
                <w:rFonts w:cs="Arial"/>
                <w:lang w:eastAsia="en-US"/>
              </w:rPr>
              <w:t xml:space="preserve"> </w:t>
            </w:r>
            <w:r w:rsidR="00C752F3" w:rsidRPr="008638F2">
              <w:rPr>
                <w:rFonts w:cs="Arial"/>
              </w:rPr>
              <w:t>v vrednosti 50 evrov ali več,</w:t>
            </w:r>
            <w:r w:rsidRPr="008638F2">
              <w:rPr>
                <w:rFonts w:cs="Arial"/>
                <w:lang w:eastAsia="en-US"/>
              </w:rPr>
              <w:t xml:space="preserve"> v skladu z zakonskimi določbami države, kjer imamo sede</w:t>
            </w:r>
            <w:r w:rsidR="00CA6779" w:rsidRPr="008638F2">
              <w:rPr>
                <w:rFonts w:cs="Arial"/>
                <w:lang w:eastAsia="en-US"/>
              </w:rPr>
              <w:t>ž, ali določba</w:t>
            </w:r>
            <w:r w:rsidR="00C752F3" w:rsidRPr="008638F2">
              <w:rPr>
                <w:rFonts w:cs="Arial"/>
                <w:lang w:eastAsia="en-US"/>
              </w:rPr>
              <w:t>mi</w:t>
            </w:r>
            <w:r w:rsidR="00CA6779" w:rsidRPr="008638F2">
              <w:rPr>
                <w:rFonts w:cs="Arial"/>
                <w:lang w:eastAsia="en-US"/>
              </w:rPr>
              <w:t xml:space="preserve"> države naročnika</w:t>
            </w:r>
            <w:r w:rsidRPr="008638F2">
              <w:rPr>
                <w:rFonts w:cs="Arial"/>
                <w:lang w:eastAsia="en-US"/>
              </w:rPr>
              <w:t xml:space="preserve">. </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11.</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6953E8">
            <w:pPr>
              <w:spacing w:line="276" w:lineRule="auto"/>
              <w:rPr>
                <w:rFonts w:cs="Arial"/>
                <w:lang w:eastAsia="en-US"/>
              </w:rPr>
            </w:pPr>
            <w:r w:rsidRPr="008638F2">
              <w:rPr>
                <w:rFonts w:cs="Arial"/>
                <w:lang w:eastAsia="en-US"/>
              </w:rPr>
              <w:t xml:space="preserve">Na dan, ko </w:t>
            </w:r>
            <w:r w:rsidR="006953E8" w:rsidRPr="008638F2">
              <w:rPr>
                <w:rFonts w:cs="Arial"/>
                <w:lang w:eastAsia="en-US"/>
              </w:rPr>
              <w:t>poteče</w:t>
            </w:r>
            <w:r w:rsidRPr="008638F2">
              <w:rPr>
                <w:rFonts w:cs="Arial"/>
                <w:lang w:eastAsia="en-US"/>
              </w:rPr>
              <w:t xml:space="preserve"> rok za oddajo ponudb, ne bomo uvrščeni v evidenco ponudnikov z negativnimi referencami iz </w:t>
            </w:r>
            <w:smartTag w:uri="urn:schemas-microsoft-com:office:smarttags" w:element="metricconverter">
              <w:smartTagPr>
                <w:attr w:name="ProductID" w:val="77. a"/>
              </w:smartTagPr>
              <w:r w:rsidRPr="008638F2">
                <w:rPr>
                  <w:rFonts w:cs="Arial"/>
                  <w:lang w:eastAsia="en-US"/>
                </w:rPr>
                <w:t>77. a</w:t>
              </w:r>
            </w:smartTag>
            <w:r w:rsidRPr="008638F2">
              <w:rPr>
                <w:rFonts w:cs="Arial"/>
                <w:lang w:eastAsia="en-US"/>
              </w:rPr>
              <w:t xml:space="preserve"> člena ZJN-2</w:t>
            </w:r>
            <w:r w:rsidR="00CA6779" w:rsidRPr="008638F2">
              <w:rPr>
                <w:rFonts w:cs="Arial"/>
                <w:lang w:eastAsia="en-US"/>
              </w:rPr>
              <w:t>.</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lang w:eastAsia="en-US"/>
              </w:rPr>
            </w:pPr>
            <w:r w:rsidRPr="008638F2">
              <w:rPr>
                <w:rFonts w:cs="Arial"/>
                <w:lang w:eastAsia="en-US"/>
              </w:rPr>
              <w:t>12.</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both"/>
              <w:rPr>
                <w:rFonts w:cs="Arial"/>
                <w:lang w:eastAsia="en-US"/>
              </w:rPr>
            </w:pPr>
            <w:r w:rsidRPr="008638F2">
              <w:rPr>
                <w:rFonts w:cs="Arial"/>
                <w:bCs/>
                <w:lang w:eastAsia="en-US"/>
              </w:rPr>
              <w:t>Nismo</w:t>
            </w:r>
            <w:r w:rsidRPr="008638F2">
              <w:rPr>
                <w:rFonts w:cs="Arial"/>
                <w:b/>
                <w:bCs/>
                <w:lang w:eastAsia="en-US"/>
              </w:rPr>
              <w:t xml:space="preserve"> </w:t>
            </w:r>
            <w:r w:rsidRPr="008638F2">
              <w:rPr>
                <w:rFonts w:cs="Arial"/>
                <w:lang w:eastAsia="en-US"/>
              </w:rPr>
              <w:t xml:space="preserve">uvrščeni v evidenco poslovnih subjektov iz 35. člena Zakona o integriteti in preprečevanju korupcije (Uradni list RS, št. 69/2011; </w:t>
            </w:r>
            <w:proofErr w:type="spellStart"/>
            <w:r w:rsidRPr="008638F2">
              <w:rPr>
                <w:rFonts w:cs="Arial"/>
                <w:lang w:eastAsia="en-US"/>
              </w:rPr>
              <w:t>ZIntPK</w:t>
            </w:r>
            <w:proofErr w:type="spellEnd"/>
            <w:r w:rsidRPr="008638F2">
              <w:rPr>
                <w:rFonts w:cs="Arial"/>
                <w:lang w:eastAsia="en-US"/>
              </w:rPr>
              <w:t>) oziroma funkcionar naročnika ali njegov družinski član, ni udeležen kot poslovodja, član poslovodstva ali zakoniti zastopnik ali ni neposredno ali preko drugih pravnih oseb v več kot 5 % udeležen pri ustanoviteljskih pravicah, upravljanju oziroma kapitalu</w:t>
            </w:r>
            <w:r w:rsidR="00CA6779" w:rsidRPr="008638F2">
              <w:rPr>
                <w:rFonts w:cs="Arial"/>
                <w:lang w:eastAsia="en-US"/>
              </w:rPr>
              <w:t>.</w:t>
            </w:r>
          </w:p>
        </w:tc>
      </w:tr>
      <w:tr w:rsidR="0005743E" w:rsidRPr="008638F2" w:rsidTr="0017376C">
        <w:tc>
          <w:tcPr>
            <w:tcW w:w="476" w:type="dxa"/>
            <w:tcBorders>
              <w:top w:val="single" w:sz="4" w:space="0" w:color="auto"/>
              <w:left w:val="single" w:sz="4" w:space="0" w:color="auto"/>
              <w:bottom w:val="single" w:sz="4" w:space="0" w:color="auto"/>
              <w:right w:val="single" w:sz="4" w:space="0" w:color="auto"/>
            </w:tcBorders>
          </w:tcPr>
          <w:p w:rsidR="0005743E" w:rsidRPr="008638F2" w:rsidRDefault="0005743E">
            <w:pPr>
              <w:spacing w:line="276" w:lineRule="auto"/>
              <w:jc w:val="center"/>
              <w:rPr>
                <w:rFonts w:cs="Arial"/>
                <w:lang w:eastAsia="en-US"/>
              </w:rPr>
            </w:pPr>
            <w:r w:rsidRPr="008638F2">
              <w:rPr>
                <w:rFonts w:cs="Arial"/>
                <w:lang w:eastAsia="en-US"/>
              </w:rPr>
              <w:t>13.</w:t>
            </w:r>
          </w:p>
        </w:tc>
        <w:tc>
          <w:tcPr>
            <w:tcW w:w="8640" w:type="dxa"/>
            <w:tcBorders>
              <w:top w:val="single" w:sz="4" w:space="0" w:color="auto"/>
              <w:left w:val="single" w:sz="4" w:space="0" w:color="auto"/>
              <w:bottom w:val="single" w:sz="4" w:space="0" w:color="auto"/>
              <w:right w:val="single" w:sz="4" w:space="0" w:color="auto"/>
            </w:tcBorders>
          </w:tcPr>
          <w:p w:rsidR="0005743E" w:rsidRPr="008638F2" w:rsidRDefault="0005743E">
            <w:pPr>
              <w:spacing w:line="276" w:lineRule="auto"/>
              <w:jc w:val="both"/>
              <w:rPr>
                <w:rFonts w:cs="Arial"/>
                <w:bCs/>
                <w:lang w:eastAsia="en-US"/>
              </w:rPr>
            </w:pPr>
            <w:r w:rsidRPr="008638F2">
              <w:rPr>
                <w:rFonts w:cs="Arial"/>
                <w:bCs/>
                <w:lang w:eastAsia="en-US"/>
              </w:rPr>
              <w:t xml:space="preserve">Pri dajanju informacij, zahtevanih v skladu z določbami 41. do 49. </w:t>
            </w:r>
            <w:r w:rsidR="008638F2" w:rsidRPr="008638F2">
              <w:rPr>
                <w:rFonts w:cs="Arial"/>
                <w:bCs/>
                <w:lang w:eastAsia="en-US"/>
              </w:rPr>
              <w:t>č</w:t>
            </w:r>
            <w:r w:rsidRPr="008638F2">
              <w:rPr>
                <w:rFonts w:cs="Arial"/>
                <w:bCs/>
                <w:lang w:eastAsia="en-US"/>
              </w:rPr>
              <w:t>lena ZJN-2, v tem ali predhodnih postopkih nismo namerno podali zavajajoče razlage ali teh informacij nismo zagotovili.</w:t>
            </w:r>
          </w:p>
        </w:tc>
      </w:tr>
    </w:tbl>
    <w:p w:rsidR="0017376C" w:rsidRPr="008638F2" w:rsidRDefault="0017376C" w:rsidP="0017376C">
      <w:pPr>
        <w:rPr>
          <w:rFonts w:cs="Arial"/>
        </w:rPr>
      </w:pPr>
    </w:p>
    <w:p w:rsidR="0017376C" w:rsidRPr="008638F2" w:rsidRDefault="0017376C" w:rsidP="006953E8">
      <w:pPr>
        <w:pStyle w:val="Pripombabesedilo"/>
        <w:rPr>
          <w:rFonts w:cs="Arial"/>
        </w:rPr>
      </w:pPr>
      <w:r w:rsidRPr="008638F2">
        <w:rPr>
          <w:rFonts w:cs="Arial"/>
          <w:b/>
          <w:bCs/>
        </w:rPr>
        <w:t xml:space="preserve">Izjavljamo, da so navedeni podatki resnični in smo jih, če bo naročnik to zahteval, pripravljeni dokazati s predložitvijo ustreznih listin oziroma v skladu z 6. odstavkom 41. člena Zakona o javnem naročanju (Uradni list RS, št. </w:t>
      </w:r>
      <w:r w:rsidR="006953E8" w:rsidRPr="008638F2">
        <w:rPr>
          <w:rFonts w:cs="Arial"/>
          <w:b/>
        </w:rPr>
        <w:t xml:space="preserve">12/2013, ZJN-2-UPB5) </w:t>
      </w:r>
      <w:r w:rsidRPr="008638F2">
        <w:rPr>
          <w:rFonts w:cs="Arial"/>
          <w:b/>
          <w:bCs/>
        </w:rPr>
        <w:t>soglašamo, da naročnik za potrebe tega javnega naročila pridobi podatke iz uradnih evidenc. V kolikor se bo izkazalo za potrebno</w:t>
      </w:r>
      <w:r w:rsidR="00652CF9" w:rsidRPr="008638F2">
        <w:rPr>
          <w:rFonts w:cs="Arial"/>
          <w:b/>
          <w:bCs/>
        </w:rPr>
        <w:t>,</w:t>
      </w:r>
      <w:r w:rsidRPr="008638F2">
        <w:rPr>
          <w:rFonts w:cs="Arial"/>
          <w:b/>
          <w:bCs/>
        </w:rPr>
        <w:t xml:space="preserve"> bomo naročniku izdali posebno pooblastilo za pridobitev vseh potrebnih informacij zvezi s tem.</w:t>
      </w:r>
    </w:p>
    <w:p w:rsidR="00176159" w:rsidRPr="008638F2" w:rsidRDefault="00176159" w:rsidP="0017376C">
      <w:pPr>
        <w:jc w:val="both"/>
        <w:rPr>
          <w:rFonts w:cs="Arial"/>
          <w:b/>
          <w:bCs/>
        </w:rPr>
      </w:pPr>
    </w:p>
    <w:p w:rsidR="00176159" w:rsidRPr="008638F2" w:rsidRDefault="00176159" w:rsidP="0017376C">
      <w:pPr>
        <w:jc w:val="both"/>
        <w:rPr>
          <w:rFonts w:cs="Arial"/>
          <w:b/>
          <w:bCs/>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c>
          <w:tcPr>
            <w:tcW w:w="5204" w:type="dxa"/>
            <w:hideMark/>
          </w:tcPr>
          <w:p w:rsidR="00FF6C2E" w:rsidRDefault="00FF6C2E">
            <w:pPr>
              <w:spacing w:line="360" w:lineRule="auto"/>
              <w:rPr>
                <w:rFonts w:cs="Arial"/>
              </w:rPr>
            </w:pPr>
          </w:p>
          <w:p w:rsidR="0017376C" w:rsidRPr="008638F2" w:rsidRDefault="00FF6C2E">
            <w:pPr>
              <w:spacing w:line="360" w:lineRule="auto"/>
              <w:rPr>
                <w:rFonts w:cs="Arial"/>
              </w:rPr>
            </w:pPr>
            <w:r>
              <w:rPr>
                <w:rFonts w:cs="Arial"/>
              </w:rPr>
              <w:t xml:space="preserve">   </w:t>
            </w:r>
            <w:r w:rsidR="0017376C" w:rsidRPr="008638F2">
              <w:rPr>
                <w:rFonts w:cs="Arial"/>
              </w:rPr>
              <w:t xml:space="preserve"> Žig:</w:t>
            </w:r>
          </w:p>
        </w:tc>
        <w:tc>
          <w:tcPr>
            <w:tcW w:w="4409" w:type="dxa"/>
            <w:hideMark/>
          </w:tcPr>
          <w:p w:rsidR="00FF6C2E" w:rsidRDefault="00FF6C2E">
            <w:pPr>
              <w:spacing w:line="360" w:lineRule="auto"/>
              <w:rPr>
                <w:rFonts w:cs="Arial"/>
              </w:rPr>
            </w:pPr>
          </w:p>
          <w:p w:rsidR="0017376C" w:rsidRPr="008638F2" w:rsidRDefault="0017376C">
            <w:pPr>
              <w:spacing w:line="360" w:lineRule="auto"/>
              <w:rPr>
                <w:rFonts w:cs="Arial"/>
              </w:rPr>
            </w:pPr>
            <w:r w:rsidRPr="008638F2">
              <w:rPr>
                <w:rFonts w:cs="Arial"/>
              </w:rPr>
              <w:t>Podpis:</w:t>
            </w:r>
          </w:p>
        </w:tc>
      </w:tr>
    </w:tbl>
    <w:p w:rsidR="0017376C" w:rsidRPr="008638F2" w:rsidRDefault="0017376C" w:rsidP="008638F2">
      <w:pPr>
        <w:widowControl w:val="0"/>
        <w:tabs>
          <w:tab w:val="left" w:pos="90"/>
          <w:tab w:val="left" w:pos="964"/>
        </w:tabs>
        <w:autoSpaceDE w:val="0"/>
        <w:autoSpaceDN w:val="0"/>
        <w:adjustRightInd w:val="0"/>
        <w:jc w:val="both"/>
        <w:rPr>
          <w:rFonts w:cs="Arial"/>
          <w:b/>
          <w:color w:val="000000"/>
        </w:rPr>
      </w:pPr>
      <w:r w:rsidRPr="008638F2">
        <w:rPr>
          <w:rFonts w:cs="Arial"/>
        </w:rPr>
        <w:br w:type="page"/>
      </w:r>
      <w:r w:rsidRPr="00EF3E69">
        <w:rPr>
          <w:rFonts w:cs="Arial"/>
          <w:color w:val="000000"/>
        </w:rPr>
        <w:lastRenderedPageBreak/>
        <w:t>Številka:</w:t>
      </w:r>
      <w:r w:rsidRPr="00EF3E69">
        <w:rPr>
          <w:rFonts w:cs="Arial"/>
        </w:rPr>
        <w:tab/>
      </w:r>
      <w:r w:rsidR="00FF6C2E">
        <w:rPr>
          <w:rFonts w:cs="Arial"/>
          <w:b/>
        </w:rPr>
        <w:t>JN</w:t>
      </w:r>
      <w:r w:rsidRPr="00EF3E69">
        <w:rPr>
          <w:rFonts w:cs="Arial"/>
          <w:b/>
        </w:rPr>
        <w:t>V-</w:t>
      </w:r>
      <w:r w:rsidR="00EF3E69" w:rsidRPr="00EF3E69">
        <w:rPr>
          <w:rFonts w:cs="Arial"/>
          <w:b/>
        </w:rPr>
        <w:t>0172/2014</w:t>
      </w:r>
      <w:r w:rsidRPr="00EF3E69">
        <w:rPr>
          <w:rFonts w:cs="Arial"/>
          <w:b/>
        </w:rPr>
        <w:t>-POG</w:t>
      </w:r>
    </w:p>
    <w:p w:rsidR="0017376C" w:rsidRPr="008638F2" w:rsidRDefault="0017376C" w:rsidP="0017376C">
      <w:pPr>
        <w:tabs>
          <w:tab w:val="left" w:pos="964"/>
          <w:tab w:val="left" w:pos="1080"/>
        </w:tabs>
        <w:rPr>
          <w:rFonts w:cs="Arial"/>
          <w:color w:val="FFFFFF"/>
        </w:rPr>
      </w:pPr>
      <w:r w:rsidRPr="008638F2">
        <w:rPr>
          <w:rFonts w:cs="Arial"/>
          <w:b/>
          <w:color w:val="FFFFFF"/>
        </w:rPr>
        <w:t>11.2.2013</w:t>
      </w:r>
    </w:p>
    <w:p w:rsidR="0017376C" w:rsidRPr="008638F2" w:rsidRDefault="0017376C" w:rsidP="0017376C">
      <w:pPr>
        <w:widowControl w:val="0"/>
        <w:tabs>
          <w:tab w:val="left" w:pos="90"/>
          <w:tab w:val="left" w:pos="964"/>
        </w:tabs>
        <w:autoSpaceDE w:val="0"/>
        <w:autoSpaceDN w:val="0"/>
        <w:adjustRightInd w:val="0"/>
        <w:jc w:val="both"/>
        <w:rPr>
          <w:rFonts w:cs="Arial"/>
          <w:color w:val="FFFFFF"/>
        </w:rPr>
      </w:pPr>
      <w:r w:rsidRPr="008638F2">
        <w:rPr>
          <w:rFonts w:cs="Arial"/>
          <w:color w:val="FFFFFF"/>
        </w:rPr>
        <w:t>______________________________________</w:t>
      </w:r>
    </w:p>
    <w:p w:rsidR="0017376C" w:rsidRPr="008638F2" w:rsidRDefault="0017376C" w:rsidP="0017376C">
      <w:pPr>
        <w:jc w:val="center"/>
        <w:rPr>
          <w:rFonts w:cs="Arial"/>
          <w:b/>
          <w:sz w:val="28"/>
          <w:szCs w:val="24"/>
        </w:rPr>
      </w:pPr>
      <w:r w:rsidRPr="008638F2">
        <w:rPr>
          <w:rFonts w:cs="Arial"/>
          <w:b/>
          <w:sz w:val="28"/>
          <w:szCs w:val="24"/>
        </w:rPr>
        <w:t>I  Z  J  A  V  A</w:t>
      </w:r>
    </w:p>
    <w:p w:rsidR="0017376C" w:rsidRPr="008638F2" w:rsidRDefault="0017376C" w:rsidP="0017376C">
      <w:pPr>
        <w:jc w:val="center"/>
        <w:rPr>
          <w:rFonts w:cs="Arial"/>
          <w:b/>
          <w:sz w:val="28"/>
          <w:szCs w:val="24"/>
        </w:rPr>
      </w:pPr>
      <w:r w:rsidRPr="008638F2">
        <w:rPr>
          <w:rFonts w:cs="Arial"/>
          <w:b/>
          <w:sz w:val="28"/>
          <w:szCs w:val="24"/>
        </w:rPr>
        <w:t>o sprejemu pogojev</w:t>
      </w:r>
    </w:p>
    <w:p w:rsidR="0017376C" w:rsidRPr="008638F2" w:rsidRDefault="0017376C" w:rsidP="0017376C">
      <w:pPr>
        <w:rPr>
          <w:rFonts w:cs="Arial"/>
        </w:rPr>
      </w:pPr>
    </w:p>
    <w:p w:rsidR="0017376C" w:rsidRPr="008638F2" w:rsidRDefault="0017376C" w:rsidP="0017376C">
      <w:pPr>
        <w:jc w:val="both"/>
        <w:rPr>
          <w:rFonts w:cs="Arial"/>
          <w:sz w:val="22"/>
          <w:szCs w:val="22"/>
        </w:rPr>
      </w:pPr>
      <w:r w:rsidRPr="008638F2">
        <w:rPr>
          <w:rFonts w:cs="Arial"/>
          <w:sz w:val="22"/>
          <w:szCs w:val="22"/>
        </w:rPr>
        <w:t>Izjavljamo:</w:t>
      </w:r>
    </w:p>
    <w:p w:rsidR="0017376C" w:rsidRPr="008638F2" w:rsidRDefault="0017376C" w:rsidP="0017376C">
      <w:pPr>
        <w:jc w:val="both"/>
        <w:rPr>
          <w:rFonts w:cs="Arial"/>
        </w:rPr>
      </w:pPr>
    </w:p>
    <w:p w:rsidR="0017376C" w:rsidRPr="008638F2" w:rsidRDefault="0017376C" w:rsidP="0017376C">
      <w:pPr>
        <w:numPr>
          <w:ilvl w:val="0"/>
          <w:numId w:val="7"/>
        </w:numPr>
        <w:tabs>
          <w:tab w:val="num" w:pos="284"/>
        </w:tabs>
        <w:ind w:left="851" w:hanging="851"/>
        <w:jc w:val="both"/>
        <w:rPr>
          <w:rFonts w:cs="Arial"/>
          <w:sz w:val="22"/>
          <w:szCs w:val="22"/>
        </w:rPr>
      </w:pPr>
      <w:r w:rsidRPr="008638F2">
        <w:rPr>
          <w:rFonts w:cs="Arial"/>
          <w:sz w:val="22"/>
          <w:szCs w:val="22"/>
        </w:rPr>
        <w:t>da je naša ponudba izdelana v skladu z razpisnimi pogoji in navodili naročnika;</w:t>
      </w:r>
    </w:p>
    <w:p w:rsidR="0017376C" w:rsidRPr="008638F2" w:rsidRDefault="0017376C" w:rsidP="0017376C">
      <w:pPr>
        <w:numPr>
          <w:ilvl w:val="0"/>
          <w:numId w:val="7"/>
        </w:numPr>
        <w:tabs>
          <w:tab w:val="num" w:pos="284"/>
        </w:tabs>
        <w:ind w:left="851" w:hanging="851"/>
        <w:jc w:val="both"/>
        <w:rPr>
          <w:rFonts w:cs="Arial"/>
          <w:sz w:val="22"/>
          <w:szCs w:val="22"/>
        </w:rPr>
      </w:pPr>
      <w:r w:rsidRPr="008638F2">
        <w:rPr>
          <w:rFonts w:cs="Arial"/>
          <w:sz w:val="22"/>
          <w:szCs w:val="22"/>
        </w:rPr>
        <w:t>da bomo v primeru, da bomo izbrani v tem postopku, v celoti odgovarjali za</w:t>
      </w:r>
      <w:r w:rsidR="008638F2">
        <w:rPr>
          <w:rFonts w:cs="Arial"/>
          <w:sz w:val="22"/>
          <w:szCs w:val="22"/>
        </w:rPr>
        <w:t xml:space="preserve"> dela podizvajalcev, ki smo jih </w:t>
      </w:r>
      <w:r w:rsidRPr="008638F2">
        <w:rPr>
          <w:rFonts w:cs="Arial"/>
          <w:sz w:val="22"/>
          <w:szCs w:val="22"/>
        </w:rPr>
        <w:t>navedli v svoji ponudbi;</w:t>
      </w:r>
    </w:p>
    <w:p w:rsidR="00441DA1" w:rsidRPr="008638F2" w:rsidRDefault="0017376C" w:rsidP="00441DA1">
      <w:pPr>
        <w:numPr>
          <w:ilvl w:val="0"/>
          <w:numId w:val="7"/>
        </w:numPr>
        <w:tabs>
          <w:tab w:val="num" w:pos="284"/>
        </w:tabs>
        <w:ind w:left="851" w:hanging="851"/>
        <w:jc w:val="both"/>
        <w:rPr>
          <w:rFonts w:cs="Arial"/>
          <w:sz w:val="22"/>
          <w:szCs w:val="22"/>
        </w:rPr>
      </w:pPr>
      <w:r w:rsidRPr="008638F2">
        <w:rPr>
          <w:rFonts w:cs="Arial"/>
          <w:sz w:val="22"/>
          <w:szCs w:val="22"/>
        </w:rPr>
        <w:t xml:space="preserve">da so vsi podatki, ki so podani v naši ponudbi, resnični ter da fotokopije priloženih listin ustrezajo originalu. Za podane podatke, njihovo resničnost in ustreznost fotokopij prevzamemo popolno odgovornost; </w:t>
      </w:r>
    </w:p>
    <w:p w:rsidR="0017376C" w:rsidRPr="008638F2" w:rsidRDefault="0017376C" w:rsidP="00441DA1">
      <w:pPr>
        <w:numPr>
          <w:ilvl w:val="0"/>
          <w:numId w:val="7"/>
        </w:numPr>
        <w:tabs>
          <w:tab w:val="num" w:pos="284"/>
        </w:tabs>
        <w:ind w:left="851" w:hanging="851"/>
        <w:jc w:val="both"/>
        <w:rPr>
          <w:rFonts w:cs="Arial"/>
          <w:sz w:val="22"/>
          <w:szCs w:val="22"/>
        </w:rPr>
      </w:pPr>
      <w:r w:rsidRPr="008638F2">
        <w:rPr>
          <w:rFonts w:cs="Arial"/>
          <w:bCs/>
          <w:sz w:val="22"/>
          <w:szCs w:val="22"/>
        </w:rPr>
        <w:t>da nismo</w:t>
      </w:r>
      <w:r w:rsidRPr="008638F2">
        <w:rPr>
          <w:rFonts w:cs="Arial"/>
          <w:b/>
          <w:bCs/>
          <w:sz w:val="22"/>
          <w:szCs w:val="22"/>
        </w:rPr>
        <w:t xml:space="preserve"> </w:t>
      </w:r>
      <w:r w:rsidRPr="008638F2">
        <w:rPr>
          <w:rFonts w:cs="Arial"/>
          <w:sz w:val="22"/>
          <w:szCs w:val="22"/>
        </w:rPr>
        <w:t>uvrščeni v evidenco poslovnih subjektov iz 35. člena Zakona o integriteti in preprečevanju</w:t>
      </w:r>
      <w:r w:rsidR="00441DA1" w:rsidRPr="008638F2">
        <w:rPr>
          <w:rFonts w:cs="Arial"/>
          <w:sz w:val="22"/>
          <w:szCs w:val="22"/>
        </w:rPr>
        <w:t xml:space="preserve"> </w:t>
      </w:r>
      <w:r w:rsidRPr="008638F2">
        <w:rPr>
          <w:rFonts w:cs="Arial"/>
          <w:sz w:val="22"/>
          <w:szCs w:val="22"/>
        </w:rPr>
        <w:t xml:space="preserve">korupcije (Uradni list RS, št. </w:t>
      </w:r>
      <w:r w:rsidR="00441DA1" w:rsidRPr="008638F2">
        <w:rPr>
          <w:rFonts w:cs="Arial"/>
        </w:rPr>
        <w:t>69/2011-UPB-2</w:t>
      </w:r>
      <w:r w:rsidRPr="008638F2">
        <w:rPr>
          <w:rFonts w:cs="Arial"/>
          <w:sz w:val="22"/>
          <w:szCs w:val="22"/>
        </w:rPr>
        <w:t xml:space="preserve">; </w:t>
      </w:r>
      <w:proofErr w:type="spellStart"/>
      <w:r w:rsidRPr="008638F2">
        <w:rPr>
          <w:rFonts w:cs="Arial"/>
          <w:sz w:val="22"/>
          <w:szCs w:val="22"/>
        </w:rPr>
        <w:t>ZIntPK</w:t>
      </w:r>
      <w:proofErr w:type="spellEnd"/>
      <w:r w:rsidRPr="008638F2">
        <w:rPr>
          <w:rFonts w:cs="Arial"/>
          <w:sz w:val="22"/>
          <w:szCs w:val="22"/>
        </w:rPr>
        <w:t>) oziroma funkcionar naročnika ali njegov družinski član, ni član poslovodstva ali/in ni neposredno ali preko drugih oseb v več kot 5 % udeležen pri ustanoviteljskih pravicah, upravljanju oziroma kapitalu;</w:t>
      </w:r>
    </w:p>
    <w:p w:rsidR="0017376C" w:rsidRPr="008638F2" w:rsidRDefault="0017376C" w:rsidP="0017376C">
      <w:pPr>
        <w:numPr>
          <w:ilvl w:val="0"/>
          <w:numId w:val="7"/>
        </w:numPr>
        <w:tabs>
          <w:tab w:val="num" w:pos="284"/>
        </w:tabs>
        <w:ind w:left="851" w:hanging="851"/>
        <w:jc w:val="both"/>
        <w:rPr>
          <w:rFonts w:cs="Arial"/>
          <w:sz w:val="22"/>
          <w:szCs w:val="22"/>
        </w:rPr>
      </w:pPr>
      <w:r w:rsidRPr="008638F2">
        <w:rPr>
          <w:rFonts w:cs="Arial"/>
          <w:sz w:val="22"/>
          <w:szCs w:val="22"/>
        </w:rPr>
        <w:t>da smo korektno izpolnjevali pogodbene obveznosti iz prejšnjih pogodb, sklenjenih v zadnjih treh letih;</w:t>
      </w:r>
    </w:p>
    <w:p w:rsidR="0017376C" w:rsidRPr="008638F2" w:rsidRDefault="0017376C" w:rsidP="0017376C">
      <w:pPr>
        <w:numPr>
          <w:ilvl w:val="0"/>
          <w:numId w:val="7"/>
        </w:numPr>
        <w:tabs>
          <w:tab w:val="num" w:pos="284"/>
        </w:tabs>
        <w:ind w:left="851" w:hanging="851"/>
        <w:jc w:val="both"/>
        <w:rPr>
          <w:rFonts w:cs="Arial"/>
          <w:sz w:val="22"/>
          <w:szCs w:val="22"/>
        </w:rPr>
      </w:pPr>
      <w:r w:rsidRPr="008638F2">
        <w:rPr>
          <w:rFonts w:cs="Arial"/>
          <w:sz w:val="22"/>
          <w:szCs w:val="22"/>
        </w:rPr>
        <w:t xml:space="preserve">da nam je znano, da so obvezna sestavina pogodbe o izvedbi naročila podatki iz 8. odst. 71. člena ZJN – </w:t>
      </w:r>
      <w:smartTag w:uri="urn:schemas-microsoft-com:office:smarttags" w:element="metricconverter">
        <w:smartTagPr>
          <w:attr w:name="ProductID" w:val="2 in"/>
        </w:smartTagPr>
        <w:r w:rsidRPr="008638F2">
          <w:rPr>
            <w:rFonts w:cs="Arial"/>
            <w:sz w:val="22"/>
            <w:szCs w:val="22"/>
          </w:rPr>
          <w:t>2 in</w:t>
        </w:r>
      </w:smartTag>
      <w:r w:rsidRPr="008638F2">
        <w:rPr>
          <w:rFonts w:cs="Arial"/>
          <w:sz w:val="22"/>
          <w:szCs w:val="22"/>
        </w:rPr>
        <w:t xml:space="preserve"> da so neposredna plačila podizvajalcem v skladu z ZJN – 2 obvezna; </w:t>
      </w:r>
    </w:p>
    <w:p w:rsidR="0017376C" w:rsidRPr="008638F2" w:rsidRDefault="0017376C" w:rsidP="0017376C">
      <w:pPr>
        <w:numPr>
          <w:ilvl w:val="0"/>
          <w:numId w:val="7"/>
        </w:numPr>
        <w:tabs>
          <w:tab w:val="num" w:pos="284"/>
        </w:tabs>
        <w:ind w:left="851" w:hanging="851"/>
        <w:jc w:val="both"/>
        <w:rPr>
          <w:rFonts w:cs="Arial"/>
          <w:sz w:val="22"/>
          <w:szCs w:val="22"/>
        </w:rPr>
      </w:pPr>
      <w:r w:rsidRPr="008638F2">
        <w:rPr>
          <w:rFonts w:cs="Arial"/>
          <w:sz w:val="22"/>
          <w:szCs w:val="22"/>
        </w:rPr>
        <w:t>da bomo v primeru</w:t>
      </w:r>
      <w:r w:rsidR="00404E28" w:rsidRPr="008638F2">
        <w:rPr>
          <w:rFonts w:cs="Arial"/>
          <w:sz w:val="22"/>
          <w:szCs w:val="22"/>
        </w:rPr>
        <w:t>,</w:t>
      </w:r>
      <w:r w:rsidRPr="008638F2">
        <w:rPr>
          <w:rFonts w:cs="Arial"/>
          <w:sz w:val="22"/>
          <w:szCs w:val="22"/>
        </w:rPr>
        <w:t xml:space="preserve"> da bomo izbrani na predmetnem javnem naročilu, naročniku na njegov poziv, v roku osmih dni od prejema poziva, posredovali podatke o svojih ustanoviteljih, družbenikih, vključno s tihimi družbeniki, </w:t>
      </w:r>
      <w:r w:rsidR="00176159" w:rsidRPr="008638F2">
        <w:rPr>
          <w:rFonts w:cs="Arial"/>
          <w:sz w:val="22"/>
          <w:szCs w:val="22"/>
        </w:rPr>
        <w:t xml:space="preserve">delničarjih, </w:t>
      </w:r>
      <w:proofErr w:type="spellStart"/>
      <w:r w:rsidRPr="008638F2">
        <w:rPr>
          <w:rFonts w:cs="Arial"/>
          <w:sz w:val="22"/>
          <w:szCs w:val="22"/>
        </w:rPr>
        <w:t>komanditistih</w:t>
      </w:r>
      <w:proofErr w:type="spellEnd"/>
      <w:r w:rsidRPr="008638F2">
        <w:rPr>
          <w:rFonts w:cs="Arial"/>
          <w:sz w:val="22"/>
          <w:szCs w:val="22"/>
        </w:rPr>
        <w:t xml:space="preserve"> ali drugih lastnikih in podatke o lastniških deležih navedenih oseb ter podatke o gospodarskih subjektih, za katere se glede na določbe zakona, ki ureja gospodarske družbe, štej</w:t>
      </w:r>
      <w:r w:rsidR="004F1BD0" w:rsidRPr="008638F2">
        <w:rPr>
          <w:rFonts w:cs="Arial"/>
          <w:sz w:val="22"/>
          <w:szCs w:val="22"/>
        </w:rPr>
        <w:t>e, da so z njim povezane družbe.</w:t>
      </w:r>
    </w:p>
    <w:p w:rsidR="004F1BD0" w:rsidRPr="008638F2" w:rsidRDefault="004F1BD0" w:rsidP="004F1BD0">
      <w:pPr>
        <w:ind w:left="851"/>
        <w:jc w:val="both"/>
        <w:rPr>
          <w:rFonts w:cs="Arial"/>
          <w:sz w:val="22"/>
          <w:szCs w:val="22"/>
        </w:rPr>
      </w:pPr>
    </w:p>
    <w:p w:rsidR="00087C1D" w:rsidRPr="008638F2" w:rsidRDefault="00087C1D" w:rsidP="004F1BD0">
      <w:pPr>
        <w:ind w:left="851"/>
        <w:jc w:val="both"/>
        <w:rPr>
          <w:rFonts w:cs="Arial"/>
          <w:sz w:val="22"/>
          <w:szCs w:val="22"/>
        </w:rPr>
      </w:pPr>
    </w:p>
    <w:tbl>
      <w:tblPr>
        <w:tblW w:w="0" w:type="auto"/>
        <w:tblLayout w:type="fixed"/>
        <w:tblLook w:val="04A0" w:firstRow="1" w:lastRow="0" w:firstColumn="1" w:lastColumn="0" w:noHBand="0" w:noVBand="1"/>
      </w:tblPr>
      <w:tblGrid>
        <w:gridCol w:w="5204"/>
        <w:gridCol w:w="4409"/>
      </w:tblGrid>
      <w:tr w:rsidR="008F05CD" w:rsidRPr="008F05CD" w:rsidTr="008F05CD">
        <w:tc>
          <w:tcPr>
            <w:tcW w:w="5204" w:type="dxa"/>
            <w:hideMark/>
          </w:tcPr>
          <w:p w:rsidR="00FF6C2E" w:rsidRDefault="00FF6C2E" w:rsidP="008F05CD">
            <w:pPr>
              <w:spacing w:line="360" w:lineRule="auto"/>
              <w:rPr>
                <w:rFonts w:cs="Arial"/>
              </w:rPr>
            </w:pPr>
          </w:p>
          <w:p w:rsidR="008F05CD" w:rsidRPr="008F05CD" w:rsidRDefault="008F05CD" w:rsidP="008F05CD">
            <w:pPr>
              <w:spacing w:line="360" w:lineRule="auto"/>
              <w:rPr>
                <w:rFonts w:cs="Arial"/>
              </w:rPr>
            </w:pPr>
            <w:r w:rsidRPr="008F05CD">
              <w:rPr>
                <w:rFonts w:cs="Arial"/>
              </w:rPr>
              <w:t>Kraj in datum:</w:t>
            </w:r>
          </w:p>
          <w:p w:rsidR="008F05CD" w:rsidRPr="008F05CD" w:rsidRDefault="008F05CD" w:rsidP="008F05CD">
            <w:pPr>
              <w:spacing w:line="360" w:lineRule="auto"/>
              <w:rPr>
                <w:rFonts w:cs="Arial"/>
              </w:rPr>
            </w:pPr>
            <w:r w:rsidRPr="008F05CD">
              <w:rPr>
                <w:rFonts w:cs="Arial"/>
              </w:rPr>
              <w:t>___________________________</w:t>
            </w:r>
          </w:p>
        </w:tc>
        <w:tc>
          <w:tcPr>
            <w:tcW w:w="4409" w:type="dxa"/>
            <w:hideMark/>
          </w:tcPr>
          <w:p w:rsidR="00FF6C2E" w:rsidRDefault="00FF6C2E" w:rsidP="008F05CD">
            <w:pPr>
              <w:spacing w:line="360" w:lineRule="auto"/>
              <w:rPr>
                <w:rFonts w:cs="Arial"/>
              </w:rPr>
            </w:pPr>
          </w:p>
          <w:p w:rsidR="008F05CD" w:rsidRPr="008F05CD" w:rsidRDefault="008F05CD" w:rsidP="008F05CD">
            <w:pPr>
              <w:spacing w:line="360" w:lineRule="auto"/>
              <w:rPr>
                <w:rFonts w:cs="Arial"/>
              </w:rPr>
            </w:pPr>
            <w:r w:rsidRPr="008F05CD">
              <w:rPr>
                <w:rFonts w:cs="Arial"/>
              </w:rPr>
              <w:t>Ponudnik</w:t>
            </w:r>
          </w:p>
          <w:p w:rsidR="008F05CD" w:rsidRPr="008F05CD" w:rsidRDefault="008F05CD" w:rsidP="008F05CD">
            <w:pPr>
              <w:spacing w:line="360" w:lineRule="auto"/>
              <w:rPr>
                <w:rFonts w:cs="Arial"/>
              </w:rPr>
            </w:pPr>
            <w:r w:rsidRPr="008F05CD">
              <w:rPr>
                <w:rFonts w:cs="Arial"/>
              </w:rPr>
              <w:t>_______________________________</w:t>
            </w:r>
          </w:p>
        </w:tc>
      </w:tr>
      <w:tr w:rsidR="008F05CD" w:rsidRPr="008F05CD" w:rsidTr="008F05CD">
        <w:tc>
          <w:tcPr>
            <w:tcW w:w="5204" w:type="dxa"/>
            <w:hideMark/>
          </w:tcPr>
          <w:p w:rsidR="00FF6C2E" w:rsidRDefault="008F05CD" w:rsidP="008F05CD">
            <w:pPr>
              <w:spacing w:line="360" w:lineRule="auto"/>
              <w:rPr>
                <w:rFonts w:cs="Arial"/>
              </w:rPr>
            </w:pPr>
            <w:r w:rsidRPr="008F05CD">
              <w:rPr>
                <w:rFonts w:cs="Arial"/>
              </w:rPr>
              <w:t xml:space="preserve"> </w:t>
            </w:r>
          </w:p>
          <w:p w:rsidR="008F05CD" w:rsidRPr="008F05CD" w:rsidRDefault="008F05CD" w:rsidP="008F05CD">
            <w:pPr>
              <w:spacing w:line="360" w:lineRule="auto"/>
              <w:rPr>
                <w:rFonts w:cs="Arial"/>
              </w:rPr>
            </w:pPr>
            <w:r w:rsidRPr="008F05CD">
              <w:rPr>
                <w:rFonts w:cs="Arial"/>
              </w:rPr>
              <w:t>Žig:</w:t>
            </w:r>
          </w:p>
        </w:tc>
        <w:tc>
          <w:tcPr>
            <w:tcW w:w="4409" w:type="dxa"/>
            <w:hideMark/>
          </w:tcPr>
          <w:p w:rsidR="00FF6C2E" w:rsidRDefault="00FF6C2E" w:rsidP="008F05CD">
            <w:pPr>
              <w:spacing w:line="360" w:lineRule="auto"/>
              <w:rPr>
                <w:rFonts w:cs="Arial"/>
              </w:rPr>
            </w:pPr>
          </w:p>
          <w:p w:rsidR="008F05CD" w:rsidRPr="008F05CD" w:rsidRDefault="008F05CD" w:rsidP="008F05CD">
            <w:pPr>
              <w:spacing w:line="360" w:lineRule="auto"/>
              <w:rPr>
                <w:rFonts w:cs="Arial"/>
              </w:rPr>
            </w:pPr>
            <w:r w:rsidRPr="008F05CD">
              <w:rPr>
                <w:rFonts w:cs="Arial"/>
              </w:rPr>
              <w:t>Podpis:</w:t>
            </w:r>
          </w:p>
        </w:tc>
      </w:tr>
    </w:tbl>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087C1D" w:rsidRPr="008638F2" w:rsidRDefault="00087C1D" w:rsidP="004F1BD0">
      <w:pPr>
        <w:ind w:left="851"/>
        <w:jc w:val="both"/>
        <w:rPr>
          <w:rFonts w:cs="Arial"/>
          <w:sz w:val="22"/>
          <w:szCs w:val="22"/>
        </w:rPr>
      </w:pPr>
    </w:p>
    <w:p w:rsidR="00EF3E69" w:rsidRPr="008638F2" w:rsidRDefault="00EF3E69" w:rsidP="00EF3E69">
      <w:pPr>
        <w:widowControl w:val="0"/>
        <w:tabs>
          <w:tab w:val="left" w:pos="90"/>
          <w:tab w:val="left" w:pos="964"/>
        </w:tabs>
        <w:autoSpaceDE w:val="0"/>
        <w:autoSpaceDN w:val="0"/>
        <w:adjustRightInd w:val="0"/>
        <w:jc w:val="both"/>
        <w:rPr>
          <w:rFonts w:cs="Arial"/>
          <w:b/>
          <w:color w:val="000000"/>
        </w:rPr>
      </w:pPr>
      <w:r w:rsidRPr="00EF3E69">
        <w:rPr>
          <w:rFonts w:cs="Arial"/>
          <w:color w:val="000000"/>
        </w:rPr>
        <w:lastRenderedPageBreak/>
        <w:t>Številka:</w:t>
      </w:r>
      <w:r w:rsidRPr="00EF3E69">
        <w:rPr>
          <w:rFonts w:cs="Arial"/>
        </w:rPr>
        <w:tab/>
      </w:r>
      <w:r w:rsidR="00FF6C2E">
        <w:rPr>
          <w:rFonts w:cs="Arial"/>
          <w:b/>
        </w:rPr>
        <w:t>JN</w:t>
      </w:r>
      <w:r w:rsidRPr="00EF3E69">
        <w:rPr>
          <w:rFonts w:cs="Arial"/>
          <w:b/>
        </w:rPr>
        <w:t>V-0172/2014-POG</w:t>
      </w:r>
    </w:p>
    <w:p w:rsidR="00353DD4" w:rsidRDefault="00353DD4" w:rsidP="009A1383">
      <w:pPr>
        <w:pStyle w:val="Pripombabesedilo"/>
        <w:jc w:val="center"/>
        <w:rPr>
          <w:rFonts w:cs="Arial"/>
          <w:b/>
          <w:sz w:val="28"/>
          <w:szCs w:val="24"/>
        </w:rPr>
      </w:pPr>
    </w:p>
    <w:p w:rsidR="00441DA1" w:rsidRPr="008638F2" w:rsidRDefault="00441DA1" w:rsidP="009A1383">
      <w:pPr>
        <w:pStyle w:val="Pripombabesedilo"/>
        <w:jc w:val="center"/>
        <w:rPr>
          <w:rFonts w:cs="Arial"/>
          <w:b/>
          <w:sz w:val="28"/>
          <w:szCs w:val="24"/>
        </w:rPr>
      </w:pPr>
      <w:r w:rsidRPr="008638F2">
        <w:rPr>
          <w:rFonts w:cs="Arial"/>
          <w:b/>
          <w:sz w:val="28"/>
          <w:szCs w:val="24"/>
        </w:rPr>
        <w:t xml:space="preserve">IZJAVA O IZPOLNJEVANJU POSEBNIH POGOJEV </w:t>
      </w:r>
      <w:r w:rsidR="00BE13B4" w:rsidRPr="008638F2">
        <w:rPr>
          <w:rFonts w:cs="Arial"/>
          <w:b/>
          <w:sz w:val="28"/>
          <w:szCs w:val="24"/>
        </w:rPr>
        <w:t>NAROČNIKA</w:t>
      </w:r>
    </w:p>
    <w:p w:rsidR="00441DA1" w:rsidRPr="008638F2" w:rsidRDefault="00441DA1" w:rsidP="004F1BD0">
      <w:pPr>
        <w:rPr>
          <w:rFonts w:cs="Arial"/>
          <w:b/>
          <w:sz w:val="22"/>
          <w:szCs w:val="22"/>
        </w:rPr>
      </w:pPr>
    </w:p>
    <w:p w:rsidR="00372A21" w:rsidRPr="008638F2" w:rsidRDefault="00372A21" w:rsidP="004F1BD0">
      <w:pPr>
        <w:rPr>
          <w:rFonts w:cs="Arial"/>
          <w:b/>
          <w:sz w:val="22"/>
          <w:szCs w:val="22"/>
        </w:rPr>
      </w:pPr>
    </w:p>
    <w:p w:rsidR="00372A21" w:rsidRPr="008638F2" w:rsidRDefault="00372A21" w:rsidP="004F1BD0">
      <w:pPr>
        <w:rPr>
          <w:rFonts w:cs="Arial"/>
          <w:b/>
          <w:sz w:val="22"/>
          <w:szCs w:val="22"/>
        </w:rPr>
      </w:pPr>
    </w:p>
    <w:p w:rsidR="00372A21" w:rsidRPr="008638F2" w:rsidRDefault="00372A21" w:rsidP="004F1BD0">
      <w:pPr>
        <w:rPr>
          <w:rFonts w:cs="Arial"/>
          <w:b/>
          <w:sz w:val="22"/>
          <w:szCs w:val="22"/>
        </w:rPr>
      </w:pPr>
    </w:p>
    <w:p w:rsidR="004F1BD0" w:rsidRPr="008638F2" w:rsidRDefault="00BE13B4" w:rsidP="004F1BD0">
      <w:pPr>
        <w:rPr>
          <w:rFonts w:cs="Arial"/>
          <w:b/>
          <w:sz w:val="22"/>
          <w:szCs w:val="22"/>
        </w:rPr>
      </w:pPr>
      <w:r w:rsidRPr="008638F2">
        <w:rPr>
          <w:rFonts w:cs="Arial"/>
          <w:sz w:val="22"/>
          <w:szCs w:val="22"/>
        </w:rPr>
        <w:t xml:space="preserve"> </w:t>
      </w:r>
      <w:r w:rsidRPr="008638F2">
        <w:rPr>
          <w:rFonts w:cs="Arial"/>
          <w:b/>
          <w:sz w:val="22"/>
          <w:szCs w:val="22"/>
        </w:rPr>
        <w:t>»</w:t>
      </w:r>
      <w:r w:rsidRPr="008638F2">
        <w:rPr>
          <w:rFonts w:cs="Arial"/>
          <w:b/>
          <w:bCs/>
          <w:sz w:val="22"/>
          <w:szCs w:val="22"/>
        </w:rPr>
        <w:t>Zagotavljanje medijskih storitev in z</w:t>
      </w:r>
      <w:r w:rsidR="00564ED5">
        <w:rPr>
          <w:rFonts w:cs="Arial"/>
          <w:b/>
          <w:bCs/>
          <w:sz w:val="22"/>
          <w:szCs w:val="22"/>
        </w:rPr>
        <w:t>akup oglaševalskega prostora v</w:t>
      </w:r>
      <w:r w:rsidRPr="008638F2">
        <w:rPr>
          <w:rFonts w:cs="Arial"/>
          <w:b/>
          <w:bCs/>
          <w:sz w:val="22"/>
          <w:szCs w:val="22"/>
        </w:rPr>
        <w:t xml:space="preserve"> tedenskem tiskanem mediju za potrebe Mestne občine Velenje in svetniških skupin v letu </w:t>
      </w:r>
      <w:r w:rsidRPr="00FF6C2E">
        <w:rPr>
          <w:rFonts w:cs="Arial"/>
          <w:b/>
          <w:bCs/>
          <w:sz w:val="22"/>
          <w:szCs w:val="22"/>
        </w:rPr>
        <w:t>201</w:t>
      </w:r>
      <w:r w:rsidR="00FF6C2E" w:rsidRPr="00FF6C2E">
        <w:rPr>
          <w:rFonts w:cs="Arial"/>
          <w:b/>
          <w:bCs/>
          <w:sz w:val="22"/>
          <w:szCs w:val="22"/>
        </w:rPr>
        <w:t>4</w:t>
      </w:r>
      <w:r w:rsidRPr="00FF6C2E">
        <w:rPr>
          <w:rFonts w:cs="Arial"/>
          <w:b/>
          <w:sz w:val="22"/>
          <w:szCs w:val="22"/>
        </w:rPr>
        <w:t>«</w:t>
      </w:r>
      <w:r w:rsidR="004F1BD0" w:rsidRPr="00FF6C2E">
        <w:rPr>
          <w:rFonts w:cs="Arial"/>
          <w:b/>
          <w:sz w:val="22"/>
          <w:szCs w:val="22"/>
        </w:rPr>
        <w:t>:</w:t>
      </w:r>
    </w:p>
    <w:p w:rsidR="004F1BD0" w:rsidRPr="008638F2" w:rsidRDefault="004F1BD0" w:rsidP="004F1BD0">
      <w:pPr>
        <w:rPr>
          <w:rFonts w:cs="Arial"/>
          <w:sz w:val="22"/>
          <w:szCs w:val="22"/>
        </w:rPr>
      </w:pPr>
    </w:p>
    <w:p w:rsidR="004F1BD0" w:rsidRPr="008638F2" w:rsidRDefault="004F1BD0" w:rsidP="00441DA1">
      <w:pPr>
        <w:numPr>
          <w:ilvl w:val="0"/>
          <w:numId w:val="17"/>
        </w:numPr>
        <w:spacing w:line="276" w:lineRule="auto"/>
        <w:ind w:left="714" w:hanging="357"/>
        <w:jc w:val="both"/>
        <w:rPr>
          <w:rFonts w:cs="Arial"/>
          <w:bCs/>
          <w:sz w:val="22"/>
          <w:szCs w:val="22"/>
        </w:rPr>
      </w:pPr>
      <w:r w:rsidRPr="008638F2">
        <w:rPr>
          <w:rFonts w:cs="Arial"/>
          <w:bCs/>
          <w:sz w:val="22"/>
          <w:szCs w:val="22"/>
        </w:rPr>
        <w:t>ponudnik mora izpolnjevati pogoje po določilih Zakona o medijih za sofinanciranje programa s strani lokalne skupnosti</w:t>
      </w:r>
      <w:r w:rsidR="00CC682A" w:rsidRPr="008638F2">
        <w:rPr>
          <w:rFonts w:cs="Arial"/>
          <w:bCs/>
          <w:sz w:val="22"/>
          <w:szCs w:val="22"/>
        </w:rPr>
        <w:t>;</w:t>
      </w:r>
    </w:p>
    <w:p w:rsidR="004F1BD0" w:rsidRPr="008638F2" w:rsidRDefault="004F1BD0" w:rsidP="00441DA1">
      <w:pPr>
        <w:numPr>
          <w:ilvl w:val="0"/>
          <w:numId w:val="17"/>
        </w:numPr>
        <w:spacing w:line="276" w:lineRule="auto"/>
        <w:ind w:left="714" w:hanging="357"/>
        <w:jc w:val="both"/>
        <w:rPr>
          <w:rFonts w:cs="Arial"/>
          <w:bCs/>
          <w:sz w:val="22"/>
          <w:szCs w:val="22"/>
        </w:rPr>
      </w:pPr>
      <w:r w:rsidRPr="008638F2">
        <w:rPr>
          <w:rFonts w:cs="Arial"/>
          <w:bCs/>
          <w:sz w:val="22"/>
          <w:szCs w:val="22"/>
        </w:rPr>
        <w:t xml:space="preserve">ponudnik se strinja, da rok plačila znaša </w:t>
      </w:r>
      <w:r w:rsidRPr="008638F2">
        <w:rPr>
          <w:rFonts w:cs="Arial"/>
          <w:sz w:val="22"/>
          <w:szCs w:val="22"/>
        </w:rPr>
        <w:t>30</w:t>
      </w:r>
      <w:r w:rsidRPr="008638F2">
        <w:rPr>
          <w:rFonts w:cs="Arial"/>
          <w:b/>
          <w:sz w:val="22"/>
          <w:szCs w:val="22"/>
        </w:rPr>
        <w:t xml:space="preserve">. </w:t>
      </w:r>
      <w:r w:rsidRPr="008638F2">
        <w:rPr>
          <w:rFonts w:cs="Arial"/>
          <w:sz w:val="22"/>
          <w:szCs w:val="22"/>
        </w:rPr>
        <w:t>dan in začne teči naslednji dan od dneva prejema pravilno izstavljenega računa</w:t>
      </w:r>
      <w:r w:rsidR="00CC682A" w:rsidRPr="008638F2">
        <w:rPr>
          <w:rFonts w:cs="Arial"/>
          <w:sz w:val="22"/>
          <w:szCs w:val="22"/>
        </w:rPr>
        <w:t>;</w:t>
      </w:r>
    </w:p>
    <w:p w:rsidR="004F1BD0" w:rsidRPr="008638F2" w:rsidRDefault="004F1BD0" w:rsidP="00441DA1">
      <w:pPr>
        <w:numPr>
          <w:ilvl w:val="0"/>
          <w:numId w:val="17"/>
        </w:numPr>
        <w:spacing w:line="276" w:lineRule="auto"/>
        <w:ind w:left="714" w:hanging="357"/>
        <w:jc w:val="both"/>
        <w:rPr>
          <w:rFonts w:cs="Arial"/>
          <w:bCs/>
          <w:sz w:val="22"/>
          <w:szCs w:val="22"/>
        </w:rPr>
      </w:pPr>
      <w:r w:rsidRPr="008638F2">
        <w:rPr>
          <w:rFonts w:cs="Arial"/>
          <w:bCs/>
          <w:sz w:val="22"/>
          <w:szCs w:val="22"/>
        </w:rPr>
        <w:t>programska usmerjenost v lokalno – regionalno tematiko Mestne občine Velenje s širšo okolico</w:t>
      </w:r>
      <w:r w:rsidR="00CC682A" w:rsidRPr="008638F2">
        <w:rPr>
          <w:rFonts w:cs="Arial"/>
          <w:bCs/>
          <w:sz w:val="22"/>
          <w:szCs w:val="22"/>
        </w:rPr>
        <w:t>.</w:t>
      </w:r>
    </w:p>
    <w:p w:rsidR="004F1BD0" w:rsidRPr="008638F2" w:rsidRDefault="004F1BD0" w:rsidP="004F1BD0">
      <w:pPr>
        <w:jc w:val="both"/>
        <w:rPr>
          <w:rFonts w:cs="Arial"/>
        </w:rPr>
      </w:pPr>
    </w:p>
    <w:p w:rsidR="004F1BD0" w:rsidRPr="008638F2" w:rsidRDefault="004F1BD0" w:rsidP="004F1BD0">
      <w:pPr>
        <w:jc w:val="both"/>
        <w:rPr>
          <w:rFonts w:cs="Arial"/>
        </w:rPr>
      </w:pPr>
    </w:p>
    <w:p w:rsidR="004F1BD0" w:rsidRPr="008638F2" w:rsidRDefault="004F1BD0" w:rsidP="004F1BD0">
      <w:pPr>
        <w:jc w:val="both"/>
        <w:rPr>
          <w:rFonts w:cs="Arial"/>
          <w:sz w:val="22"/>
          <w:szCs w:val="22"/>
        </w:rPr>
      </w:pPr>
      <w:r w:rsidRPr="008638F2">
        <w:rPr>
          <w:rFonts w:cs="Arial"/>
          <w:sz w:val="22"/>
          <w:szCs w:val="22"/>
        </w:rPr>
        <w:t>Izjavljamo, da izpolnjujemo pogoje naročnika.</w:t>
      </w:r>
    </w:p>
    <w:p w:rsidR="004F1BD0" w:rsidRPr="008638F2" w:rsidRDefault="004F1BD0" w:rsidP="004F1BD0">
      <w:pPr>
        <w:ind w:left="851"/>
        <w:jc w:val="both"/>
        <w:rPr>
          <w:rFonts w:cs="Arial"/>
          <w:sz w:val="22"/>
          <w:szCs w:val="22"/>
        </w:rPr>
      </w:pPr>
    </w:p>
    <w:p w:rsidR="0017376C" w:rsidRPr="008638F2" w:rsidRDefault="0017376C" w:rsidP="0017376C">
      <w:pPr>
        <w:ind w:left="720"/>
        <w:jc w:val="both"/>
        <w:rPr>
          <w:rFonts w:cs="Arial"/>
          <w:sz w:val="22"/>
          <w:szCs w:val="22"/>
        </w:rPr>
      </w:pPr>
    </w:p>
    <w:p w:rsidR="0017376C" w:rsidRPr="008638F2" w:rsidRDefault="0017376C"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p w:rsidR="00372A21" w:rsidRPr="008638F2" w:rsidRDefault="00372A21" w:rsidP="0017376C">
      <w:pPr>
        <w:tabs>
          <w:tab w:val="left" w:pos="4860"/>
        </w:tabs>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rPr>
          <w:trHeight w:val="421"/>
        </w:trPr>
        <w:tc>
          <w:tcPr>
            <w:tcW w:w="5204" w:type="dxa"/>
            <w:hideMark/>
          </w:tcPr>
          <w:p w:rsidR="00441DA1" w:rsidRPr="008638F2" w:rsidRDefault="0017376C">
            <w:pPr>
              <w:spacing w:line="360" w:lineRule="auto"/>
              <w:rPr>
                <w:rFonts w:cs="Arial"/>
              </w:rPr>
            </w:pPr>
            <w:r w:rsidRPr="008638F2">
              <w:rPr>
                <w:rFonts w:cs="Arial"/>
              </w:rPr>
              <w:t xml:space="preserve">                                                                     </w:t>
            </w:r>
          </w:p>
          <w:p w:rsidR="0017376C" w:rsidRPr="008638F2" w:rsidRDefault="0017376C">
            <w:pPr>
              <w:spacing w:line="360" w:lineRule="auto"/>
              <w:rPr>
                <w:rFonts w:cs="Arial"/>
              </w:rPr>
            </w:pPr>
            <w:r w:rsidRPr="008638F2">
              <w:rPr>
                <w:rFonts w:cs="Arial"/>
              </w:rPr>
              <w:t>Žig:</w:t>
            </w:r>
          </w:p>
        </w:tc>
        <w:tc>
          <w:tcPr>
            <w:tcW w:w="4409" w:type="dxa"/>
          </w:tcPr>
          <w:p w:rsidR="0017376C" w:rsidRPr="008638F2" w:rsidRDefault="0017376C">
            <w:pPr>
              <w:spacing w:line="360" w:lineRule="auto"/>
              <w:rPr>
                <w:rFonts w:cs="Arial"/>
              </w:rPr>
            </w:pPr>
          </w:p>
          <w:p w:rsidR="00441DA1" w:rsidRPr="008638F2" w:rsidRDefault="00441DA1">
            <w:pPr>
              <w:spacing w:line="360" w:lineRule="auto"/>
              <w:rPr>
                <w:rFonts w:cs="Arial"/>
              </w:rPr>
            </w:pPr>
          </w:p>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087C1D" w:rsidRPr="008638F2" w:rsidRDefault="00087C1D" w:rsidP="0017376C">
      <w:pPr>
        <w:pStyle w:val="Telobesedila2"/>
        <w:rPr>
          <w:rFonts w:cs="Arial"/>
          <w:b/>
        </w:rPr>
      </w:pPr>
    </w:p>
    <w:p w:rsidR="0017376C" w:rsidRPr="008638F2" w:rsidRDefault="0017376C" w:rsidP="0017376C">
      <w:pPr>
        <w:jc w:val="center"/>
        <w:rPr>
          <w:rFonts w:cs="Arial"/>
          <w:b/>
          <w:sz w:val="28"/>
          <w:szCs w:val="28"/>
          <w:u w:val="single"/>
        </w:rPr>
      </w:pPr>
      <w:r w:rsidRPr="008638F2">
        <w:rPr>
          <w:rFonts w:cs="Arial"/>
          <w:b/>
          <w:sz w:val="28"/>
          <w:szCs w:val="28"/>
          <w:u w:val="single"/>
        </w:rPr>
        <w:lastRenderedPageBreak/>
        <w:t>PODIZVAJALCI</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4"/>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u w:val="single"/>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u w:val="single"/>
        </w:rPr>
      </w:pPr>
      <w:r w:rsidRPr="008638F2">
        <w:rPr>
          <w:rFonts w:cs="Arial"/>
          <w:b/>
          <w:sz w:val="24"/>
          <w:u w:val="single"/>
        </w:rPr>
        <w:t>OBRAZEC, ČE PONUDNIK NE NASTOPA S PODIZVAJALCI</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u w:val="single"/>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u w:val="single"/>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17376C" w:rsidRPr="008638F2" w:rsidRDefault="0017376C" w:rsidP="0017376C">
      <w:pPr>
        <w:pStyle w:val="Naslov2"/>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u w:val="single"/>
        </w:rPr>
      </w:pPr>
      <w:r w:rsidRPr="008638F2">
        <w:rPr>
          <w:u w:val="single"/>
        </w:rPr>
        <w:t>IZJAVA PONUDNIKA, DA NE NASTOPA S PODIZVAJALCEM</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rPr>
      </w:pPr>
      <w:r w:rsidRPr="008638F2">
        <w:rPr>
          <w:rFonts w:cs="Arial"/>
        </w:rPr>
        <w:t xml:space="preserve">V zvezi z javnim razpisom za oddajo javnega naročila po postopku oddaje naročila male vrednosti za </w:t>
      </w:r>
      <w:r w:rsidR="00BE13B4" w:rsidRPr="008638F2">
        <w:rPr>
          <w:rFonts w:cs="Arial"/>
          <w:b/>
        </w:rPr>
        <w:t>»</w:t>
      </w:r>
      <w:r w:rsidR="00BE13B4" w:rsidRPr="008638F2">
        <w:rPr>
          <w:rFonts w:cs="Arial"/>
          <w:b/>
          <w:bCs/>
        </w:rPr>
        <w:t xml:space="preserve">Zagotavljanje medijskih storitev in zakup oglaševalskega prostora v tedenskem tiskanem mediju za potrebe Mestne občine Velenje in svetniških skupin v letu </w:t>
      </w:r>
      <w:r w:rsidR="00BE13B4" w:rsidRPr="00FF6C2E">
        <w:rPr>
          <w:rFonts w:cs="Arial"/>
          <w:b/>
          <w:bCs/>
        </w:rPr>
        <w:t>201</w:t>
      </w:r>
      <w:r w:rsidR="00FF6C2E" w:rsidRPr="00FF6C2E">
        <w:rPr>
          <w:rFonts w:cs="Arial"/>
          <w:b/>
          <w:bCs/>
        </w:rPr>
        <w:t>4</w:t>
      </w:r>
      <w:r w:rsidR="00BE13B4" w:rsidRPr="00FF6C2E">
        <w:rPr>
          <w:rFonts w:cs="Arial"/>
          <w:b/>
        </w:rPr>
        <w:t>«</w:t>
      </w:r>
      <w:r w:rsidRPr="00FF6C2E">
        <w:rPr>
          <w:rFonts w:cs="Arial"/>
        </w:rPr>
        <w:t xml:space="preserve"> izjavljamo</w:t>
      </w:r>
      <w:r w:rsidRPr="008638F2">
        <w:rPr>
          <w:rFonts w:cs="Arial"/>
        </w:rPr>
        <w:t>, da ne nastopamo s podizvajalcem.</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b/>
        </w:rPr>
        <w:t>Opomba</w:t>
      </w:r>
      <w:r w:rsidRPr="008638F2">
        <w:rPr>
          <w:rFonts w:cs="Arial"/>
        </w:rPr>
        <w:t>:</w:t>
      </w:r>
      <w:r w:rsidRPr="008638F2">
        <w:rPr>
          <w:rFonts w:cs="Arial"/>
          <w:b/>
        </w:rPr>
        <w:t xml:space="preserve"> </w:t>
      </w:r>
      <w:r w:rsidRPr="008638F2">
        <w:rPr>
          <w:rFonts w:cs="Arial"/>
        </w:rPr>
        <w:t xml:space="preserve">Obrazec je potrebno izpolniti le v primeru, da ponudnik ne nastopa </w:t>
      </w:r>
      <w:r w:rsidR="0068751A" w:rsidRPr="008638F2">
        <w:rPr>
          <w:rFonts w:cs="Arial"/>
        </w:rPr>
        <w:t>s</w:t>
      </w:r>
      <w:r w:rsidRPr="008638F2">
        <w:rPr>
          <w:rFonts w:cs="Arial"/>
        </w:rPr>
        <w:t xml:space="preserve"> podizvajalcem.</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c>
          <w:tcPr>
            <w:tcW w:w="5204" w:type="dxa"/>
          </w:tcPr>
          <w:p w:rsidR="00A16141" w:rsidRDefault="00A16141">
            <w:pPr>
              <w:spacing w:line="360" w:lineRule="auto"/>
              <w:rPr>
                <w:rFonts w:cs="Arial"/>
              </w:rPr>
            </w:pPr>
          </w:p>
          <w:p w:rsidR="0017376C" w:rsidRPr="008638F2" w:rsidRDefault="0017376C">
            <w:pPr>
              <w:spacing w:line="360" w:lineRule="auto"/>
              <w:rPr>
                <w:rFonts w:cs="Arial"/>
              </w:rPr>
            </w:pPr>
            <w:r w:rsidRPr="008638F2">
              <w:rPr>
                <w:rFonts w:cs="Arial"/>
              </w:rPr>
              <w:t xml:space="preserve">    Žig:</w:t>
            </w:r>
          </w:p>
          <w:p w:rsidR="0017376C" w:rsidRPr="008638F2" w:rsidRDefault="0017376C">
            <w:pPr>
              <w:spacing w:line="360" w:lineRule="auto"/>
              <w:rPr>
                <w:rFonts w:cs="Arial"/>
              </w:rPr>
            </w:pPr>
          </w:p>
        </w:tc>
        <w:tc>
          <w:tcPr>
            <w:tcW w:w="4409" w:type="dxa"/>
          </w:tcPr>
          <w:p w:rsidR="0017376C" w:rsidRPr="008638F2" w:rsidRDefault="0017376C">
            <w:pPr>
              <w:spacing w:line="360" w:lineRule="auto"/>
              <w:rPr>
                <w:rFonts w:cs="Arial"/>
              </w:rPr>
            </w:pPr>
          </w:p>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sidRPr="008638F2">
        <w:rPr>
          <w:rFonts w:cs="Arial"/>
        </w:rPr>
        <w:br w:type="page"/>
      </w:r>
    </w:p>
    <w:p w:rsidR="0017376C" w:rsidRPr="008638F2" w:rsidRDefault="0017376C" w:rsidP="0017376C">
      <w:pPr>
        <w:pStyle w:val="Naslov2"/>
        <w:ind w:left="426"/>
        <w:jc w:val="both"/>
        <w:rPr>
          <w:i w:val="0"/>
          <w:u w:val="single"/>
        </w:rPr>
      </w:pPr>
      <w:r w:rsidRPr="008638F2">
        <w:rPr>
          <w:u w:val="single"/>
        </w:rPr>
        <w:lastRenderedPageBreak/>
        <w:t>OBRAZCI, ČE PONUDNIK NASTOPA S PODIZVAJALCI</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7376C" w:rsidRPr="008638F2" w:rsidRDefault="0017376C" w:rsidP="0017376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szCs w:val="24"/>
          <w:u w:val="single"/>
        </w:rPr>
      </w:pPr>
      <w:r w:rsidRPr="008638F2">
        <w:rPr>
          <w:rFonts w:cs="Arial"/>
          <w:b/>
          <w:sz w:val="24"/>
          <w:u w:val="single"/>
        </w:rPr>
        <w:t>IZJAVA PONUDNIKA O IZVEDBI JAVNEGA NAROČILA S PODIZVAJALCEM/CI</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Ponudnik:</w:t>
      </w:r>
    </w:p>
    <w:p w:rsidR="0017376C" w:rsidRPr="008638F2" w:rsidRDefault="0017376C" w:rsidP="0017376C">
      <w:pPr>
        <w:widowControl w:val="0"/>
        <w:tabs>
          <w:tab w:val="left" w:pos="90"/>
          <w:tab w:val="left" w:pos="964"/>
        </w:tabs>
        <w:autoSpaceDE w:val="0"/>
        <w:autoSpaceDN w:val="0"/>
        <w:adjustRightInd w:val="0"/>
        <w:jc w:val="both"/>
        <w:rPr>
          <w:rFonts w:cs="Arial"/>
          <w:color w:val="000000"/>
        </w:rPr>
      </w:pPr>
      <w:r w:rsidRPr="008638F2">
        <w:rPr>
          <w:rFonts w:cs="Arial"/>
        </w:rPr>
        <w:t>______________________________________</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Pod kazensko in materialno odgovornostjo izjavlja,</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da bo v primeru pridobitve javnega naročila po postopku od</w:t>
      </w:r>
      <w:r w:rsidR="00BE13B4" w:rsidRPr="008638F2">
        <w:rPr>
          <w:rFonts w:cs="Arial"/>
        </w:rPr>
        <w:t xml:space="preserve">daje naročila male vrednosti za </w:t>
      </w:r>
      <w:r w:rsidR="00BE13B4" w:rsidRPr="008638F2">
        <w:rPr>
          <w:rFonts w:cs="Arial"/>
          <w:b/>
        </w:rPr>
        <w:t>»</w:t>
      </w:r>
      <w:r w:rsidR="00BE13B4" w:rsidRPr="008638F2">
        <w:rPr>
          <w:rFonts w:cs="Arial"/>
          <w:b/>
          <w:bCs/>
        </w:rPr>
        <w:t xml:space="preserve">Zagotavljanje medijskih storitev in zakup oglaševalskega prostora v tedenskem tiskanem mediju za potrebe Mestne občine Velenje in svetniških skupin v letu </w:t>
      </w:r>
      <w:r w:rsidR="00BE13B4" w:rsidRPr="00A16141">
        <w:rPr>
          <w:rFonts w:cs="Arial"/>
          <w:b/>
          <w:bCs/>
        </w:rPr>
        <w:t>201</w:t>
      </w:r>
      <w:r w:rsidR="00A16141" w:rsidRPr="00A16141">
        <w:rPr>
          <w:rFonts w:cs="Arial"/>
          <w:b/>
          <w:bCs/>
        </w:rPr>
        <w:t>4</w:t>
      </w:r>
      <w:r w:rsidR="00BE13B4" w:rsidRPr="008638F2">
        <w:rPr>
          <w:rFonts w:cs="Arial"/>
          <w:b/>
        </w:rPr>
        <w:t xml:space="preserve">«, </w:t>
      </w:r>
      <w:r w:rsidRPr="008638F2">
        <w:rPr>
          <w:rFonts w:cs="Arial"/>
        </w:rPr>
        <w:t xml:space="preserve"> del storitev iz tega naročila izvedel z naslednjimi podizvajalci:</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281"/>
      </w:tblGrid>
      <w:tr w:rsidR="0017376C" w:rsidRPr="008638F2" w:rsidTr="0017376C">
        <w:tc>
          <w:tcPr>
            <w:tcW w:w="1043" w:type="dxa"/>
            <w:tcBorders>
              <w:top w:val="single" w:sz="4" w:space="0" w:color="auto"/>
              <w:left w:val="single" w:sz="4" w:space="0" w:color="auto"/>
              <w:bottom w:val="single" w:sz="4" w:space="0" w:color="auto"/>
              <w:right w:val="single" w:sz="4" w:space="0" w:color="auto"/>
            </w:tcBorders>
            <w:hideMark/>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spellStart"/>
            <w:r w:rsidRPr="008638F2">
              <w:rPr>
                <w:rFonts w:cs="Arial"/>
              </w:rPr>
              <w:t>Zap</w:t>
            </w:r>
            <w:proofErr w:type="spellEnd"/>
            <w:r w:rsidRPr="008638F2">
              <w:rPr>
                <w:rFonts w:cs="Arial"/>
              </w:rPr>
              <w:t>. št.</w:t>
            </w:r>
          </w:p>
        </w:tc>
        <w:tc>
          <w:tcPr>
            <w:tcW w:w="8281" w:type="dxa"/>
            <w:tcBorders>
              <w:top w:val="single" w:sz="4" w:space="0" w:color="auto"/>
              <w:left w:val="single" w:sz="4" w:space="0" w:color="auto"/>
              <w:bottom w:val="single" w:sz="4" w:space="0" w:color="auto"/>
              <w:right w:val="single" w:sz="4" w:space="0" w:color="auto"/>
            </w:tcBorders>
            <w:hideMark/>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Naziv in naslov podizvajalca</w:t>
            </w: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r w:rsidR="0017376C" w:rsidRPr="008638F2" w:rsidTr="0017376C">
        <w:tc>
          <w:tcPr>
            <w:tcW w:w="1043"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c>
          <w:tcPr>
            <w:tcW w:w="8281" w:type="dxa"/>
            <w:tcBorders>
              <w:top w:val="single" w:sz="4" w:space="0" w:color="auto"/>
              <w:left w:val="single" w:sz="4" w:space="0" w:color="auto"/>
              <w:bottom w:val="single" w:sz="4" w:space="0" w:color="auto"/>
              <w:right w:val="single" w:sz="4" w:space="0" w:color="auto"/>
            </w:tcBorders>
          </w:tcPr>
          <w:p w:rsidR="0017376C" w:rsidRPr="008638F2" w:rsidRDefault="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c>
      </w:tr>
    </w:tbl>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 xml:space="preserve"> </w:t>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D49AB" w:rsidRDefault="004D49AB"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D49AB" w:rsidRDefault="004D49AB"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D49AB" w:rsidRPr="008638F2" w:rsidRDefault="004D49AB"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b/>
        </w:rPr>
        <w:t xml:space="preserve">Opomba: </w:t>
      </w:r>
      <w:r w:rsidRPr="008638F2">
        <w:rPr>
          <w:rFonts w:cs="Arial"/>
        </w:rPr>
        <w:t xml:space="preserve">Obrazec je potrebno izpolniti le v primeru, da ponudnik nastopa s podizvajalcem. </w:t>
      </w:r>
      <w:r w:rsidRPr="008638F2">
        <w:rPr>
          <w:rFonts w:cs="Arial"/>
        </w:rPr>
        <w:br/>
      </w: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szCs w:val="24"/>
              </w:rPr>
            </w:pPr>
            <w:r w:rsidRPr="008638F2">
              <w:rPr>
                <w:rFonts w:cs="Arial"/>
              </w:rPr>
              <w:t>Kraj in datum:</w:t>
            </w:r>
          </w:p>
          <w:p w:rsidR="0017376C" w:rsidRPr="008638F2" w:rsidRDefault="0017376C">
            <w:pPr>
              <w:spacing w:line="360" w:lineRule="auto"/>
              <w:rPr>
                <w:rFonts w:cs="Arial"/>
                <w:szCs w:val="24"/>
              </w:rPr>
            </w:pPr>
            <w:r w:rsidRPr="008638F2">
              <w:rPr>
                <w:rFonts w:cs="Arial"/>
              </w:rPr>
              <w:t>___________________________</w:t>
            </w:r>
          </w:p>
        </w:tc>
        <w:tc>
          <w:tcPr>
            <w:tcW w:w="4409" w:type="dxa"/>
            <w:hideMark/>
          </w:tcPr>
          <w:p w:rsidR="0017376C" w:rsidRPr="008638F2" w:rsidRDefault="0017376C">
            <w:pPr>
              <w:spacing w:line="360" w:lineRule="auto"/>
              <w:rPr>
                <w:rFonts w:cs="Arial"/>
                <w:szCs w:val="24"/>
              </w:rPr>
            </w:pPr>
            <w:r w:rsidRPr="008638F2">
              <w:rPr>
                <w:rFonts w:cs="Arial"/>
              </w:rPr>
              <w:t>Ponudnik:</w:t>
            </w:r>
          </w:p>
          <w:p w:rsidR="0017376C" w:rsidRPr="008638F2" w:rsidRDefault="0017376C">
            <w:pPr>
              <w:spacing w:line="360" w:lineRule="auto"/>
              <w:rPr>
                <w:rFonts w:cs="Arial"/>
                <w:szCs w:val="24"/>
              </w:rPr>
            </w:pPr>
            <w:r w:rsidRPr="008638F2">
              <w:rPr>
                <w:rFonts w:cs="Arial"/>
              </w:rPr>
              <w:t>_______________________________</w:t>
            </w:r>
          </w:p>
        </w:tc>
      </w:tr>
      <w:tr w:rsidR="0017376C" w:rsidRPr="008638F2" w:rsidTr="0017376C">
        <w:tc>
          <w:tcPr>
            <w:tcW w:w="5204" w:type="dxa"/>
          </w:tcPr>
          <w:p w:rsidR="00A16141" w:rsidRDefault="00A16141">
            <w:pPr>
              <w:spacing w:line="360" w:lineRule="auto"/>
              <w:rPr>
                <w:rFonts w:cs="Arial"/>
              </w:rPr>
            </w:pPr>
          </w:p>
          <w:p w:rsidR="0017376C" w:rsidRPr="008638F2" w:rsidRDefault="0017376C">
            <w:pPr>
              <w:spacing w:line="360" w:lineRule="auto"/>
              <w:rPr>
                <w:rFonts w:cs="Arial"/>
                <w:szCs w:val="24"/>
              </w:rPr>
            </w:pPr>
            <w:r w:rsidRPr="008638F2">
              <w:rPr>
                <w:rFonts w:cs="Arial"/>
              </w:rPr>
              <w:t xml:space="preserve">   Žig:</w:t>
            </w:r>
          </w:p>
          <w:p w:rsidR="0017376C" w:rsidRPr="008638F2" w:rsidRDefault="0017376C">
            <w:pPr>
              <w:spacing w:line="360" w:lineRule="auto"/>
              <w:rPr>
                <w:rFonts w:cs="Arial"/>
                <w:szCs w:val="24"/>
              </w:rPr>
            </w:pPr>
          </w:p>
        </w:tc>
        <w:tc>
          <w:tcPr>
            <w:tcW w:w="4409" w:type="dxa"/>
          </w:tcPr>
          <w:p w:rsidR="0017376C" w:rsidRPr="008638F2" w:rsidRDefault="0017376C">
            <w:pPr>
              <w:spacing w:line="360" w:lineRule="auto"/>
              <w:rPr>
                <w:rFonts w:cs="Arial"/>
                <w:szCs w:val="24"/>
              </w:rPr>
            </w:pPr>
          </w:p>
          <w:p w:rsidR="0017376C" w:rsidRPr="008638F2" w:rsidRDefault="0017376C">
            <w:pPr>
              <w:spacing w:line="360" w:lineRule="auto"/>
              <w:rPr>
                <w:rFonts w:cs="Arial"/>
                <w:szCs w:val="24"/>
              </w:rPr>
            </w:pPr>
            <w:r w:rsidRPr="008638F2">
              <w:rPr>
                <w:rFonts w:cs="Arial"/>
              </w:rPr>
              <w:t>Podpis:</w:t>
            </w:r>
          </w:p>
        </w:tc>
      </w:tr>
    </w:tbl>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Arial"/>
          <w:u w:val="single"/>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7376C" w:rsidRPr="008638F2" w:rsidRDefault="0017376C" w:rsidP="0017376C">
      <w:pPr>
        <w:rPr>
          <w:rFonts w:cs="Arial"/>
          <w:szCs w:val="24"/>
        </w:rPr>
      </w:pPr>
    </w:p>
    <w:p w:rsidR="0017376C" w:rsidRPr="008638F2" w:rsidRDefault="0017376C" w:rsidP="009A1383">
      <w:pPr>
        <w:pStyle w:val="Naslov2"/>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i w:val="0"/>
        </w:rPr>
      </w:pPr>
      <w:r w:rsidRPr="008638F2">
        <w:br w:type="page"/>
      </w:r>
      <w:r w:rsidRPr="008638F2">
        <w:rPr>
          <w:i w:val="0"/>
          <w:sz w:val="24"/>
          <w:u w:val="single"/>
        </w:rPr>
        <w:lastRenderedPageBreak/>
        <w:t>PODATKI O PODIZVAJALCU</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rPr>
          <w:rFonts w:cs="Arial"/>
          <w:b/>
          <w:szCs w:val="24"/>
        </w:rPr>
      </w:pPr>
    </w:p>
    <w:p w:rsidR="0017376C" w:rsidRPr="008638F2" w:rsidRDefault="0017376C" w:rsidP="0017376C">
      <w:pPr>
        <w:rPr>
          <w:rFonts w:cs="Arial"/>
          <w:b/>
        </w:rPr>
      </w:pPr>
    </w:p>
    <w:tbl>
      <w:tblPr>
        <w:tblW w:w="9615" w:type="dxa"/>
        <w:tblLayout w:type="fixed"/>
        <w:tblLook w:val="04A0" w:firstRow="1" w:lastRow="0" w:firstColumn="1" w:lastColumn="0" w:noHBand="0" w:noVBand="1"/>
      </w:tblPr>
      <w:tblGrid>
        <w:gridCol w:w="1542"/>
        <w:gridCol w:w="1258"/>
        <w:gridCol w:w="359"/>
        <w:gridCol w:w="546"/>
        <w:gridCol w:w="719"/>
        <w:gridCol w:w="178"/>
        <w:gridCol w:w="597"/>
        <w:gridCol w:w="305"/>
        <w:gridCol w:w="178"/>
        <w:gridCol w:w="6"/>
        <w:gridCol w:w="3927"/>
      </w:tblGrid>
      <w:tr w:rsidR="0017376C" w:rsidRPr="008638F2" w:rsidTr="0017376C">
        <w:tc>
          <w:tcPr>
            <w:tcW w:w="3162" w:type="dxa"/>
            <w:gridSpan w:val="3"/>
          </w:tcPr>
          <w:p w:rsidR="0017376C" w:rsidRPr="008638F2" w:rsidRDefault="0017376C">
            <w:pPr>
              <w:rPr>
                <w:rFonts w:cs="Arial"/>
              </w:rPr>
            </w:pPr>
          </w:p>
          <w:p w:rsidR="0017376C" w:rsidRPr="008638F2" w:rsidRDefault="0017376C">
            <w:pPr>
              <w:rPr>
                <w:rFonts w:cs="Arial"/>
              </w:rPr>
            </w:pPr>
            <w:r w:rsidRPr="008638F2">
              <w:rPr>
                <w:rFonts w:cs="Arial"/>
              </w:rPr>
              <w:t>NAZIV PODIZVAJALCA:</w:t>
            </w:r>
          </w:p>
        </w:tc>
        <w:tc>
          <w:tcPr>
            <w:tcW w:w="6460" w:type="dxa"/>
            <w:gridSpan w:val="8"/>
          </w:tcPr>
          <w:p w:rsidR="0017376C" w:rsidRPr="008638F2" w:rsidRDefault="0017376C">
            <w:pPr>
              <w:rPr>
                <w:rFonts w:cs="Arial"/>
              </w:rPr>
            </w:pPr>
          </w:p>
        </w:tc>
      </w:tr>
      <w:tr w:rsidR="0017376C" w:rsidRPr="008638F2" w:rsidTr="0017376C">
        <w:tc>
          <w:tcPr>
            <w:tcW w:w="1544" w:type="dxa"/>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 xml:space="preserve">NASLOV: </w:t>
            </w:r>
          </w:p>
        </w:tc>
        <w:tc>
          <w:tcPr>
            <w:tcW w:w="1618" w:type="dxa"/>
            <w:gridSpan w:val="2"/>
            <w:tcBorders>
              <w:top w:val="nil"/>
              <w:left w:val="nil"/>
              <w:bottom w:val="single" w:sz="4" w:space="0" w:color="auto"/>
              <w:right w:val="nil"/>
            </w:tcBorders>
          </w:tcPr>
          <w:p w:rsidR="0017376C" w:rsidRPr="008638F2" w:rsidRDefault="0017376C">
            <w:pPr>
              <w:rPr>
                <w:rFonts w:cs="Arial"/>
              </w:rPr>
            </w:pPr>
          </w:p>
        </w:tc>
        <w:tc>
          <w:tcPr>
            <w:tcW w:w="6460" w:type="dxa"/>
            <w:gridSpan w:val="8"/>
            <w:tcBorders>
              <w:top w:val="single" w:sz="6" w:space="0" w:color="auto"/>
              <w:left w:val="nil"/>
              <w:bottom w:val="single" w:sz="4" w:space="0" w:color="auto"/>
              <w:right w:val="nil"/>
            </w:tcBorders>
          </w:tcPr>
          <w:p w:rsidR="0017376C" w:rsidRPr="008638F2" w:rsidRDefault="0017376C">
            <w:pPr>
              <w:rPr>
                <w:rFonts w:cs="Arial"/>
              </w:rPr>
            </w:pPr>
          </w:p>
        </w:tc>
      </w:tr>
      <w:tr w:rsidR="0017376C" w:rsidRPr="008638F2" w:rsidTr="0017376C">
        <w:tc>
          <w:tcPr>
            <w:tcW w:w="2803" w:type="dxa"/>
            <w:gridSpan w:val="2"/>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KONTAKTNA OSEBA:</w:t>
            </w:r>
          </w:p>
        </w:tc>
        <w:tc>
          <w:tcPr>
            <w:tcW w:w="6819" w:type="dxa"/>
            <w:gridSpan w:val="9"/>
            <w:tcBorders>
              <w:top w:val="single" w:sz="6" w:space="0" w:color="auto"/>
              <w:left w:val="nil"/>
              <w:bottom w:val="single" w:sz="4" w:space="0" w:color="auto"/>
              <w:right w:val="nil"/>
            </w:tcBorders>
          </w:tcPr>
          <w:p w:rsidR="0017376C" w:rsidRPr="008638F2" w:rsidRDefault="0017376C">
            <w:pPr>
              <w:rPr>
                <w:rFonts w:cs="Arial"/>
              </w:rPr>
            </w:pPr>
          </w:p>
        </w:tc>
      </w:tr>
      <w:tr w:rsidR="0017376C" w:rsidRPr="008638F2" w:rsidTr="0017376C">
        <w:tc>
          <w:tcPr>
            <w:tcW w:w="1544" w:type="dxa"/>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TELEFON:</w:t>
            </w:r>
          </w:p>
        </w:tc>
        <w:tc>
          <w:tcPr>
            <w:tcW w:w="1259" w:type="dxa"/>
            <w:tcBorders>
              <w:top w:val="nil"/>
              <w:left w:val="nil"/>
              <w:bottom w:val="single" w:sz="4" w:space="0" w:color="auto"/>
              <w:right w:val="nil"/>
            </w:tcBorders>
          </w:tcPr>
          <w:p w:rsidR="0017376C" w:rsidRPr="008638F2" w:rsidRDefault="0017376C">
            <w:pPr>
              <w:rPr>
                <w:rFonts w:cs="Arial"/>
              </w:rPr>
            </w:pPr>
          </w:p>
        </w:tc>
        <w:tc>
          <w:tcPr>
            <w:tcW w:w="1803" w:type="dxa"/>
            <w:gridSpan w:val="4"/>
            <w:tcBorders>
              <w:top w:val="single" w:sz="6" w:space="0" w:color="auto"/>
              <w:left w:val="nil"/>
              <w:bottom w:val="single" w:sz="4" w:space="0" w:color="auto"/>
              <w:right w:val="nil"/>
            </w:tcBorders>
          </w:tcPr>
          <w:p w:rsidR="0017376C" w:rsidRPr="008638F2" w:rsidRDefault="0017376C">
            <w:pPr>
              <w:rPr>
                <w:rFonts w:cs="Arial"/>
              </w:rPr>
            </w:pPr>
          </w:p>
        </w:tc>
        <w:tc>
          <w:tcPr>
            <w:tcW w:w="1080" w:type="dxa"/>
            <w:gridSpan w:val="3"/>
            <w:vAlign w:val="bottom"/>
            <w:hideMark/>
          </w:tcPr>
          <w:p w:rsidR="0017376C" w:rsidRPr="008638F2" w:rsidRDefault="0017376C">
            <w:pPr>
              <w:rPr>
                <w:rFonts w:cs="Arial"/>
              </w:rPr>
            </w:pPr>
            <w:r w:rsidRPr="008638F2">
              <w:rPr>
                <w:rFonts w:cs="Arial"/>
              </w:rPr>
              <w:t>FAKS:</w:t>
            </w:r>
          </w:p>
        </w:tc>
        <w:tc>
          <w:tcPr>
            <w:tcW w:w="3936" w:type="dxa"/>
            <w:gridSpan w:val="2"/>
          </w:tcPr>
          <w:p w:rsidR="0017376C" w:rsidRPr="008638F2" w:rsidRDefault="0017376C">
            <w:pPr>
              <w:rPr>
                <w:rFonts w:cs="Arial"/>
              </w:rPr>
            </w:pPr>
          </w:p>
        </w:tc>
      </w:tr>
      <w:tr w:rsidR="0017376C" w:rsidRPr="008638F2" w:rsidTr="0017376C">
        <w:trPr>
          <w:trHeight w:val="921"/>
        </w:trPr>
        <w:tc>
          <w:tcPr>
            <w:tcW w:w="4606" w:type="dxa"/>
            <w:gridSpan w:val="6"/>
            <w:vAlign w:val="bottom"/>
            <w:hideMark/>
          </w:tcPr>
          <w:p w:rsidR="0017376C" w:rsidRPr="008638F2" w:rsidRDefault="0017376C">
            <w:pPr>
              <w:rPr>
                <w:rFonts w:cs="Arial"/>
              </w:rPr>
            </w:pPr>
            <w:r w:rsidRPr="008638F2">
              <w:rPr>
                <w:rFonts w:cs="Arial"/>
              </w:rPr>
              <w:t xml:space="preserve">ID za DDV oz. </w:t>
            </w:r>
          </w:p>
          <w:p w:rsidR="0017376C" w:rsidRPr="008638F2" w:rsidRDefault="0017376C">
            <w:pPr>
              <w:rPr>
                <w:rFonts w:cs="Arial"/>
              </w:rPr>
            </w:pPr>
            <w:r w:rsidRPr="008638F2">
              <w:rPr>
                <w:rFonts w:cs="Arial"/>
              </w:rPr>
              <w:t>DAVČNA ŠTEVILKA PODIZVAJALCA:</w:t>
            </w:r>
          </w:p>
        </w:tc>
        <w:tc>
          <w:tcPr>
            <w:tcW w:w="1086" w:type="dxa"/>
            <w:gridSpan w:val="4"/>
            <w:tcBorders>
              <w:top w:val="nil"/>
              <w:left w:val="nil"/>
              <w:bottom w:val="single" w:sz="4" w:space="0" w:color="auto"/>
              <w:right w:val="nil"/>
            </w:tcBorders>
            <w:vAlign w:val="bottom"/>
          </w:tcPr>
          <w:p w:rsidR="0017376C" w:rsidRPr="008638F2" w:rsidRDefault="0017376C">
            <w:pPr>
              <w:rPr>
                <w:rFonts w:cs="Arial"/>
              </w:rPr>
            </w:pPr>
          </w:p>
        </w:tc>
        <w:tc>
          <w:tcPr>
            <w:tcW w:w="3930" w:type="dxa"/>
            <w:tcBorders>
              <w:top w:val="single" w:sz="6" w:space="0" w:color="auto"/>
              <w:left w:val="nil"/>
              <w:bottom w:val="single" w:sz="4" w:space="0" w:color="auto"/>
              <w:right w:val="nil"/>
            </w:tcBorders>
            <w:vAlign w:val="bottom"/>
          </w:tcPr>
          <w:p w:rsidR="0017376C" w:rsidRPr="008638F2" w:rsidRDefault="0017376C">
            <w:pPr>
              <w:rPr>
                <w:rFonts w:cs="Arial"/>
              </w:rPr>
            </w:pPr>
          </w:p>
        </w:tc>
      </w:tr>
      <w:tr w:rsidR="0017376C" w:rsidRPr="008638F2" w:rsidTr="0017376C">
        <w:tc>
          <w:tcPr>
            <w:tcW w:w="2803" w:type="dxa"/>
            <w:gridSpan w:val="2"/>
          </w:tcPr>
          <w:p w:rsidR="0017376C" w:rsidRPr="008638F2" w:rsidRDefault="0017376C">
            <w:pPr>
              <w:rPr>
                <w:rFonts w:cs="Arial"/>
              </w:rPr>
            </w:pPr>
          </w:p>
          <w:p w:rsidR="0017376C" w:rsidRPr="008638F2" w:rsidRDefault="0017376C">
            <w:pPr>
              <w:rPr>
                <w:rFonts w:cs="Arial"/>
              </w:rPr>
            </w:pPr>
            <w:r w:rsidRPr="008638F2">
              <w:rPr>
                <w:rFonts w:cs="Arial"/>
              </w:rPr>
              <w:t>MATIČNA ŠTEVILKA:</w:t>
            </w:r>
          </w:p>
        </w:tc>
        <w:tc>
          <w:tcPr>
            <w:tcW w:w="2400" w:type="dxa"/>
            <w:gridSpan w:val="5"/>
            <w:tcBorders>
              <w:top w:val="nil"/>
              <w:left w:val="nil"/>
              <w:bottom w:val="single" w:sz="4" w:space="0" w:color="auto"/>
              <w:right w:val="nil"/>
            </w:tcBorders>
          </w:tcPr>
          <w:p w:rsidR="0017376C" w:rsidRPr="008638F2" w:rsidRDefault="0017376C">
            <w:pPr>
              <w:rPr>
                <w:rFonts w:cs="Arial"/>
              </w:rPr>
            </w:pPr>
          </w:p>
        </w:tc>
        <w:tc>
          <w:tcPr>
            <w:tcW w:w="4419" w:type="dxa"/>
            <w:gridSpan w:val="4"/>
            <w:tcBorders>
              <w:top w:val="single" w:sz="4" w:space="0" w:color="auto"/>
              <w:left w:val="nil"/>
              <w:bottom w:val="nil"/>
              <w:right w:val="nil"/>
            </w:tcBorders>
          </w:tcPr>
          <w:p w:rsidR="0017376C" w:rsidRPr="008638F2" w:rsidRDefault="0017376C">
            <w:pPr>
              <w:rPr>
                <w:rFonts w:cs="Arial"/>
              </w:rPr>
            </w:pPr>
          </w:p>
        </w:tc>
      </w:tr>
      <w:tr w:rsidR="0017376C" w:rsidRPr="008638F2" w:rsidTr="0017376C">
        <w:tc>
          <w:tcPr>
            <w:tcW w:w="3708" w:type="dxa"/>
            <w:gridSpan w:val="4"/>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ŠT. TRR Z NAVEDBO BANKE:</w:t>
            </w:r>
          </w:p>
        </w:tc>
        <w:tc>
          <w:tcPr>
            <w:tcW w:w="5914" w:type="dxa"/>
            <w:gridSpan w:val="7"/>
            <w:tcBorders>
              <w:top w:val="single" w:sz="6" w:space="0" w:color="auto"/>
              <w:left w:val="nil"/>
              <w:bottom w:val="single" w:sz="4" w:space="0" w:color="auto"/>
              <w:right w:val="nil"/>
            </w:tcBorders>
          </w:tcPr>
          <w:p w:rsidR="0017376C" w:rsidRPr="008638F2" w:rsidRDefault="0017376C">
            <w:pPr>
              <w:rPr>
                <w:rFonts w:cs="Arial"/>
              </w:rPr>
            </w:pPr>
          </w:p>
        </w:tc>
      </w:tr>
      <w:tr w:rsidR="0017376C" w:rsidRPr="008638F2" w:rsidTr="0017376C">
        <w:tc>
          <w:tcPr>
            <w:tcW w:w="4428" w:type="dxa"/>
            <w:gridSpan w:val="5"/>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ZAKONITI ZASTOPNIKI PODIZVAJALCA:</w:t>
            </w:r>
          </w:p>
        </w:tc>
        <w:tc>
          <w:tcPr>
            <w:tcW w:w="5194" w:type="dxa"/>
            <w:gridSpan w:val="6"/>
            <w:tcBorders>
              <w:top w:val="single" w:sz="6" w:space="0" w:color="auto"/>
              <w:left w:val="nil"/>
              <w:bottom w:val="single" w:sz="6" w:space="0" w:color="auto"/>
              <w:right w:val="nil"/>
            </w:tcBorders>
          </w:tcPr>
          <w:p w:rsidR="0017376C" w:rsidRPr="008638F2" w:rsidRDefault="0017376C">
            <w:pPr>
              <w:rPr>
                <w:rFonts w:cs="Arial"/>
              </w:rPr>
            </w:pPr>
          </w:p>
        </w:tc>
      </w:tr>
      <w:tr w:rsidR="0017376C" w:rsidRPr="008638F2" w:rsidTr="0017376C">
        <w:tc>
          <w:tcPr>
            <w:tcW w:w="5508" w:type="dxa"/>
            <w:gridSpan w:val="8"/>
          </w:tcPr>
          <w:p w:rsidR="0017376C" w:rsidRPr="008638F2" w:rsidRDefault="0017376C">
            <w:pPr>
              <w:rPr>
                <w:rFonts w:cs="Arial"/>
              </w:rPr>
            </w:pPr>
          </w:p>
          <w:p w:rsidR="0017376C" w:rsidRPr="008638F2" w:rsidRDefault="0017376C">
            <w:pPr>
              <w:rPr>
                <w:rFonts w:cs="Arial"/>
              </w:rPr>
            </w:pPr>
          </w:p>
          <w:p w:rsidR="0017376C" w:rsidRPr="008638F2" w:rsidRDefault="0017376C">
            <w:pPr>
              <w:rPr>
                <w:rFonts w:cs="Arial"/>
              </w:rPr>
            </w:pPr>
            <w:r w:rsidRPr="008638F2">
              <w:rPr>
                <w:rFonts w:cs="Arial"/>
              </w:rPr>
              <w:t>ODGOVORNA OSEBA ZA PODPIS POGODBE:</w:t>
            </w:r>
          </w:p>
        </w:tc>
        <w:tc>
          <w:tcPr>
            <w:tcW w:w="4114" w:type="dxa"/>
            <w:gridSpan w:val="3"/>
            <w:tcBorders>
              <w:top w:val="single" w:sz="6" w:space="0" w:color="auto"/>
              <w:left w:val="nil"/>
              <w:bottom w:val="single" w:sz="6" w:space="0" w:color="auto"/>
              <w:right w:val="nil"/>
            </w:tcBorders>
          </w:tcPr>
          <w:p w:rsidR="0017376C" w:rsidRPr="008638F2" w:rsidRDefault="0017376C">
            <w:pPr>
              <w:rPr>
                <w:rFonts w:cs="Arial"/>
              </w:rPr>
            </w:pPr>
          </w:p>
        </w:tc>
      </w:tr>
    </w:tbl>
    <w:p w:rsidR="0017376C" w:rsidRPr="008638F2" w:rsidRDefault="0017376C" w:rsidP="0017376C">
      <w:pPr>
        <w:rPr>
          <w:rFonts w:cs="Arial"/>
          <w:b/>
        </w:rPr>
      </w:pPr>
    </w:p>
    <w:p w:rsidR="0017376C" w:rsidRPr="008638F2" w:rsidRDefault="0017376C" w:rsidP="0017376C">
      <w:pPr>
        <w:rPr>
          <w:rFonts w:cs="Arial"/>
          <w:b/>
        </w:rPr>
      </w:pPr>
    </w:p>
    <w:p w:rsidR="0017376C" w:rsidRPr="008638F2" w:rsidRDefault="0017376C" w:rsidP="0017376C">
      <w:pPr>
        <w:rPr>
          <w:rFonts w:cs="Arial"/>
          <w:b/>
        </w:rPr>
      </w:pPr>
      <w:r w:rsidRPr="008638F2">
        <w:rPr>
          <w:rFonts w:cs="Arial"/>
          <w:b/>
        </w:rPr>
        <w:t xml:space="preserve">Opomba: </w:t>
      </w:r>
      <w:r w:rsidRPr="008638F2">
        <w:rPr>
          <w:rFonts w:cs="Arial"/>
        </w:rPr>
        <w:t>V primeru večjega števila podizvajalcev se obrazec fotokopira</w:t>
      </w:r>
      <w:r w:rsidRPr="008638F2">
        <w:rPr>
          <w:rFonts w:cs="Arial"/>
          <w:b/>
        </w:rPr>
        <w:t>.</w:t>
      </w:r>
    </w:p>
    <w:p w:rsidR="0017376C" w:rsidRPr="008638F2" w:rsidRDefault="0017376C" w:rsidP="0017376C">
      <w:pPr>
        <w:rPr>
          <w:rFonts w:cs="Arial"/>
          <w:b/>
        </w:rPr>
      </w:pPr>
    </w:p>
    <w:p w:rsidR="0017376C" w:rsidRPr="008638F2" w:rsidRDefault="0017376C" w:rsidP="0017376C">
      <w:pPr>
        <w:rPr>
          <w:rFonts w:cs="Arial"/>
          <w:b/>
        </w:rPr>
      </w:pPr>
    </w:p>
    <w:p w:rsidR="0017376C" w:rsidRPr="008638F2" w:rsidRDefault="0017376C" w:rsidP="0017376C">
      <w:pPr>
        <w:rPr>
          <w:rFonts w:cs="Arial"/>
          <w:b/>
        </w:rPr>
      </w:pPr>
    </w:p>
    <w:p w:rsidR="0017376C" w:rsidRPr="008638F2" w:rsidRDefault="0017376C" w:rsidP="0017376C">
      <w:pPr>
        <w:rPr>
          <w:rFonts w:cs="Arial"/>
          <w:b/>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szCs w:val="24"/>
              </w:rPr>
            </w:pPr>
            <w:r w:rsidRPr="008638F2">
              <w:rPr>
                <w:rFonts w:cs="Arial"/>
              </w:rPr>
              <w:t>Kraj in datum:</w:t>
            </w:r>
          </w:p>
          <w:p w:rsidR="0017376C" w:rsidRPr="008638F2" w:rsidRDefault="0017376C">
            <w:pPr>
              <w:spacing w:line="360" w:lineRule="auto"/>
              <w:rPr>
                <w:rFonts w:cs="Arial"/>
                <w:szCs w:val="24"/>
              </w:rPr>
            </w:pPr>
            <w:r w:rsidRPr="008638F2">
              <w:rPr>
                <w:rFonts w:cs="Arial"/>
              </w:rPr>
              <w:t>___________________________</w:t>
            </w:r>
          </w:p>
        </w:tc>
        <w:tc>
          <w:tcPr>
            <w:tcW w:w="4409" w:type="dxa"/>
            <w:hideMark/>
          </w:tcPr>
          <w:p w:rsidR="0017376C" w:rsidRPr="008638F2" w:rsidRDefault="0017376C">
            <w:pPr>
              <w:spacing w:line="360" w:lineRule="auto"/>
              <w:rPr>
                <w:rFonts w:cs="Arial"/>
                <w:szCs w:val="24"/>
              </w:rPr>
            </w:pPr>
            <w:r w:rsidRPr="008638F2">
              <w:rPr>
                <w:rFonts w:cs="Arial"/>
              </w:rPr>
              <w:t>Ponudnik:</w:t>
            </w:r>
          </w:p>
          <w:p w:rsidR="0017376C" w:rsidRPr="008638F2" w:rsidRDefault="0017376C">
            <w:pPr>
              <w:spacing w:line="360" w:lineRule="auto"/>
              <w:rPr>
                <w:rFonts w:cs="Arial"/>
                <w:szCs w:val="24"/>
              </w:rPr>
            </w:pPr>
            <w:r w:rsidRPr="008638F2">
              <w:rPr>
                <w:rFonts w:cs="Arial"/>
              </w:rPr>
              <w:t>_______________________________</w:t>
            </w:r>
          </w:p>
        </w:tc>
      </w:tr>
      <w:tr w:rsidR="0017376C" w:rsidRPr="008638F2" w:rsidTr="0017376C">
        <w:tc>
          <w:tcPr>
            <w:tcW w:w="5204" w:type="dxa"/>
          </w:tcPr>
          <w:p w:rsidR="00A16141" w:rsidRDefault="00A16141">
            <w:pPr>
              <w:spacing w:line="360" w:lineRule="auto"/>
              <w:rPr>
                <w:rFonts w:cs="Arial"/>
              </w:rPr>
            </w:pPr>
          </w:p>
          <w:p w:rsidR="0017376C" w:rsidRPr="008638F2" w:rsidRDefault="0017376C">
            <w:pPr>
              <w:spacing w:line="360" w:lineRule="auto"/>
              <w:rPr>
                <w:rFonts w:cs="Arial"/>
                <w:szCs w:val="24"/>
              </w:rPr>
            </w:pPr>
            <w:r w:rsidRPr="008638F2">
              <w:rPr>
                <w:rFonts w:cs="Arial"/>
              </w:rPr>
              <w:t xml:space="preserve"> Žig:</w:t>
            </w:r>
          </w:p>
          <w:p w:rsidR="0017376C" w:rsidRPr="008638F2" w:rsidRDefault="0017376C">
            <w:pPr>
              <w:spacing w:line="360" w:lineRule="auto"/>
              <w:rPr>
                <w:rFonts w:cs="Arial"/>
                <w:szCs w:val="24"/>
              </w:rPr>
            </w:pPr>
          </w:p>
        </w:tc>
        <w:tc>
          <w:tcPr>
            <w:tcW w:w="4409" w:type="dxa"/>
          </w:tcPr>
          <w:p w:rsidR="0017376C" w:rsidRPr="008638F2" w:rsidRDefault="0017376C">
            <w:pPr>
              <w:spacing w:line="360" w:lineRule="auto"/>
              <w:rPr>
                <w:rFonts w:cs="Arial"/>
                <w:szCs w:val="24"/>
              </w:rPr>
            </w:pPr>
          </w:p>
          <w:p w:rsidR="0017376C" w:rsidRPr="008638F2" w:rsidRDefault="0017376C">
            <w:pPr>
              <w:spacing w:line="360" w:lineRule="auto"/>
              <w:rPr>
                <w:rFonts w:cs="Arial"/>
                <w:szCs w:val="24"/>
              </w:rPr>
            </w:pPr>
            <w:r w:rsidRPr="008638F2">
              <w:rPr>
                <w:rFonts w:cs="Arial"/>
              </w:rPr>
              <w:t>Podpis:</w:t>
            </w:r>
          </w:p>
        </w:tc>
      </w:tr>
    </w:tbl>
    <w:p w:rsidR="0017376C" w:rsidRPr="008638F2" w:rsidRDefault="0017376C" w:rsidP="0017376C">
      <w:pPr>
        <w:rPr>
          <w:rFonts w:cs="Arial"/>
          <w:b/>
        </w:rPr>
      </w:pPr>
    </w:p>
    <w:p w:rsidR="0017376C" w:rsidRPr="008638F2" w:rsidRDefault="0017376C" w:rsidP="0017376C">
      <w:pPr>
        <w:rPr>
          <w:rFonts w:cs="Arial"/>
          <w:b/>
        </w:rPr>
      </w:pPr>
    </w:p>
    <w:p w:rsidR="0017376C" w:rsidRPr="008638F2" w:rsidRDefault="0017376C" w:rsidP="0017376C">
      <w:pPr>
        <w:rPr>
          <w:rFonts w:cs="Arial"/>
          <w:b/>
        </w:rPr>
      </w:pPr>
      <w:r w:rsidRPr="008638F2">
        <w:rPr>
          <w:rFonts w:cs="Arial"/>
          <w:b/>
        </w:rPr>
        <w:t xml:space="preserve"> </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9A1383">
      <w:pPr>
        <w:pStyle w:val="Odstavekseznama"/>
        <w:numPr>
          <w:ilvl w:val="0"/>
          <w:numId w:val="9"/>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u w:val="single"/>
        </w:rPr>
      </w:pPr>
      <w:r w:rsidRPr="008638F2">
        <w:rPr>
          <w:rFonts w:ascii="Arial" w:hAnsi="Arial" w:cs="Arial"/>
        </w:rPr>
        <w:br w:type="page"/>
      </w:r>
      <w:r w:rsidRPr="008638F2">
        <w:rPr>
          <w:rFonts w:ascii="Arial" w:hAnsi="Arial" w:cs="Arial"/>
          <w:b/>
          <w:sz w:val="24"/>
          <w:u w:val="single"/>
        </w:rPr>
        <w:lastRenderedPageBreak/>
        <w:t>UDELEŽBA PODIZVAJALCEV</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u w:val="single"/>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pStyle w:val="Sprotnaopomba-besedilo"/>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US"/>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 xml:space="preserve">V zvezi z javnim razpisom za oddajo </w:t>
      </w:r>
      <w:r w:rsidR="00A90209">
        <w:rPr>
          <w:rFonts w:cs="Arial"/>
        </w:rPr>
        <w:t>j</w:t>
      </w:r>
      <w:r w:rsidRPr="008638F2">
        <w:rPr>
          <w:rFonts w:cs="Arial"/>
        </w:rPr>
        <w:t xml:space="preserve">avnega naročila Storitve po postopku oddaje naročila male vrednosti za </w:t>
      </w:r>
      <w:r w:rsidR="00BE13B4" w:rsidRPr="008638F2">
        <w:rPr>
          <w:rFonts w:cs="Arial"/>
          <w:b/>
        </w:rPr>
        <w:t>»</w:t>
      </w:r>
      <w:r w:rsidR="00BE13B4" w:rsidRPr="008638F2">
        <w:rPr>
          <w:rFonts w:cs="Arial"/>
          <w:b/>
          <w:bCs/>
        </w:rPr>
        <w:t xml:space="preserve">Zagotavljanje medijskih storitev in zakup oglaševalskega prostora v tedenskem tiskanem mediju za potrebe Mestne občine Velenje in svetniških skupin v letu </w:t>
      </w:r>
      <w:r w:rsidR="00A16141">
        <w:rPr>
          <w:rFonts w:cs="Arial"/>
          <w:b/>
          <w:bCs/>
        </w:rPr>
        <w:t>2014</w:t>
      </w:r>
      <w:r w:rsidR="00BE13B4" w:rsidRPr="008638F2">
        <w:rPr>
          <w:rFonts w:cs="Arial"/>
          <w:b/>
        </w:rPr>
        <w:t>«</w:t>
      </w:r>
      <w:r w:rsidRPr="008638F2">
        <w:rPr>
          <w:rFonts w:cs="Arial"/>
        </w:rPr>
        <w:t>, izjavljamo, da nastopamo s podizvajalci, in sicer v nadaljevanju navajamo vrednostno udeležbo le-teh:</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rPr>
          <w:rFonts w:cs="Arial"/>
          <w:szCs w:val="24"/>
        </w:rPr>
      </w:pPr>
      <w:r w:rsidRPr="008638F2">
        <w:rPr>
          <w:rFonts w:cs="Arial"/>
          <w:b/>
          <w:bCs/>
        </w:rPr>
        <w:t>Podizvajalec</w:t>
      </w:r>
      <w:r w:rsidRPr="008638F2">
        <w:rPr>
          <w:rFonts w:cs="Arial"/>
        </w:rPr>
        <w:t>_____________________________________________________________________,</w:t>
      </w:r>
    </w:p>
    <w:p w:rsidR="0017376C" w:rsidRPr="008638F2" w:rsidRDefault="0017376C" w:rsidP="0017376C">
      <w:pPr>
        <w:jc w:val="center"/>
        <w:rPr>
          <w:rFonts w:cs="Arial"/>
        </w:rPr>
      </w:pPr>
      <w:r w:rsidRPr="008638F2">
        <w:rPr>
          <w:rFonts w:cs="Arial"/>
          <w:spacing w:val="-1"/>
        </w:rPr>
        <w:t>(naziv in naslov podizvajalca)</w:t>
      </w:r>
    </w:p>
    <w:p w:rsidR="0017376C" w:rsidRPr="008638F2" w:rsidRDefault="0017376C" w:rsidP="0017376C">
      <w:pPr>
        <w:rPr>
          <w:rFonts w:cs="Arial"/>
          <w:spacing w:val="2"/>
        </w:rPr>
      </w:pPr>
    </w:p>
    <w:p w:rsidR="0017376C" w:rsidRPr="008638F2" w:rsidRDefault="0017376C" w:rsidP="0017376C">
      <w:pPr>
        <w:rPr>
          <w:rFonts w:cs="Arial"/>
          <w:spacing w:val="2"/>
          <w:sz w:val="22"/>
          <w:szCs w:val="22"/>
        </w:rPr>
      </w:pPr>
    </w:p>
    <w:p w:rsidR="0017376C" w:rsidRPr="008638F2" w:rsidRDefault="0017376C" w:rsidP="0017376C">
      <w:pPr>
        <w:spacing w:line="360" w:lineRule="auto"/>
        <w:rPr>
          <w:rFonts w:cs="Arial"/>
          <w:sz w:val="22"/>
          <w:szCs w:val="22"/>
        </w:rPr>
      </w:pPr>
      <w:r w:rsidRPr="008638F2">
        <w:rPr>
          <w:rFonts w:cs="Arial"/>
          <w:sz w:val="22"/>
          <w:szCs w:val="22"/>
        </w:rPr>
        <w:t>DELA, KI JIH PREVZEMA PODIZVAJALEC:</w:t>
      </w:r>
    </w:p>
    <w:p w:rsidR="0017376C" w:rsidRPr="008638F2" w:rsidRDefault="0017376C" w:rsidP="0017376C">
      <w:pPr>
        <w:spacing w:line="360" w:lineRule="auto"/>
        <w:rPr>
          <w:rFonts w:cs="Arial"/>
          <w:sz w:val="22"/>
          <w:szCs w:val="22"/>
        </w:rPr>
      </w:pPr>
      <w:r w:rsidRPr="008638F2">
        <w:rPr>
          <w:rFonts w:cs="Arial"/>
          <w:sz w:val="22"/>
          <w:szCs w:val="22"/>
        </w:rPr>
        <w:t>______________________________________________________________________________________________________________________________________</w:t>
      </w:r>
    </w:p>
    <w:p w:rsidR="0017376C" w:rsidRPr="008638F2" w:rsidRDefault="0017376C" w:rsidP="0017376C">
      <w:pPr>
        <w:spacing w:line="360" w:lineRule="auto"/>
        <w:rPr>
          <w:rFonts w:cs="Arial"/>
          <w:sz w:val="22"/>
          <w:szCs w:val="22"/>
        </w:rPr>
      </w:pPr>
      <w:r w:rsidRPr="008638F2">
        <w:rPr>
          <w:rFonts w:cs="Arial"/>
          <w:sz w:val="22"/>
          <w:szCs w:val="22"/>
        </w:rPr>
        <w:t>KRAJ IZVEDBE DEL: _________________________________________________</w:t>
      </w:r>
    </w:p>
    <w:p w:rsidR="0017376C" w:rsidRPr="008638F2" w:rsidRDefault="0017376C" w:rsidP="0017376C">
      <w:pPr>
        <w:spacing w:line="360" w:lineRule="auto"/>
        <w:rPr>
          <w:rFonts w:cs="Arial"/>
          <w:sz w:val="22"/>
          <w:szCs w:val="22"/>
        </w:rPr>
      </w:pPr>
      <w:r w:rsidRPr="008638F2">
        <w:rPr>
          <w:rFonts w:cs="Arial"/>
          <w:sz w:val="22"/>
          <w:szCs w:val="22"/>
        </w:rPr>
        <w:t>ROK IZVEDBE DEL: __________________________________________________</w:t>
      </w:r>
    </w:p>
    <w:p w:rsidR="0017376C" w:rsidRPr="008638F2" w:rsidRDefault="0017376C" w:rsidP="0017376C">
      <w:pPr>
        <w:spacing w:line="360" w:lineRule="auto"/>
        <w:rPr>
          <w:rFonts w:cs="Arial"/>
          <w:spacing w:val="-1"/>
          <w:sz w:val="22"/>
          <w:szCs w:val="22"/>
        </w:rPr>
      </w:pPr>
      <w:r w:rsidRPr="008638F2">
        <w:rPr>
          <w:rFonts w:cs="Arial"/>
          <w:sz w:val="22"/>
          <w:szCs w:val="22"/>
        </w:rPr>
        <w:t xml:space="preserve">VREDNOST DEL, KI JIH PREVZEMA </w:t>
      </w:r>
      <w:r w:rsidRPr="008638F2">
        <w:rPr>
          <w:rFonts w:cs="Arial"/>
          <w:spacing w:val="-1"/>
          <w:sz w:val="22"/>
          <w:szCs w:val="22"/>
        </w:rPr>
        <w:t>PODIZVAJALEC:</w:t>
      </w:r>
    </w:p>
    <w:p w:rsidR="0017376C" w:rsidRPr="008638F2" w:rsidRDefault="0017376C" w:rsidP="0017376C">
      <w:pPr>
        <w:rPr>
          <w:rFonts w:cs="Arial"/>
          <w:sz w:val="22"/>
          <w:szCs w:val="22"/>
        </w:rPr>
      </w:pPr>
    </w:p>
    <w:p w:rsidR="0017376C" w:rsidRPr="008638F2" w:rsidRDefault="0017376C" w:rsidP="0017376C">
      <w:pPr>
        <w:ind w:left="708" w:firstLine="708"/>
        <w:rPr>
          <w:rFonts w:cs="Arial"/>
          <w:sz w:val="22"/>
          <w:szCs w:val="22"/>
        </w:rPr>
      </w:pPr>
      <w:r w:rsidRPr="008638F2">
        <w:rPr>
          <w:rFonts w:cs="Arial"/>
          <w:sz w:val="22"/>
          <w:szCs w:val="22"/>
        </w:rPr>
        <w:t>za _________________________ EUR (brez DDV)</w:t>
      </w:r>
    </w:p>
    <w:p w:rsidR="0017376C" w:rsidRPr="008638F2" w:rsidRDefault="0017376C" w:rsidP="0017376C">
      <w:pPr>
        <w:rPr>
          <w:rFonts w:cs="Arial"/>
          <w:sz w:val="22"/>
          <w:szCs w:val="22"/>
        </w:rPr>
      </w:pPr>
    </w:p>
    <w:p w:rsidR="0017376C" w:rsidRPr="008638F2" w:rsidRDefault="0017376C" w:rsidP="0017376C">
      <w:pPr>
        <w:ind w:left="708" w:firstLine="708"/>
        <w:rPr>
          <w:rFonts w:cs="Arial"/>
          <w:sz w:val="22"/>
          <w:szCs w:val="22"/>
        </w:rPr>
      </w:pPr>
      <w:r w:rsidRPr="008638F2">
        <w:rPr>
          <w:rFonts w:cs="Arial"/>
          <w:sz w:val="22"/>
          <w:szCs w:val="22"/>
        </w:rPr>
        <w:t>___________________________ EUR (DDV)</w:t>
      </w:r>
    </w:p>
    <w:p w:rsidR="0017376C" w:rsidRPr="008638F2" w:rsidRDefault="0017376C" w:rsidP="0017376C">
      <w:pPr>
        <w:rPr>
          <w:rFonts w:cs="Arial"/>
          <w:sz w:val="22"/>
          <w:szCs w:val="22"/>
        </w:rPr>
      </w:pPr>
    </w:p>
    <w:p w:rsidR="0017376C" w:rsidRPr="008638F2" w:rsidRDefault="0017376C" w:rsidP="0017376C">
      <w:pPr>
        <w:ind w:left="708" w:firstLine="708"/>
        <w:rPr>
          <w:rFonts w:cs="Arial"/>
          <w:sz w:val="22"/>
          <w:szCs w:val="22"/>
        </w:rPr>
      </w:pPr>
      <w:r w:rsidRPr="008638F2">
        <w:rPr>
          <w:rFonts w:cs="Arial"/>
          <w:sz w:val="22"/>
          <w:szCs w:val="22"/>
        </w:rPr>
        <w:t>Skupaj _____________________ EUR (z DDV)</w:t>
      </w:r>
    </w:p>
    <w:p w:rsidR="0017376C" w:rsidRPr="008638F2" w:rsidRDefault="0017376C" w:rsidP="0017376C">
      <w:pPr>
        <w:rPr>
          <w:rFonts w:cs="Arial"/>
          <w:sz w:val="22"/>
          <w:szCs w:val="22"/>
        </w:rPr>
      </w:pPr>
    </w:p>
    <w:p w:rsidR="0017376C" w:rsidRPr="008638F2" w:rsidRDefault="0017376C" w:rsidP="0017376C">
      <w:pPr>
        <w:rPr>
          <w:rFonts w:cs="Arial"/>
          <w:sz w:val="22"/>
          <w:szCs w:val="22"/>
        </w:rPr>
      </w:pPr>
    </w:p>
    <w:p w:rsidR="0017376C" w:rsidRPr="008638F2" w:rsidRDefault="0017376C" w:rsidP="0017376C">
      <w:pPr>
        <w:rPr>
          <w:rFonts w:cs="Arial"/>
          <w:sz w:val="22"/>
          <w:szCs w:val="22"/>
        </w:rPr>
      </w:pPr>
      <w:r w:rsidRPr="008638F2">
        <w:rPr>
          <w:rFonts w:cs="Arial"/>
          <w:sz w:val="22"/>
          <w:szCs w:val="22"/>
        </w:rPr>
        <w:t>DELEŽ DEL, KI JIH PREVZEMA PODIZVAJALEC GLEDE NA VREDNOST PONUDBE V ODSTOTKU: __%</w:t>
      </w:r>
    </w:p>
    <w:p w:rsidR="0017376C" w:rsidRPr="008638F2" w:rsidRDefault="0017376C" w:rsidP="0017376C">
      <w:pPr>
        <w:rPr>
          <w:rFonts w:cs="Arial"/>
          <w:b/>
          <w:sz w:val="22"/>
          <w:szCs w:val="22"/>
        </w:rPr>
      </w:pPr>
    </w:p>
    <w:p w:rsidR="0017376C" w:rsidRPr="008638F2" w:rsidRDefault="0017376C" w:rsidP="0017376C">
      <w:pPr>
        <w:rPr>
          <w:rFonts w:cs="Arial"/>
          <w:b/>
          <w:szCs w:val="24"/>
        </w:rPr>
      </w:pPr>
    </w:p>
    <w:p w:rsidR="0017376C" w:rsidRPr="008638F2" w:rsidRDefault="0017376C" w:rsidP="0017376C">
      <w:pPr>
        <w:rPr>
          <w:rFonts w:cs="Arial"/>
          <w:b/>
        </w:rPr>
      </w:pPr>
    </w:p>
    <w:p w:rsidR="0017376C" w:rsidRPr="008638F2" w:rsidRDefault="0017376C" w:rsidP="0017376C">
      <w:pPr>
        <w:rPr>
          <w:rFonts w:cs="Arial"/>
          <w:b/>
        </w:rPr>
      </w:pPr>
    </w:p>
    <w:p w:rsidR="0017376C" w:rsidRPr="008638F2" w:rsidRDefault="0017376C" w:rsidP="0017376C">
      <w:pPr>
        <w:rPr>
          <w:rFonts w:cs="Arial"/>
        </w:rPr>
      </w:pPr>
      <w:r w:rsidRPr="008638F2">
        <w:rPr>
          <w:rFonts w:cs="Arial"/>
          <w:b/>
        </w:rPr>
        <w:t xml:space="preserve">Opomba: </w:t>
      </w:r>
      <w:r w:rsidRPr="008638F2">
        <w:rPr>
          <w:rFonts w:cs="Arial"/>
        </w:rPr>
        <w:t>Obrazec je potrebno izpolniti le v primeru, da ponudnik nastopa z podizvajalcem. V primeru večjega števila podizvajalcev se obrazec fotokopira.</w:t>
      </w:r>
    </w:p>
    <w:p w:rsidR="0017376C" w:rsidRPr="008638F2" w:rsidRDefault="0017376C" w:rsidP="0017376C">
      <w:pPr>
        <w:rPr>
          <w:rFonts w:cs="Arial"/>
          <w:b/>
        </w:rPr>
      </w:pPr>
    </w:p>
    <w:p w:rsidR="0017376C" w:rsidRPr="008638F2" w:rsidRDefault="0017376C" w:rsidP="0017376C">
      <w:pPr>
        <w:rPr>
          <w:rFonts w:cs="Arial"/>
        </w:rPr>
      </w:pPr>
    </w:p>
    <w:p w:rsidR="0017376C" w:rsidRPr="008638F2" w:rsidRDefault="0017376C" w:rsidP="0017376C">
      <w:pPr>
        <w:rPr>
          <w:rFonts w:cs="Arial"/>
        </w:rPr>
      </w:pPr>
    </w:p>
    <w:p w:rsidR="0017376C" w:rsidRPr="008638F2" w:rsidRDefault="0017376C" w:rsidP="0017376C">
      <w:pPr>
        <w:rPr>
          <w:rFonts w:cs="Arial"/>
        </w:rPr>
      </w:pPr>
    </w:p>
    <w:p w:rsidR="0017376C" w:rsidRPr="008638F2" w:rsidRDefault="0017376C" w:rsidP="0017376C">
      <w:pPr>
        <w:rPr>
          <w:rFonts w:cs="Arial"/>
        </w:rPr>
      </w:pPr>
    </w:p>
    <w:p w:rsidR="0017376C" w:rsidRPr="008638F2" w:rsidRDefault="0017376C" w:rsidP="0017376C">
      <w:pPr>
        <w:rPr>
          <w:rFonts w:cs="Arial"/>
        </w:rPr>
      </w:pPr>
    </w:p>
    <w:p w:rsidR="0017376C" w:rsidRPr="008638F2" w:rsidRDefault="0017376C" w:rsidP="0017376C">
      <w:pPr>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c>
          <w:tcPr>
            <w:tcW w:w="5204" w:type="dxa"/>
          </w:tcPr>
          <w:p w:rsidR="00A16141" w:rsidRDefault="00A16141">
            <w:pPr>
              <w:spacing w:line="360" w:lineRule="auto"/>
              <w:rPr>
                <w:rFonts w:cs="Arial"/>
              </w:rPr>
            </w:pPr>
          </w:p>
          <w:p w:rsidR="0017376C" w:rsidRPr="008638F2" w:rsidRDefault="0017376C">
            <w:pPr>
              <w:spacing w:line="360" w:lineRule="auto"/>
              <w:rPr>
                <w:rFonts w:cs="Arial"/>
              </w:rPr>
            </w:pPr>
            <w:r w:rsidRPr="008638F2">
              <w:rPr>
                <w:rFonts w:cs="Arial"/>
              </w:rPr>
              <w:t>Žig:</w:t>
            </w:r>
          </w:p>
          <w:p w:rsidR="0017376C" w:rsidRPr="008638F2" w:rsidRDefault="0017376C">
            <w:pPr>
              <w:spacing w:line="360" w:lineRule="auto"/>
              <w:rPr>
                <w:rFonts w:cs="Arial"/>
              </w:rPr>
            </w:pPr>
          </w:p>
        </w:tc>
        <w:tc>
          <w:tcPr>
            <w:tcW w:w="4409" w:type="dxa"/>
          </w:tcPr>
          <w:p w:rsidR="0017376C" w:rsidRPr="008638F2" w:rsidRDefault="0017376C">
            <w:pPr>
              <w:spacing w:line="360" w:lineRule="auto"/>
              <w:rPr>
                <w:rFonts w:cs="Arial"/>
              </w:rPr>
            </w:pPr>
          </w:p>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rPr>
          <w:rFonts w:cs="Arial"/>
          <w:szCs w:val="24"/>
        </w:rPr>
      </w:pPr>
    </w:p>
    <w:p w:rsidR="0017376C" w:rsidRPr="008638F2" w:rsidRDefault="0017376C" w:rsidP="0017376C">
      <w:pPr>
        <w:numPr>
          <w:ilvl w:val="0"/>
          <w:numId w:val="11"/>
        </w:numPr>
        <w:shd w:val="clear" w:color="auto" w:fill="FFFFFF"/>
        <w:tabs>
          <w:tab w:val="num" w:pos="426"/>
        </w:tabs>
        <w:ind w:left="714" w:hanging="714"/>
        <w:jc w:val="both"/>
        <w:rPr>
          <w:rFonts w:cs="Arial"/>
          <w:b/>
          <w:bCs/>
          <w:spacing w:val="-5"/>
          <w:sz w:val="24"/>
          <w:u w:val="single"/>
        </w:rPr>
      </w:pPr>
      <w:r w:rsidRPr="008638F2">
        <w:rPr>
          <w:rFonts w:cs="Arial"/>
        </w:rPr>
        <w:br w:type="page"/>
      </w:r>
      <w:r w:rsidRPr="008638F2">
        <w:rPr>
          <w:rFonts w:cs="Arial"/>
          <w:b/>
          <w:bCs/>
          <w:spacing w:val="-5"/>
          <w:sz w:val="24"/>
          <w:u w:val="single"/>
        </w:rPr>
        <w:lastRenderedPageBreak/>
        <w:t>IZJAVA O ODNOSU DO PODIZVAJALCA (POOBLASTILO ZA NEPOSREDNO PLAČEVANJE PODIZVAJALCEM)</w:t>
      </w:r>
    </w:p>
    <w:p w:rsidR="0017376C" w:rsidRPr="008638F2" w:rsidRDefault="0017376C" w:rsidP="0017376C">
      <w:pPr>
        <w:shd w:val="clear" w:color="auto" w:fill="FFFFFF"/>
        <w:rPr>
          <w:rFonts w:cs="Arial"/>
          <w:b/>
          <w:bCs/>
          <w:spacing w:val="-5"/>
          <w:sz w:val="28"/>
          <w:szCs w:val="28"/>
          <w:u w:val="single"/>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sz w:val="22"/>
          <w:szCs w:val="22"/>
        </w:rPr>
      </w:pPr>
    </w:p>
    <w:p w:rsidR="0017376C" w:rsidRPr="008638F2" w:rsidRDefault="0017376C" w:rsidP="00A46FE0">
      <w:pPr>
        <w:rPr>
          <w:rFonts w:cs="Arial"/>
          <w:bCs/>
          <w:spacing w:val="-5"/>
          <w:sz w:val="22"/>
          <w:szCs w:val="22"/>
        </w:rPr>
      </w:pPr>
      <w:r w:rsidRPr="008638F2">
        <w:rPr>
          <w:rFonts w:cs="Arial"/>
          <w:bCs/>
          <w:spacing w:val="-5"/>
          <w:sz w:val="22"/>
          <w:szCs w:val="22"/>
        </w:rPr>
        <w:t>V zvezi z javnim naročilom po postopku oddaje naročila male vrednosti za</w:t>
      </w:r>
      <w:r w:rsidRPr="008638F2">
        <w:rPr>
          <w:rFonts w:cs="Arial"/>
          <w:b/>
          <w:bCs/>
          <w:spacing w:val="-5"/>
          <w:sz w:val="22"/>
          <w:szCs w:val="22"/>
        </w:rPr>
        <w:t xml:space="preserve"> </w:t>
      </w:r>
      <w:r w:rsidR="00BE13B4" w:rsidRPr="008638F2">
        <w:rPr>
          <w:rFonts w:cs="Arial"/>
          <w:b/>
          <w:sz w:val="22"/>
          <w:szCs w:val="22"/>
        </w:rPr>
        <w:t>»</w:t>
      </w:r>
      <w:r w:rsidR="00BE13B4" w:rsidRPr="008638F2">
        <w:rPr>
          <w:rFonts w:cs="Arial"/>
          <w:b/>
          <w:bCs/>
          <w:sz w:val="22"/>
          <w:szCs w:val="22"/>
        </w:rPr>
        <w:t xml:space="preserve">Zagotavljanje medijskih storitev in zakup oglaševalskega prostora v tedenskem tiskanem mediju za potrebe Mestne občine Velenje in svetniških skupin v letu </w:t>
      </w:r>
      <w:r w:rsidR="00BE13B4" w:rsidRPr="00A16141">
        <w:rPr>
          <w:rFonts w:cs="Arial"/>
          <w:b/>
          <w:bCs/>
          <w:sz w:val="22"/>
          <w:szCs w:val="22"/>
        </w:rPr>
        <w:t>201</w:t>
      </w:r>
      <w:r w:rsidR="00A16141" w:rsidRPr="00A16141">
        <w:rPr>
          <w:rFonts w:cs="Arial"/>
          <w:b/>
          <w:bCs/>
          <w:sz w:val="22"/>
          <w:szCs w:val="22"/>
        </w:rPr>
        <w:t>4</w:t>
      </w:r>
      <w:r w:rsidR="00BE13B4" w:rsidRPr="00A16141">
        <w:rPr>
          <w:rFonts w:cs="Arial"/>
          <w:b/>
          <w:sz w:val="22"/>
          <w:szCs w:val="22"/>
        </w:rPr>
        <w:t>«</w:t>
      </w:r>
      <w:r w:rsidRPr="008638F2">
        <w:rPr>
          <w:rFonts w:cs="Arial"/>
          <w:bCs/>
          <w:spacing w:val="-5"/>
          <w:sz w:val="22"/>
          <w:szCs w:val="22"/>
        </w:rPr>
        <w:t xml:space="preserve"> pod kazensko in materialno odgovornostjo izjavljamo:</w:t>
      </w:r>
    </w:p>
    <w:p w:rsidR="0017376C" w:rsidRPr="008638F2" w:rsidRDefault="0017376C" w:rsidP="0017376C">
      <w:pPr>
        <w:shd w:val="clear" w:color="auto" w:fill="FFFFFF"/>
        <w:rPr>
          <w:rFonts w:cs="Arial"/>
          <w:b/>
          <w:bCs/>
          <w:spacing w:val="-5"/>
          <w:sz w:val="22"/>
          <w:szCs w:val="22"/>
        </w:rPr>
      </w:pPr>
    </w:p>
    <w:p w:rsidR="0017376C" w:rsidRPr="008638F2" w:rsidRDefault="0017376C" w:rsidP="0017376C">
      <w:pPr>
        <w:pStyle w:val="BESEDILO"/>
        <w:numPr>
          <w:ilvl w:val="0"/>
          <w:numId w:val="12"/>
        </w:numPr>
        <w:spacing w:line="276" w:lineRule="auto"/>
        <w:rPr>
          <w:sz w:val="22"/>
          <w:szCs w:val="22"/>
        </w:rPr>
      </w:pPr>
      <w:r w:rsidRPr="008638F2">
        <w:rPr>
          <w:sz w:val="22"/>
          <w:szCs w:val="22"/>
        </w:rPr>
        <w:t>da imamo poravnane vse obveznosti do podizvajalcev, s katerimi sodelujem</w:t>
      </w:r>
      <w:r w:rsidR="00441DA1" w:rsidRPr="008638F2">
        <w:rPr>
          <w:sz w:val="22"/>
          <w:szCs w:val="22"/>
        </w:rPr>
        <w:t>o</w:t>
      </w:r>
      <w:r w:rsidRPr="008638F2">
        <w:rPr>
          <w:sz w:val="22"/>
          <w:szCs w:val="22"/>
        </w:rPr>
        <w:t xml:space="preserve"> na navedenim javnem razpisu,</w:t>
      </w:r>
    </w:p>
    <w:p w:rsidR="0017376C" w:rsidRPr="008638F2" w:rsidRDefault="0017376C" w:rsidP="0017376C">
      <w:pPr>
        <w:pStyle w:val="BESEDILO"/>
        <w:numPr>
          <w:ilvl w:val="0"/>
          <w:numId w:val="12"/>
        </w:numPr>
        <w:spacing w:line="276" w:lineRule="auto"/>
        <w:rPr>
          <w:sz w:val="22"/>
          <w:szCs w:val="22"/>
        </w:rPr>
      </w:pPr>
      <w:r w:rsidRPr="008638F2">
        <w:rPr>
          <w:sz w:val="22"/>
          <w:szCs w:val="22"/>
        </w:rPr>
        <w:t xml:space="preserve">da bomo imeli ob sklenitvi pogodbe z naročnikom in v času njenega izvajanja sklenjene pogodbe s podizvajalci, </w:t>
      </w:r>
    </w:p>
    <w:p w:rsidR="0017376C" w:rsidRPr="008638F2" w:rsidRDefault="0017376C" w:rsidP="0017376C">
      <w:pPr>
        <w:pStyle w:val="BESEDILO"/>
        <w:numPr>
          <w:ilvl w:val="0"/>
          <w:numId w:val="12"/>
        </w:numPr>
        <w:spacing w:line="276" w:lineRule="auto"/>
        <w:rPr>
          <w:sz w:val="22"/>
          <w:szCs w:val="22"/>
        </w:rPr>
      </w:pPr>
      <w:r w:rsidRPr="008638F2">
        <w:rPr>
          <w:sz w:val="22"/>
          <w:szCs w:val="22"/>
        </w:rPr>
        <w:t>da s pogodbo o izvedbi javnega naročila pooblaščamo naročnika, da na podlagi potrjenega računa oziroma situacije neposredno plačuje podizvajalcem,</w:t>
      </w:r>
    </w:p>
    <w:p w:rsidR="0017376C" w:rsidRPr="008638F2" w:rsidRDefault="0017376C" w:rsidP="0017376C">
      <w:pPr>
        <w:pStyle w:val="BESEDILO"/>
        <w:numPr>
          <w:ilvl w:val="0"/>
          <w:numId w:val="12"/>
        </w:numPr>
        <w:spacing w:line="276" w:lineRule="auto"/>
        <w:rPr>
          <w:sz w:val="22"/>
          <w:szCs w:val="22"/>
        </w:rPr>
      </w:pPr>
      <w:r w:rsidRPr="008638F2">
        <w:rPr>
          <w:sz w:val="22"/>
          <w:szCs w:val="22"/>
        </w:rPr>
        <w:t>da smo pridobili pisno soglasje vseh podizvajalcev, na podlagi katerega naročnik namesto glavnega izvajalca poravna podizvajalčevo terjatev do glavnega izvajalca,</w:t>
      </w:r>
    </w:p>
    <w:p w:rsidR="0017376C" w:rsidRPr="008638F2" w:rsidRDefault="0017376C" w:rsidP="0017376C">
      <w:pPr>
        <w:pStyle w:val="BESEDILO"/>
        <w:numPr>
          <w:ilvl w:val="0"/>
          <w:numId w:val="12"/>
        </w:numPr>
        <w:spacing w:line="276" w:lineRule="auto"/>
        <w:rPr>
          <w:sz w:val="22"/>
          <w:szCs w:val="22"/>
        </w:rPr>
      </w:pPr>
      <w:r w:rsidRPr="008638F2">
        <w:rPr>
          <w:sz w:val="22"/>
          <w:szCs w:val="22"/>
        </w:rPr>
        <w:t xml:space="preserve">da bomo svojemu računu oziroma situaciji obvezno priložili račune oziroma situacije svojih podizvajalcev, ki smo jih predhodno potrdili.  </w:t>
      </w:r>
    </w:p>
    <w:p w:rsidR="0017376C"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Pr="008638F2" w:rsidRDefault="004D49AB"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D49AB" w:rsidRDefault="0017376C" w:rsidP="0017376C">
      <w:pPr>
        <w:pStyle w:val="BodyText31"/>
        <w:rPr>
          <w:rFonts w:ascii="Arial" w:hAnsi="Arial" w:cs="Arial"/>
          <w:sz w:val="20"/>
          <w:szCs w:val="22"/>
        </w:rPr>
      </w:pPr>
      <w:r w:rsidRPr="004D49AB">
        <w:rPr>
          <w:rFonts w:ascii="Arial" w:hAnsi="Arial" w:cs="Arial"/>
          <w:b/>
          <w:sz w:val="20"/>
          <w:szCs w:val="22"/>
        </w:rPr>
        <w:t xml:space="preserve">Opomba: </w:t>
      </w:r>
      <w:r w:rsidRPr="004D49AB">
        <w:rPr>
          <w:rFonts w:ascii="Arial" w:hAnsi="Arial" w:cs="Arial"/>
          <w:sz w:val="20"/>
          <w:szCs w:val="22"/>
        </w:rPr>
        <w:t xml:space="preserve">Obrazec je potrebno izpolniti le v primeru, da ponudnik nastopa s podizvajalcem. </w:t>
      </w:r>
    </w:p>
    <w:p w:rsidR="0017376C" w:rsidRPr="008638F2" w:rsidRDefault="0017376C" w:rsidP="0017376C">
      <w:pPr>
        <w:pStyle w:val="BodyText31"/>
        <w:rPr>
          <w:rFonts w:ascii="Arial" w:hAnsi="Arial" w:cs="Arial"/>
          <w:sz w:val="22"/>
          <w:szCs w:val="22"/>
        </w:rPr>
      </w:pPr>
      <w:r w:rsidRPr="004D49AB">
        <w:rPr>
          <w:rFonts w:ascii="Arial" w:hAnsi="Arial" w:cs="Arial"/>
          <w:sz w:val="20"/>
          <w:szCs w:val="22"/>
        </w:rPr>
        <w:br/>
      </w: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shd w:val="clear" w:color="auto" w:fill="FFFFFF"/>
        <w:rPr>
          <w:rFonts w:cs="Arial"/>
          <w:bCs/>
          <w:spacing w:val="-5"/>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Layout w:type="fixed"/>
        <w:tblLook w:val="04A0" w:firstRow="1" w:lastRow="0" w:firstColumn="1" w:lastColumn="0" w:noHBand="0" w:noVBand="1"/>
      </w:tblPr>
      <w:tblGrid>
        <w:gridCol w:w="5204"/>
        <w:gridCol w:w="4409"/>
      </w:tblGrid>
      <w:tr w:rsidR="0017376C" w:rsidRPr="008638F2" w:rsidTr="0017376C">
        <w:tc>
          <w:tcPr>
            <w:tcW w:w="5204" w:type="dxa"/>
            <w:hideMark/>
          </w:tcPr>
          <w:p w:rsidR="0017376C" w:rsidRPr="008638F2" w:rsidRDefault="0017376C">
            <w:pPr>
              <w:spacing w:line="360" w:lineRule="auto"/>
              <w:rPr>
                <w:rFonts w:cs="Arial"/>
              </w:rPr>
            </w:pPr>
            <w:r w:rsidRPr="008638F2">
              <w:rPr>
                <w:rFonts w:cs="Arial"/>
              </w:rPr>
              <w:t>Kraj in datum:</w:t>
            </w:r>
          </w:p>
          <w:p w:rsidR="0017376C" w:rsidRPr="008638F2" w:rsidRDefault="0017376C">
            <w:pPr>
              <w:spacing w:line="360" w:lineRule="auto"/>
              <w:rPr>
                <w:rFonts w:cs="Arial"/>
              </w:rPr>
            </w:pPr>
            <w:r w:rsidRPr="008638F2">
              <w:rPr>
                <w:rFonts w:cs="Arial"/>
              </w:rPr>
              <w:t>___________________________</w:t>
            </w:r>
          </w:p>
        </w:tc>
        <w:tc>
          <w:tcPr>
            <w:tcW w:w="4409" w:type="dxa"/>
            <w:hideMark/>
          </w:tcPr>
          <w:p w:rsidR="0017376C" w:rsidRPr="008638F2" w:rsidRDefault="0017376C">
            <w:pPr>
              <w:spacing w:line="360" w:lineRule="auto"/>
              <w:rPr>
                <w:rFonts w:cs="Arial"/>
              </w:rPr>
            </w:pPr>
            <w:r w:rsidRPr="008638F2">
              <w:rPr>
                <w:rFonts w:cs="Arial"/>
              </w:rPr>
              <w:t>Ponudnik:</w:t>
            </w:r>
          </w:p>
          <w:p w:rsidR="0017376C" w:rsidRPr="008638F2" w:rsidRDefault="0017376C">
            <w:pPr>
              <w:spacing w:line="360" w:lineRule="auto"/>
              <w:rPr>
                <w:rFonts w:cs="Arial"/>
              </w:rPr>
            </w:pPr>
            <w:r w:rsidRPr="008638F2">
              <w:rPr>
                <w:rFonts w:cs="Arial"/>
              </w:rPr>
              <w:t>_______________________________</w:t>
            </w:r>
          </w:p>
        </w:tc>
      </w:tr>
      <w:tr w:rsidR="0017376C" w:rsidRPr="008638F2" w:rsidTr="0017376C">
        <w:tc>
          <w:tcPr>
            <w:tcW w:w="5204" w:type="dxa"/>
          </w:tcPr>
          <w:p w:rsidR="002136F0" w:rsidRDefault="0017376C">
            <w:pPr>
              <w:spacing w:line="360" w:lineRule="auto"/>
              <w:rPr>
                <w:rFonts w:cs="Arial"/>
              </w:rPr>
            </w:pPr>
            <w:r w:rsidRPr="008638F2">
              <w:rPr>
                <w:rFonts w:cs="Arial"/>
              </w:rPr>
              <w:t xml:space="preserve">                                                                     </w:t>
            </w:r>
          </w:p>
          <w:p w:rsidR="0017376C" w:rsidRPr="008638F2" w:rsidRDefault="0017376C">
            <w:pPr>
              <w:spacing w:line="360" w:lineRule="auto"/>
              <w:rPr>
                <w:rFonts w:cs="Arial"/>
              </w:rPr>
            </w:pPr>
            <w:r w:rsidRPr="008638F2">
              <w:rPr>
                <w:rFonts w:cs="Arial"/>
              </w:rPr>
              <w:t>Žig:</w:t>
            </w:r>
          </w:p>
          <w:p w:rsidR="0017376C" w:rsidRPr="008638F2" w:rsidRDefault="0017376C">
            <w:pPr>
              <w:spacing w:line="360" w:lineRule="auto"/>
              <w:rPr>
                <w:rFonts w:cs="Arial"/>
              </w:rPr>
            </w:pPr>
          </w:p>
        </w:tc>
        <w:tc>
          <w:tcPr>
            <w:tcW w:w="4409" w:type="dxa"/>
          </w:tcPr>
          <w:p w:rsidR="0017376C" w:rsidRPr="008638F2" w:rsidRDefault="0017376C">
            <w:pPr>
              <w:spacing w:line="360" w:lineRule="auto"/>
              <w:rPr>
                <w:rFonts w:cs="Arial"/>
              </w:rPr>
            </w:pPr>
          </w:p>
          <w:p w:rsidR="0017376C" w:rsidRPr="008638F2" w:rsidRDefault="0017376C">
            <w:pPr>
              <w:spacing w:line="360" w:lineRule="auto"/>
              <w:rPr>
                <w:rFonts w:cs="Arial"/>
              </w:rPr>
            </w:pPr>
            <w:r w:rsidRPr="008638F2">
              <w:rPr>
                <w:rFonts w:cs="Arial"/>
              </w:rPr>
              <w:t>Podpis:</w:t>
            </w:r>
          </w:p>
        </w:tc>
      </w:tr>
    </w:tbl>
    <w:p w:rsidR="0017376C" w:rsidRPr="008638F2" w:rsidRDefault="0017376C" w:rsidP="0017376C">
      <w:pPr>
        <w:shd w:val="clear" w:color="auto" w:fill="FFFFFF"/>
        <w:rPr>
          <w:rFonts w:cs="Arial"/>
          <w:szCs w:val="24"/>
        </w:rPr>
      </w:pPr>
    </w:p>
    <w:p w:rsidR="0017376C" w:rsidRPr="008638F2" w:rsidRDefault="0017376C" w:rsidP="0017376C">
      <w:pPr>
        <w:numPr>
          <w:ilvl w:val="0"/>
          <w:numId w:val="9"/>
        </w:numPr>
        <w:jc w:val="both"/>
        <w:rPr>
          <w:rFonts w:cs="Arial"/>
          <w:b/>
          <w:sz w:val="24"/>
          <w:u w:val="single"/>
        </w:rPr>
      </w:pPr>
      <w:r w:rsidRPr="008638F2">
        <w:rPr>
          <w:rFonts w:cs="Arial"/>
        </w:rPr>
        <w:br w:type="page"/>
      </w:r>
      <w:r w:rsidRPr="008638F2">
        <w:rPr>
          <w:rFonts w:cs="Arial"/>
          <w:b/>
          <w:sz w:val="24"/>
          <w:u w:val="single"/>
        </w:rPr>
        <w:lastRenderedPageBreak/>
        <w:t>IZJAVA O IZPOLNJEVANJU POGOJEV ZA PODIZVAJALCA (za vsakega podizvajalca posebej)</w:t>
      </w:r>
    </w:p>
    <w:p w:rsidR="0017376C" w:rsidRPr="008638F2" w:rsidRDefault="0017376C" w:rsidP="0017376C">
      <w:pPr>
        <w:ind w:left="720"/>
        <w:jc w:val="both"/>
        <w:rPr>
          <w:rFonts w:cs="Arial"/>
          <w:b/>
          <w:sz w:val="24"/>
          <w:u w:val="single"/>
        </w:rPr>
      </w:pPr>
    </w:p>
    <w:p w:rsidR="0017376C" w:rsidRPr="008638F2" w:rsidRDefault="0017376C" w:rsidP="0017376C">
      <w:pPr>
        <w:numPr>
          <w:ilvl w:val="0"/>
          <w:numId w:val="13"/>
        </w:numPr>
        <w:ind w:left="284" w:hanging="284"/>
        <w:jc w:val="both"/>
        <w:rPr>
          <w:rFonts w:cs="Arial"/>
          <w:b/>
          <w:u w:val="single"/>
        </w:rPr>
      </w:pPr>
      <w:r w:rsidRPr="008638F2">
        <w:rPr>
          <w:rFonts w:cs="Arial"/>
          <w:b/>
          <w:u w:val="single"/>
        </w:rPr>
        <w:t>IZJAVA V ZVEZI S KAZNIVIMI DEJANJI IZ PRVEGA ODSTAVKA 42. ČLENA ZJN-2 – PRAVNA OSEBA</w:t>
      </w:r>
    </w:p>
    <w:p w:rsidR="0017376C" w:rsidRPr="008638F2" w:rsidRDefault="0017376C" w:rsidP="0017376C">
      <w:pPr>
        <w:ind w:left="720"/>
        <w:jc w:val="both"/>
        <w:rPr>
          <w:rFonts w:cs="Arial"/>
          <w:b/>
          <w:sz w:val="24"/>
          <w:u w:val="single"/>
        </w:rPr>
      </w:pPr>
    </w:p>
    <w:p w:rsidR="0017376C" w:rsidRPr="008638F2" w:rsidRDefault="0017376C" w:rsidP="0017376C">
      <w:pPr>
        <w:ind w:left="720"/>
        <w:jc w:val="both"/>
        <w:rPr>
          <w:rFonts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
        <w:gridCol w:w="8640"/>
      </w:tblGrid>
      <w:tr w:rsidR="0017376C" w:rsidRPr="008638F2" w:rsidTr="0017376C">
        <w:trPr>
          <w:trHeight w:val="279"/>
        </w:trPr>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b/>
                <w:szCs w:val="24"/>
                <w:lang w:eastAsia="en-US"/>
              </w:rPr>
            </w:pPr>
            <w:r w:rsidRPr="008638F2">
              <w:rPr>
                <w:rFonts w:cs="Arial"/>
                <w:b/>
                <w:lang w:eastAsia="en-US"/>
              </w:rPr>
              <w:t>Št.</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rPr>
                <w:rFonts w:cs="Arial"/>
                <w:b/>
                <w:szCs w:val="24"/>
                <w:lang w:eastAsia="en-US"/>
              </w:rPr>
            </w:pPr>
            <w:r w:rsidRPr="008638F2">
              <w:rPr>
                <w:rFonts w:cs="Arial"/>
                <w:b/>
                <w:lang w:eastAsia="en-US"/>
              </w:rPr>
              <w:t>Pogoji</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1.</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441DA1">
            <w:pPr>
              <w:spacing w:line="276" w:lineRule="auto"/>
              <w:rPr>
                <w:rFonts w:cs="Arial"/>
                <w:szCs w:val="24"/>
                <w:lang w:eastAsia="en-US"/>
              </w:rPr>
            </w:pPr>
            <w:r w:rsidRPr="008638F2">
              <w:rPr>
                <w:rFonts w:cs="Arial"/>
                <w:lang w:eastAsia="en-US"/>
              </w:rPr>
              <w:t xml:space="preserve">Naša družba ni bila pravnomočno obsojena za kazniva dejanja navedena v prvem odstavku 42. člena ZJN-2 </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2.</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441DA1">
            <w:pPr>
              <w:spacing w:line="276" w:lineRule="auto"/>
              <w:rPr>
                <w:rFonts w:cs="Arial"/>
                <w:szCs w:val="24"/>
                <w:lang w:eastAsia="en-US"/>
              </w:rPr>
            </w:pPr>
            <w:r w:rsidRPr="008638F2">
              <w:rPr>
                <w:rFonts w:cs="Arial"/>
                <w:lang w:eastAsia="en-US"/>
              </w:rPr>
              <w:t>Naš zakoniti zastopnik, ni bil pravnomočno obsojen za kazniva dejanja navedena v prvem odstavku 42. člena ZJN-2</w:t>
            </w:r>
          </w:p>
        </w:tc>
      </w:tr>
      <w:tr w:rsidR="0017376C" w:rsidRPr="008638F2" w:rsidTr="0017376C">
        <w:trPr>
          <w:trHeight w:val="533"/>
        </w:trPr>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3.</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both"/>
              <w:rPr>
                <w:rFonts w:cs="Arial"/>
                <w:szCs w:val="24"/>
                <w:lang w:eastAsia="en-US"/>
              </w:rPr>
            </w:pPr>
            <w:r w:rsidRPr="008638F2">
              <w:rPr>
                <w:rFonts w:cs="Arial"/>
                <w:lang w:eastAsia="en-US"/>
              </w:rPr>
              <w:t>Nismo v postopku prisilne poravnave, stečajnem postopku ali likvidaciji in proti nam ni bil uveden postopek prisilne poravnane, stečaja ali likvidacije</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4.</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441DA1">
            <w:pPr>
              <w:pStyle w:val="Pripombabesedilo"/>
              <w:rPr>
                <w:rFonts w:cs="Arial"/>
                <w:szCs w:val="24"/>
                <w:lang w:eastAsia="en-US"/>
              </w:rPr>
            </w:pPr>
            <w:r w:rsidRPr="008638F2">
              <w:rPr>
                <w:rFonts w:cs="Arial"/>
                <w:lang w:eastAsia="en-US"/>
              </w:rPr>
              <w:t xml:space="preserve">Na dan, </w:t>
            </w:r>
            <w:r w:rsidR="00441DA1" w:rsidRPr="008638F2">
              <w:rPr>
                <w:rFonts w:cs="Arial"/>
              </w:rPr>
              <w:t xml:space="preserve">ko bo oddana ponudba, </w:t>
            </w:r>
            <w:r w:rsidRPr="008638F2">
              <w:rPr>
                <w:rFonts w:cs="Arial"/>
                <w:lang w:eastAsia="en-US"/>
              </w:rPr>
              <w:t>bomo imeli plačane vse obveznosti v zvezi s plačili prispevkov za socialno varnost in v zvezi s plačili davkov</w:t>
            </w:r>
            <w:r w:rsidR="00441DA1" w:rsidRPr="008638F2">
              <w:rPr>
                <w:rFonts w:cs="Arial"/>
              </w:rPr>
              <w:t xml:space="preserve"> v višini 50 evrov ali več</w:t>
            </w:r>
            <w:r w:rsidR="00087C1D" w:rsidRPr="008638F2">
              <w:rPr>
                <w:rFonts w:cs="Arial"/>
              </w:rPr>
              <w:t>,</w:t>
            </w:r>
            <w:r w:rsidRPr="008638F2">
              <w:rPr>
                <w:rFonts w:cs="Arial"/>
                <w:lang w:eastAsia="en-US"/>
              </w:rPr>
              <w:t xml:space="preserve"> v skladu z zakonskimi določbami države, kjer imamo sedež, ali določba</w:t>
            </w:r>
            <w:r w:rsidR="00441DA1" w:rsidRPr="008638F2">
              <w:rPr>
                <w:rFonts w:cs="Arial"/>
                <w:lang w:eastAsia="en-US"/>
              </w:rPr>
              <w:t>mi</w:t>
            </w:r>
            <w:r w:rsidRPr="008638F2">
              <w:rPr>
                <w:rFonts w:cs="Arial"/>
                <w:lang w:eastAsia="en-US"/>
              </w:rPr>
              <w:t xml:space="preserve"> države naročnika.</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5.</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441DA1">
            <w:pPr>
              <w:spacing w:line="276" w:lineRule="auto"/>
              <w:rPr>
                <w:rFonts w:cs="Arial"/>
                <w:szCs w:val="24"/>
                <w:lang w:eastAsia="en-US"/>
              </w:rPr>
            </w:pPr>
            <w:r w:rsidRPr="008638F2">
              <w:rPr>
                <w:rFonts w:cs="Arial"/>
                <w:lang w:eastAsia="en-US"/>
              </w:rPr>
              <w:t xml:space="preserve">Na dan, ko </w:t>
            </w:r>
            <w:r w:rsidR="00441DA1" w:rsidRPr="008638F2">
              <w:rPr>
                <w:rFonts w:cs="Arial"/>
                <w:lang w:eastAsia="en-US"/>
              </w:rPr>
              <w:t>poteče</w:t>
            </w:r>
            <w:r w:rsidRPr="008638F2">
              <w:rPr>
                <w:rFonts w:cs="Arial"/>
                <w:lang w:eastAsia="en-US"/>
              </w:rPr>
              <w:t xml:space="preserve"> rok za oddajo ponudb ne bomo uvrščeni v evidenco ponudnikov z negativnimi referencami iz </w:t>
            </w:r>
            <w:smartTag w:uri="urn:schemas-microsoft-com:office:smarttags" w:element="metricconverter">
              <w:smartTagPr>
                <w:attr w:name="ProductID" w:val="77. a"/>
              </w:smartTagPr>
              <w:r w:rsidRPr="008638F2">
                <w:rPr>
                  <w:rFonts w:cs="Arial"/>
                  <w:lang w:eastAsia="en-US"/>
                </w:rPr>
                <w:t>77. a</w:t>
              </w:r>
            </w:smartTag>
            <w:r w:rsidRPr="008638F2">
              <w:rPr>
                <w:rFonts w:cs="Arial"/>
                <w:lang w:eastAsia="en-US"/>
              </w:rPr>
              <w:t xml:space="preserve"> člena ZJN-2 </w:t>
            </w:r>
          </w:p>
        </w:tc>
      </w:tr>
      <w:tr w:rsidR="0017376C" w:rsidRPr="008638F2" w:rsidTr="0017376C">
        <w:tc>
          <w:tcPr>
            <w:tcW w:w="476" w:type="dxa"/>
            <w:tcBorders>
              <w:top w:val="single" w:sz="4" w:space="0" w:color="auto"/>
              <w:left w:val="single" w:sz="4" w:space="0" w:color="auto"/>
              <w:bottom w:val="single" w:sz="4" w:space="0" w:color="auto"/>
              <w:right w:val="single" w:sz="4" w:space="0" w:color="auto"/>
            </w:tcBorders>
            <w:hideMark/>
          </w:tcPr>
          <w:p w:rsidR="0017376C" w:rsidRPr="008638F2" w:rsidRDefault="0017376C">
            <w:pPr>
              <w:spacing w:line="276" w:lineRule="auto"/>
              <w:jc w:val="center"/>
              <w:rPr>
                <w:rFonts w:cs="Arial"/>
                <w:szCs w:val="24"/>
                <w:lang w:eastAsia="en-US"/>
              </w:rPr>
            </w:pPr>
            <w:r w:rsidRPr="008638F2">
              <w:rPr>
                <w:rFonts w:cs="Arial"/>
                <w:lang w:eastAsia="en-US"/>
              </w:rPr>
              <w:t>6.</w:t>
            </w:r>
          </w:p>
        </w:tc>
        <w:tc>
          <w:tcPr>
            <w:tcW w:w="8640" w:type="dxa"/>
            <w:tcBorders>
              <w:top w:val="single" w:sz="4" w:space="0" w:color="auto"/>
              <w:left w:val="single" w:sz="4" w:space="0" w:color="auto"/>
              <w:bottom w:val="single" w:sz="4" w:space="0" w:color="auto"/>
              <w:right w:val="single" w:sz="4" w:space="0" w:color="auto"/>
            </w:tcBorders>
            <w:hideMark/>
          </w:tcPr>
          <w:p w:rsidR="0017376C" w:rsidRPr="008638F2" w:rsidRDefault="0017376C" w:rsidP="00441DA1">
            <w:pPr>
              <w:spacing w:line="276" w:lineRule="auto"/>
              <w:rPr>
                <w:rFonts w:cs="Arial"/>
                <w:szCs w:val="24"/>
                <w:lang w:eastAsia="en-US"/>
              </w:rPr>
            </w:pPr>
            <w:r w:rsidRPr="008638F2">
              <w:rPr>
                <w:rFonts w:cs="Arial"/>
                <w:lang w:eastAsia="en-US"/>
              </w:rPr>
              <w:t>Izjavljamo, da bomo naročniku posredova</w:t>
            </w:r>
            <w:r w:rsidR="00441DA1" w:rsidRPr="008638F2">
              <w:rPr>
                <w:rFonts w:cs="Arial"/>
                <w:lang w:eastAsia="en-US"/>
              </w:rPr>
              <w:t>l</w:t>
            </w:r>
            <w:r w:rsidRPr="008638F2">
              <w:rPr>
                <w:rFonts w:cs="Arial"/>
                <w:lang w:eastAsia="en-US"/>
              </w:rPr>
              <w:t>i kopijo pogodbe, ki smo jo sklenil</w:t>
            </w:r>
            <w:r w:rsidR="004D49AB">
              <w:rPr>
                <w:rFonts w:cs="Arial"/>
                <w:lang w:eastAsia="en-US"/>
              </w:rPr>
              <w:t>i</w:t>
            </w:r>
            <w:r w:rsidRPr="008638F2">
              <w:rPr>
                <w:rFonts w:cs="Arial"/>
                <w:lang w:eastAsia="en-US"/>
              </w:rPr>
              <w:t xml:space="preserve"> s svojim naročnikom (ponudnikom), v petih dneh od sklenitve te pogodbe.</w:t>
            </w:r>
          </w:p>
        </w:tc>
      </w:tr>
    </w:tbl>
    <w:p w:rsidR="0017376C" w:rsidRPr="008638F2" w:rsidRDefault="0017376C" w:rsidP="0017376C">
      <w:pPr>
        <w:jc w:val="both"/>
        <w:rPr>
          <w:rFonts w:cs="Arial"/>
          <w:sz w:val="22"/>
          <w:szCs w:val="22"/>
        </w:rPr>
      </w:pPr>
    </w:p>
    <w:p w:rsidR="0017376C" w:rsidRPr="008638F2" w:rsidRDefault="0017376C" w:rsidP="0017376C">
      <w:pPr>
        <w:jc w:val="both"/>
        <w:rPr>
          <w:rFonts w:cs="Arial"/>
          <w:sz w:val="22"/>
          <w:szCs w:val="22"/>
        </w:rPr>
      </w:pPr>
    </w:p>
    <w:p w:rsidR="0017376C" w:rsidRPr="008638F2" w:rsidRDefault="0017376C" w:rsidP="0017376C">
      <w:pPr>
        <w:jc w:val="both"/>
        <w:rPr>
          <w:rFonts w:cs="Arial"/>
          <w:sz w:val="22"/>
          <w:szCs w:val="22"/>
        </w:rPr>
      </w:pPr>
    </w:p>
    <w:p w:rsidR="0017376C" w:rsidRPr="008638F2" w:rsidRDefault="0017376C" w:rsidP="00D67BB5">
      <w:pPr>
        <w:pStyle w:val="Pripombabesedilo"/>
        <w:rPr>
          <w:rFonts w:cs="Arial"/>
        </w:rPr>
      </w:pPr>
      <w:r w:rsidRPr="008638F2">
        <w:rPr>
          <w:rFonts w:cs="Arial"/>
          <w:b/>
        </w:rPr>
        <w:t xml:space="preserve">Izjavljamo, da so navedeni podatki resnični in smo jih, če bo naročnik to zahteval, pripravljeni dokazati s predložitvijo ustreznih listin oziroma v skladu z 6. odstavkom 41. člena Zakona o javnem naročanju (Uradni list RS, št. </w:t>
      </w:r>
      <w:r w:rsidR="00D67BB5" w:rsidRPr="008638F2">
        <w:rPr>
          <w:rFonts w:cs="Arial"/>
          <w:b/>
        </w:rPr>
        <w:t xml:space="preserve">12/2013, ZJN-2-UPB5), </w:t>
      </w:r>
      <w:r w:rsidRPr="008638F2">
        <w:rPr>
          <w:rFonts w:cs="Arial"/>
          <w:b/>
        </w:rPr>
        <w:t>soglašamo, da naročnik za potrebe tega javnega naročila pridobi podatke iz uradnih evidenc. V kolikor se bo izkazalo za potrebno</w:t>
      </w:r>
      <w:r w:rsidR="00A46FE0" w:rsidRPr="008638F2">
        <w:rPr>
          <w:rFonts w:cs="Arial"/>
          <w:b/>
        </w:rPr>
        <w:t>,</w:t>
      </w:r>
      <w:r w:rsidRPr="008638F2">
        <w:rPr>
          <w:rFonts w:cs="Arial"/>
          <w:b/>
        </w:rPr>
        <w:t xml:space="preserve"> bomo naročniku izdali posebno pooblastilo za pridobitev vseh potrebnih informacij zvezi s tem. </w:t>
      </w:r>
    </w:p>
    <w:p w:rsidR="0017376C" w:rsidRPr="008638F2" w:rsidRDefault="0017376C" w:rsidP="0017376C">
      <w:pPr>
        <w:jc w:val="both"/>
        <w:rPr>
          <w:rFonts w:cs="Arial"/>
          <w:sz w:val="22"/>
          <w:szCs w:val="22"/>
        </w:rPr>
      </w:pPr>
    </w:p>
    <w:p w:rsidR="0017376C" w:rsidRPr="008638F2" w:rsidRDefault="0017376C" w:rsidP="004D49AB">
      <w:pPr>
        <w:contextualSpacing/>
        <w:jc w:val="both"/>
        <w:rPr>
          <w:rFonts w:cs="Arial"/>
          <w:sz w:val="22"/>
          <w:szCs w:val="22"/>
        </w:rPr>
      </w:pPr>
    </w:p>
    <w:p w:rsidR="0017376C" w:rsidRPr="008638F2" w:rsidRDefault="0017376C" w:rsidP="004D49AB">
      <w:pPr>
        <w:contextualSpacing/>
        <w:jc w:val="both"/>
        <w:rPr>
          <w:rFonts w:cs="Arial"/>
          <w:sz w:val="22"/>
          <w:szCs w:val="22"/>
        </w:rPr>
      </w:pPr>
    </w:p>
    <w:p w:rsidR="0017376C" w:rsidRPr="008638F2" w:rsidRDefault="0017376C" w:rsidP="004D49AB">
      <w:pPr>
        <w:contextualSpacing/>
        <w:jc w:val="both"/>
        <w:rPr>
          <w:rFonts w:cs="Arial"/>
          <w:sz w:val="22"/>
          <w:szCs w:val="22"/>
        </w:rPr>
      </w:pPr>
    </w:p>
    <w:p w:rsidR="004D49AB" w:rsidRDefault="0017376C" w:rsidP="004D49AB">
      <w:pPr>
        <w:contextualSpacing/>
        <w:jc w:val="both"/>
        <w:rPr>
          <w:rFonts w:cs="Arial"/>
          <w:lang w:eastAsia="en-US"/>
        </w:rPr>
      </w:pPr>
      <w:r w:rsidRPr="008638F2">
        <w:rPr>
          <w:rFonts w:cs="Arial"/>
          <w:b/>
          <w:lang w:eastAsia="en-US"/>
        </w:rPr>
        <w:t>Opomba:</w:t>
      </w:r>
      <w:r w:rsidRPr="008638F2">
        <w:rPr>
          <w:rFonts w:cs="Arial"/>
          <w:lang w:eastAsia="en-US"/>
        </w:rPr>
        <w:t xml:space="preserve"> Obrazec je potrebno izpolniti le </w:t>
      </w:r>
      <w:r w:rsidR="00096AF1" w:rsidRPr="008638F2">
        <w:rPr>
          <w:rFonts w:cs="Arial"/>
          <w:lang w:eastAsia="en-US"/>
        </w:rPr>
        <w:t>v primeru, da ponudnik nastopa s</w:t>
      </w:r>
      <w:r w:rsidRPr="008638F2">
        <w:rPr>
          <w:rFonts w:cs="Arial"/>
          <w:lang w:eastAsia="en-US"/>
        </w:rPr>
        <w:t xml:space="preserve"> podizvajalcem.</w:t>
      </w:r>
    </w:p>
    <w:p w:rsidR="004D49AB" w:rsidRPr="004D49AB" w:rsidRDefault="0017376C" w:rsidP="004D49AB">
      <w:pPr>
        <w:contextualSpacing/>
        <w:jc w:val="both"/>
        <w:rPr>
          <w:rFonts w:cs="Arial"/>
          <w:lang w:eastAsia="en-US"/>
        </w:rPr>
      </w:pPr>
      <w:r w:rsidRPr="008638F2">
        <w:rPr>
          <w:rFonts w:cs="Arial"/>
          <w:lang w:eastAsia="en-US"/>
        </w:rPr>
        <w:t>V primeru večjega števila podizvajalcev se obrazec kopira in izpolni za vsakega podizvajalca posebej.</w:t>
      </w:r>
    </w:p>
    <w:p w:rsidR="0017376C" w:rsidRPr="008638F2" w:rsidRDefault="0017376C" w:rsidP="004D49A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rPr>
      </w:pPr>
    </w:p>
    <w:p w:rsidR="0017376C" w:rsidRPr="008638F2" w:rsidRDefault="0017376C" w:rsidP="0017376C">
      <w:pPr>
        <w:tabs>
          <w:tab w:val="left" w:pos="4860"/>
        </w:tabs>
        <w:jc w:val="both"/>
        <w:rPr>
          <w:rFonts w:cs="Arial"/>
          <w:sz w:val="22"/>
          <w:szCs w:val="22"/>
        </w:rPr>
      </w:pPr>
    </w:p>
    <w:p w:rsidR="0017376C" w:rsidRPr="008638F2" w:rsidRDefault="0017376C" w:rsidP="0017376C">
      <w:pPr>
        <w:tabs>
          <w:tab w:val="left" w:pos="4860"/>
        </w:tabs>
        <w:jc w:val="both"/>
        <w:rPr>
          <w:rFonts w:cs="Arial"/>
          <w:sz w:val="22"/>
          <w:szCs w:val="22"/>
        </w:rPr>
      </w:pPr>
    </w:p>
    <w:p w:rsidR="0017376C" w:rsidRPr="008638F2" w:rsidRDefault="0017376C" w:rsidP="0017376C">
      <w:pPr>
        <w:tabs>
          <w:tab w:val="left" w:pos="4860"/>
        </w:tabs>
        <w:jc w:val="both"/>
        <w:rPr>
          <w:rFonts w:cs="Arial"/>
          <w:sz w:val="22"/>
          <w:szCs w:val="22"/>
        </w:rPr>
      </w:pPr>
    </w:p>
    <w:p w:rsidR="0017376C" w:rsidRPr="008638F2" w:rsidRDefault="0017376C" w:rsidP="0017376C">
      <w:pPr>
        <w:tabs>
          <w:tab w:val="left" w:pos="4860"/>
        </w:tabs>
        <w:jc w:val="both"/>
        <w:rPr>
          <w:rFonts w:cs="Arial"/>
          <w:sz w:val="22"/>
          <w:szCs w:val="22"/>
        </w:rPr>
      </w:pPr>
    </w:p>
    <w:tbl>
      <w:tblPr>
        <w:tblW w:w="0" w:type="auto"/>
        <w:tblInd w:w="2" w:type="dxa"/>
        <w:tblLayout w:type="fixed"/>
        <w:tblLook w:val="00A0" w:firstRow="1" w:lastRow="0" w:firstColumn="1" w:lastColumn="0" w:noHBand="0" w:noVBand="0"/>
      </w:tblPr>
      <w:tblGrid>
        <w:gridCol w:w="5204"/>
        <w:gridCol w:w="4409"/>
      </w:tblGrid>
      <w:tr w:rsidR="0017376C" w:rsidRPr="008638F2" w:rsidTr="0017376C">
        <w:tc>
          <w:tcPr>
            <w:tcW w:w="5204" w:type="dxa"/>
            <w:hideMark/>
          </w:tcPr>
          <w:p w:rsidR="0017376C" w:rsidRPr="008638F2" w:rsidRDefault="0017376C">
            <w:pPr>
              <w:spacing w:line="360" w:lineRule="auto"/>
              <w:rPr>
                <w:rFonts w:cs="Arial"/>
                <w:szCs w:val="24"/>
                <w:lang w:eastAsia="en-US"/>
              </w:rPr>
            </w:pPr>
            <w:r w:rsidRPr="008638F2">
              <w:rPr>
                <w:rFonts w:cs="Arial"/>
                <w:lang w:eastAsia="en-US"/>
              </w:rPr>
              <w:t>Kraj in datum:</w:t>
            </w:r>
          </w:p>
          <w:p w:rsidR="0017376C" w:rsidRPr="008638F2" w:rsidRDefault="0017376C">
            <w:pPr>
              <w:spacing w:line="360" w:lineRule="auto"/>
              <w:rPr>
                <w:rFonts w:cs="Arial"/>
                <w:szCs w:val="24"/>
                <w:lang w:eastAsia="en-US"/>
              </w:rPr>
            </w:pPr>
            <w:r w:rsidRPr="008638F2">
              <w:rPr>
                <w:rFonts w:cs="Arial"/>
                <w:lang w:eastAsia="en-US"/>
              </w:rPr>
              <w:t>___________________________</w:t>
            </w:r>
          </w:p>
        </w:tc>
        <w:tc>
          <w:tcPr>
            <w:tcW w:w="4409" w:type="dxa"/>
            <w:hideMark/>
          </w:tcPr>
          <w:p w:rsidR="0017376C" w:rsidRPr="008638F2" w:rsidRDefault="0017376C">
            <w:pPr>
              <w:spacing w:line="360" w:lineRule="auto"/>
              <w:rPr>
                <w:rFonts w:cs="Arial"/>
                <w:szCs w:val="24"/>
                <w:lang w:eastAsia="en-US"/>
              </w:rPr>
            </w:pPr>
            <w:r w:rsidRPr="008638F2">
              <w:rPr>
                <w:rFonts w:cs="Arial"/>
                <w:lang w:eastAsia="en-US"/>
              </w:rPr>
              <w:t>Podizvajalec:</w:t>
            </w:r>
          </w:p>
          <w:p w:rsidR="0017376C" w:rsidRPr="008638F2" w:rsidRDefault="0017376C">
            <w:pPr>
              <w:spacing w:line="360" w:lineRule="auto"/>
              <w:rPr>
                <w:rFonts w:cs="Arial"/>
                <w:szCs w:val="24"/>
                <w:lang w:eastAsia="en-US"/>
              </w:rPr>
            </w:pPr>
            <w:r w:rsidRPr="008638F2">
              <w:rPr>
                <w:rFonts w:cs="Arial"/>
                <w:lang w:eastAsia="en-US"/>
              </w:rPr>
              <w:t>_______________________________</w:t>
            </w:r>
          </w:p>
        </w:tc>
      </w:tr>
      <w:tr w:rsidR="0017376C" w:rsidRPr="008638F2" w:rsidTr="0017376C">
        <w:tc>
          <w:tcPr>
            <w:tcW w:w="5204" w:type="dxa"/>
          </w:tcPr>
          <w:p w:rsidR="00862307" w:rsidRPr="008638F2" w:rsidRDefault="0017376C">
            <w:pPr>
              <w:spacing w:line="360" w:lineRule="auto"/>
              <w:rPr>
                <w:rFonts w:cs="Arial"/>
                <w:lang w:eastAsia="en-US"/>
              </w:rPr>
            </w:pPr>
            <w:r w:rsidRPr="008638F2">
              <w:rPr>
                <w:rFonts w:cs="Arial"/>
                <w:lang w:eastAsia="en-US"/>
              </w:rPr>
              <w:t xml:space="preserve">                                                                     </w:t>
            </w:r>
          </w:p>
          <w:p w:rsidR="00862307" w:rsidRPr="008638F2" w:rsidRDefault="00862307">
            <w:pPr>
              <w:spacing w:line="360" w:lineRule="auto"/>
              <w:rPr>
                <w:rFonts w:cs="Arial"/>
                <w:lang w:eastAsia="en-US"/>
              </w:rPr>
            </w:pPr>
          </w:p>
          <w:p w:rsidR="0017376C" w:rsidRPr="008638F2" w:rsidRDefault="0017376C">
            <w:pPr>
              <w:spacing w:line="360" w:lineRule="auto"/>
              <w:rPr>
                <w:rFonts w:cs="Arial"/>
                <w:szCs w:val="24"/>
                <w:lang w:eastAsia="en-US"/>
              </w:rPr>
            </w:pPr>
            <w:r w:rsidRPr="008638F2">
              <w:rPr>
                <w:rFonts w:cs="Arial"/>
                <w:lang w:eastAsia="en-US"/>
              </w:rPr>
              <w:t>Žig:</w:t>
            </w:r>
          </w:p>
          <w:p w:rsidR="0017376C" w:rsidRPr="008638F2" w:rsidRDefault="0017376C">
            <w:pPr>
              <w:spacing w:line="360" w:lineRule="auto"/>
              <w:rPr>
                <w:rFonts w:cs="Arial"/>
                <w:szCs w:val="24"/>
                <w:lang w:eastAsia="en-US"/>
              </w:rPr>
            </w:pPr>
          </w:p>
        </w:tc>
        <w:tc>
          <w:tcPr>
            <w:tcW w:w="4409" w:type="dxa"/>
          </w:tcPr>
          <w:p w:rsidR="0017376C" w:rsidRPr="008638F2" w:rsidRDefault="0017376C">
            <w:pPr>
              <w:spacing w:line="360" w:lineRule="auto"/>
              <w:rPr>
                <w:rFonts w:cs="Arial"/>
                <w:szCs w:val="24"/>
                <w:lang w:eastAsia="en-US"/>
              </w:rPr>
            </w:pPr>
          </w:p>
          <w:p w:rsidR="00862307" w:rsidRPr="008638F2" w:rsidRDefault="00862307">
            <w:pPr>
              <w:spacing w:line="360" w:lineRule="auto"/>
              <w:rPr>
                <w:rFonts w:cs="Arial"/>
                <w:lang w:eastAsia="en-US"/>
              </w:rPr>
            </w:pPr>
          </w:p>
          <w:p w:rsidR="0017376C" w:rsidRPr="008638F2" w:rsidRDefault="0017376C">
            <w:pPr>
              <w:spacing w:line="360" w:lineRule="auto"/>
              <w:rPr>
                <w:rFonts w:cs="Arial"/>
                <w:szCs w:val="24"/>
                <w:lang w:eastAsia="en-US"/>
              </w:rPr>
            </w:pPr>
            <w:r w:rsidRPr="008638F2">
              <w:rPr>
                <w:rFonts w:cs="Arial"/>
                <w:lang w:eastAsia="en-US"/>
              </w:rPr>
              <w:t>Podpis zakonitega zastopnika podizvajalca:</w:t>
            </w:r>
          </w:p>
        </w:tc>
      </w:tr>
    </w:tbl>
    <w:p w:rsidR="0017376C" w:rsidRPr="008638F2" w:rsidRDefault="0017376C" w:rsidP="0017376C">
      <w:pPr>
        <w:tabs>
          <w:tab w:val="left" w:pos="4860"/>
        </w:tabs>
        <w:jc w:val="both"/>
        <w:rPr>
          <w:rFonts w:cs="Arial"/>
          <w:sz w:val="22"/>
          <w:szCs w:val="22"/>
        </w:rPr>
      </w:pPr>
    </w:p>
    <w:p w:rsidR="0017376C" w:rsidRPr="008638F2" w:rsidRDefault="0017376C" w:rsidP="0017376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17376C" w:rsidRPr="008638F2" w:rsidRDefault="0017376C" w:rsidP="009A1383">
      <w:pPr>
        <w:pStyle w:val="Odstavekseznama"/>
        <w:numPr>
          <w:ilvl w:val="0"/>
          <w:numId w:val="9"/>
        </w:numPr>
        <w:shd w:val="clear" w:color="auto" w:fill="FFFFFF"/>
        <w:jc w:val="center"/>
        <w:rPr>
          <w:rFonts w:ascii="Arial" w:hAnsi="Arial" w:cs="Arial"/>
          <w:sz w:val="24"/>
          <w:szCs w:val="24"/>
          <w:u w:val="single"/>
        </w:rPr>
      </w:pPr>
      <w:r w:rsidRPr="008638F2">
        <w:rPr>
          <w:rFonts w:ascii="Arial" w:hAnsi="Arial" w:cs="Arial"/>
        </w:rPr>
        <w:br w:type="page"/>
      </w:r>
      <w:r w:rsidRPr="008638F2">
        <w:rPr>
          <w:rFonts w:ascii="Arial" w:hAnsi="Arial" w:cs="Arial"/>
          <w:b/>
          <w:bCs/>
          <w:spacing w:val="-5"/>
          <w:sz w:val="24"/>
          <w:szCs w:val="24"/>
          <w:u w:val="single"/>
        </w:rPr>
        <w:lastRenderedPageBreak/>
        <w:t>SOGLASJE PODIZVAJALCA:</w:t>
      </w: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35" w:lineRule="exact"/>
        <w:ind w:left="5" w:right="38"/>
        <w:jc w:val="both"/>
        <w:rPr>
          <w:rFonts w:cs="Arial"/>
          <w:spacing w:val="-2"/>
        </w:rPr>
      </w:pPr>
      <w:r w:rsidRPr="008638F2">
        <w:rPr>
          <w:rFonts w:cs="Arial"/>
          <w:b/>
          <w:spacing w:val="-2"/>
        </w:rPr>
        <w:t>Podizvajalec</w:t>
      </w:r>
      <w:r w:rsidRPr="008638F2">
        <w:rPr>
          <w:rFonts w:cs="Arial"/>
          <w:spacing w:val="-2"/>
        </w:rPr>
        <w:t>______________________________________________________________________,</w:t>
      </w:r>
    </w:p>
    <w:p w:rsidR="0017376C" w:rsidRPr="008638F2" w:rsidRDefault="0017376C" w:rsidP="0017376C">
      <w:pPr>
        <w:shd w:val="clear" w:color="auto" w:fill="FFFFFF"/>
        <w:spacing w:line="235" w:lineRule="exact"/>
        <w:ind w:right="38"/>
        <w:jc w:val="center"/>
        <w:rPr>
          <w:rFonts w:cs="Arial"/>
        </w:rPr>
      </w:pPr>
      <w:r w:rsidRPr="008638F2">
        <w:rPr>
          <w:rFonts w:cs="Arial"/>
          <w:spacing w:val="-1"/>
        </w:rPr>
        <w:t>(naziv in naslov podizvajalca)</w:t>
      </w: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76" w:lineRule="auto"/>
        <w:ind w:left="5" w:right="38"/>
        <w:jc w:val="both"/>
        <w:rPr>
          <w:rFonts w:cs="Arial"/>
          <w:spacing w:val="-2"/>
        </w:rPr>
      </w:pPr>
      <w:r w:rsidRPr="008638F2">
        <w:rPr>
          <w:rFonts w:cs="Arial"/>
          <w:spacing w:val="-2"/>
        </w:rPr>
        <w:t xml:space="preserve">soglašam, da naročnik naše terjatve do izvajalca (ponudnika, pri katerem bomo sodelovali kot podizvajalec), ki bodo izhajale iz opravljenega dela pri izvedbi naročila </w:t>
      </w:r>
      <w:r w:rsidR="00BE13B4" w:rsidRPr="008638F2">
        <w:rPr>
          <w:rFonts w:cs="Arial"/>
        </w:rPr>
        <w:t xml:space="preserve">za </w:t>
      </w:r>
      <w:r w:rsidR="00BE13B4" w:rsidRPr="008638F2">
        <w:rPr>
          <w:rFonts w:cs="Arial"/>
          <w:b/>
        </w:rPr>
        <w:t>»</w:t>
      </w:r>
      <w:r w:rsidR="00BE13B4" w:rsidRPr="008638F2">
        <w:rPr>
          <w:rFonts w:cs="Arial"/>
          <w:b/>
          <w:bCs/>
        </w:rPr>
        <w:t xml:space="preserve">Zagotavljanje medijskih storitev in zakup oglaševalskega prostora v tedenskem tiskanem mediju za potrebe Mestne občine Velenje in svetniških skupin v letu </w:t>
      </w:r>
      <w:r w:rsidR="00BE13B4" w:rsidRPr="00A16141">
        <w:rPr>
          <w:rFonts w:cs="Arial"/>
          <w:b/>
          <w:bCs/>
        </w:rPr>
        <w:t>201</w:t>
      </w:r>
      <w:r w:rsidR="00A16141" w:rsidRPr="00A16141">
        <w:rPr>
          <w:rFonts w:cs="Arial"/>
          <w:b/>
          <w:bCs/>
        </w:rPr>
        <w:t>4</w:t>
      </w:r>
      <w:r w:rsidR="00BE13B4" w:rsidRPr="00A16141">
        <w:rPr>
          <w:rFonts w:cs="Arial"/>
          <w:b/>
        </w:rPr>
        <w:t>«</w:t>
      </w:r>
      <w:r w:rsidRPr="00A16141">
        <w:rPr>
          <w:rFonts w:cs="Arial"/>
          <w:spacing w:val="-2"/>
        </w:rPr>
        <w:t>,</w:t>
      </w:r>
      <w:r w:rsidRPr="008638F2">
        <w:rPr>
          <w:rFonts w:cs="Arial"/>
          <w:spacing w:val="-2"/>
        </w:rPr>
        <w:t xml:space="preserve"> plačuje neposredno na naš transakcijski račun, in sicer na podlagi izstavljenih računov oziroma situacij, ki jih bo predhodno potrdil izvajalec in bodo priloga situacijam oz. računom, ki jih bo naročniku izstavil izvajalec.</w:t>
      </w: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shd w:val="clear" w:color="auto" w:fill="FFFFFF"/>
        <w:spacing w:line="235" w:lineRule="exact"/>
        <w:ind w:left="5" w:right="38"/>
        <w:jc w:val="both"/>
        <w:rPr>
          <w:rFonts w:cs="Arial"/>
          <w:spacing w:val="-2"/>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Ind w:w="2" w:type="dxa"/>
        <w:tblLayout w:type="fixed"/>
        <w:tblLook w:val="00A0" w:firstRow="1" w:lastRow="0" w:firstColumn="1" w:lastColumn="0" w:noHBand="0" w:noVBand="0"/>
      </w:tblPr>
      <w:tblGrid>
        <w:gridCol w:w="5204"/>
        <w:gridCol w:w="4409"/>
      </w:tblGrid>
      <w:tr w:rsidR="0017376C" w:rsidRPr="008638F2" w:rsidTr="0017376C">
        <w:tc>
          <w:tcPr>
            <w:tcW w:w="5204" w:type="dxa"/>
            <w:hideMark/>
          </w:tcPr>
          <w:p w:rsidR="0017376C" w:rsidRPr="008638F2" w:rsidRDefault="0017376C">
            <w:pPr>
              <w:spacing w:line="360" w:lineRule="auto"/>
              <w:rPr>
                <w:rFonts w:cs="Arial"/>
                <w:lang w:eastAsia="en-US"/>
              </w:rPr>
            </w:pPr>
            <w:r w:rsidRPr="008638F2">
              <w:rPr>
                <w:rFonts w:cs="Arial"/>
                <w:lang w:eastAsia="en-US"/>
              </w:rPr>
              <w:t>Kraj in datum:</w:t>
            </w:r>
          </w:p>
          <w:p w:rsidR="0017376C" w:rsidRPr="008638F2" w:rsidRDefault="0017376C">
            <w:pPr>
              <w:spacing w:line="360" w:lineRule="auto"/>
              <w:rPr>
                <w:rFonts w:cs="Arial"/>
                <w:lang w:eastAsia="en-US"/>
              </w:rPr>
            </w:pPr>
            <w:r w:rsidRPr="008638F2">
              <w:rPr>
                <w:rFonts w:cs="Arial"/>
                <w:lang w:eastAsia="en-US"/>
              </w:rPr>
              <w:t>___________________________</w:t>
            </w:r>
          </w:p>
        </w:tc>
        <w:tc>
          <w:tcPr>
            <w:tcW w:w="4409" w:type="dxa"/>
            <w:hideMark/>
          </w:tcPr>
          <w:p w:rsidR="0017376C" w:rsidRPr="008638F2" w:rsidRDefault="0017376C">
            <w:pPr>
              <w:spacing w:line="360" w:lineRule="auto"/>
              <w:rPr>
                <w:rFonts w:cs="Arial"/>
                <w:lang w:eastAsia="en-US"/>
              </w:rPr>
            </w:pPr>
            <w:r w:rsidRPr="008638F2">
              <w:rPr>
                <w:rFonts w:cs="Arial"/>
                <w:lang w:eastAsia="en-US"/>
              </w:rPr>
              <w:t>Podizvajalec:</w:t>
            </w:r>
          </w:p>
          <w:p w:rsidR="0017376C" w:rsidRPr="008638F2" w:rsidRDefault="0017376C">
            <w:pPr>
              <w:spacing w:line="360" w:lineRule="auto"/>
              <w:rPr>
                <w:rFonts w:cs="Arial"/>
                <w:lang w:eastAsia="en-US"/>
              </w:rPr>
            </w:pPr>
            <w:r w:rsidRPr="008638F2">
              <w:rPr>
                <w:rFonts w:cs="Arial"/>
                <w:lang w:eastAsia="en-US"/>
              </w:rPr>
              <w:t>_______________________________</w:t>
            </w:r>
          </w:p>
        </w:tc>
      </w:tr>
      <w:tr w:rsidR="0017376C" w:rsidRPr="008638F2" w:rsidTr="0017376C">
        <w:tc>
          <w:tcPr>
            <w:tcW w:w="5204" w:type="dxa"/>
          </w:tcPr>
          <w:p w:rsidR="00A16141" w:rsidRDefault="0017376C">
            <w:pPr>
              <w:spacing w:line="360" w:lineRule="auto"/>
              <w:rPr>
                <w:rFonts w:cs="Arial"/>
                <w:lang w:eastAsia="en-US"/>
              </w:rPr>
            </w:pPr>
            <w:r w:rsidRPr="008638F2">
              <w:rPr>
                <w:rFonts w:cs="Arial"/>
                <w:lang w:eastAsia="en-US"/>
              </w:rPr>
              <w:t xml:space="preserve">  </w:t>
            </w:r>
          </w:p>
          <w:p w:rsidR="0017376C" w:rsidRPr="008638F2" w:rsidRDefault="0017376C">
            <w:pPr>
              <w:spacing w:line="360" w:lineRule="auto"/>
              <w:rPr>
                <w:rFonts w:cs="Arial"/>
                <w:lang w:eastAsia="en-US"/>
              </w:rPr>
            </w:pPr>
            <w:r w:rsidRPr="008638F2">
              <w:rPr>
                <w:rFonts w:cs="Arial"/>
                <w:lang w:eastAsia="en-US"/>
              </w:rPr>
              <w:t>Žig:</w:t>
            </w:r>
          </w:p>
          <w:p w:rsidR="0017376C" w:rsidRPr="008638F2" w:rsidRDefault="0017376C">
            <w:pPr>
              <w:spacing w:line="360" w:lineRule="auto"/>
              <w:rPr>
                <w:rFonts w:cs="Arial"/>
                <w:lang w:eastAsia="en-US"/>
              </w:rPr>
            </w:pPr>
          </w:p>
        </w:tc>
        <w:tc>
          <w:tcPr>
            <w:tcW w:w="4409" w:type="dxa"/>
          </w:tcPr>
          <w:p w:rsidR="0017376C" w:rsidRPr="008638F2" w:rsidRDefault="0017376C">
            <w:pPr>
              <w:spacing w:line="360" w:lineRule="auto"/>
              <w:rPr>
                <w:rFonts w:cs="Arial"/>
                <w:lang w:eastAsia="en-US"/>
              </w:rPr>
            </w:pPr>
          </w:p>
          <w:p w:rsidR="0017376C" w:rsidRPr="008638F2" w:rsidRDefault="0017376C">
            <w:pPr>
              <w:spacing w:line="360" w:lineRule="auto"/>
              <w:rPr>
                <w:rFonts w:cs="Arial"/>
                <w:lang w:eastAsia="en-US"/>
              </w:rPr>
            </w:pPr>
            <w:r w:rsidRPr="008638F2">
              <w:rPr>
                <w:rFonts w:cs="Arial"/>
                <w:lang w:eastAsia="en-US"/>
              </w:rPr>
              <w:t>Podpis zakonitega zastopnika podizvajalca:</w:t>
            </w:r>
          </w:p>
        </w:tc>
      </w:tr>
    </w:tbl>
    <w:p w:rsidR="0017376C" w:rsidRPr="008638F2" w:rsidRDefault="0017376C" w:rsidP="0017376C">
      <w:pPr>
        <w:shd w:val="clear" w:color="auto" w:fill="FFFFFF"/>
        <w:spacing w:line="235" w:lineRule="exact"/>
        <w:ind w:left="5" w:right="38"/>
        <w:jc w:val="both"/>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pacing w:val="-2"/>
        </w:rPr>
      </w:pPr>
      <w:r w:rsidRPr="008638F2">
        <w:rPr>
          <w:rFonts w:cs="Arial"/>
          <w:b/>
          <w:spacing w:val="-2"/>
        </w:rPr>
        <w:t xml:space="preserve">Opomba: Obrazec je potrebno izpolniti le </w:t>
      </w:r>
      <w:r w:rsidR="00D5227B" w:rsidRPr="008638F2">
        <w:rPr>
          <w:rFonts w:cs="Arial"/>
          <w:b/>
          <w:spacing w:val="-2"/>
        </w:rPr>
        <w:t>v primeru, da ponudnik nastopa s</w:t>
      </w:r>
      <w:r w:rsidRPr="008638F2">
        <w:rPr>
          <w:rFonts w:cs="Arial"/>
          <w:b/>
          <w:spacing w:val="-2"/>
        </w:rPr>
        <w:t xml:space="preserve"> podizvajalcem. Podizvajalec, ki ga ponudnik navede v svoji ponudbi, mora obrazec izpolniti. Obrazec mora biti datiran, žigosan in podpisan s strani zakonitega zastopnika podizvajalca. Obrazec se izpolni z</w:t>
      </w:r>
      <w:r w:rsidR="00D5227B" w:rsidRPr="008638F2">
        <w:rPr>
          <w:rFonts w:cs="Arial"/>
          <w:b/>
          <w:spacing w:val="-2"/>
        </w:rPr>
        <w:t>a vsakega podizvajalca posebej.</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9A1383">
      <w:pPr>
        <w:pStyle w:val="Odstavekseznama"/>
        <w:numPr>
          <w:ilvl w:val="0"/>
          <w:numId w:val="9"/>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u w:val="single"/>
        </w:rPr>
      </w:pPr>
      <w:r w:rsidRPr="008638F2">
        <w:rPr>
          <w:rFonts w:ascii="Arial" w:hAnsi="Arial" w:cs="Arial"/>
        </w:rPr>
        <w:br w:type="page"/>
      </w:r>
      <w:r w:rsidRPr="008638F2">
        <w:rPr>
          <w:rFonts w:ascii="Arial" w:hAnsi="Arial" w:cs="Arial"/>
          <w:b/>
          <w:sz w:val="24"/>
          <w:u w:val="single"/>
        </w:rPr>
        <w:lastRenderedPageBreak/>
        <w:t xml:space="preserve">DOGOVOR O SKUPNEM SODELOVANJU PRI IZVEDBI JAVNEGA NAROČILA </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4"/>
          <w:u w:val="single"/>
        </w:rPr>
      </w:pPr>
    </w:p>
    <w:p w:rsidR="0017376C" w:rsidRPr="008638F2" w:rsidRDefault="00BE13B4" w:rsidP="00BE13B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2"/>
          <w:szCs w:val="24"/>
          <w:u w:val="single"/>
        </w:rPr>
      </w:pPr>
      <w:r w:rsidRPr="008638F2">
        <w:rPr>
          <w:rFonts w:cs="Arial"/>
          <w:b/>
          <w:bCs/>
          <w:sz w:val="22"/>
          <w:u w:val="single"/>
        </w:rPr>
        <w:t>Zagotavljanje medijskih storitev in zakup oglaševalskega prostora v tedenskem tiskanem mediju za potrebe Mestne občine Velenje in svetniških skupin v letu 2013</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8638F2">
        <w:rPr>
          <w:rFonts w:cs="Arial"/>
          <w:sz w:val="22"/>
          <w:szCs w:val="22"/>
        </w:rPr>
        <w:t xml:space="preserve">(vstaviti dogovor – le v primeru, da ponudnik nastopa s podizvajalcem) </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 xml:space="preserve">Dogovor o skupnem sodelovanju pri izvedbi javnega naročila </w:t>
      </w:r>
      <w:r w:rsidR="00BE13B4" w:rsidRPr="008638F2">
        <w:rPr>
          <w:rFonts w:cs="Arial"/>
        </w:rPr>
        <w:t xml:space="preserve">za </w:t>
      </w:r>
      <w:r w:rsidR="00BE13B4" w:rsidRPr="008638F2">
        <w:rPr>
          <w:rFonts w:cs="Arial"/>
          <w:b/>
        </w:rPr>
        <w:t>»</w:t>
      </w:r>
      <w:r w:rsidR="00BE13B4" w:rsidRPr="008638F2">
        <w:rPr>
          <w:rFonts w:cs="Arial"/>
          <w:b/>
          <w:bCs/>
        </w:rPr>
        <w:t>Zagotavljanje medijskih storitev in z</w:t>
      </w:r>
      <w:r w:rsidR="003C566D">
        <w:rPr>
          <w:rFonts w:cs="Arial"/>
          <w:b/>
          <w:bCs/>
        </w:rPr>
        <w:t>akup oglaševalskega prostora v t</w:t>
      </w:r>
      <w:r w:rsidR="00BE13B4" w:rsidRPr="008638F2">
        <w:rPr>
          <w:rFonts w:cs="Arial"/>
          <w:b/>
          <w:bCs/>
        </w:rPr>
        <w:t xml:space="preserve">edenskem tiskanem mediju za potrebe Mestne občine Velenje in svetniških skupin v letu </w:t>
      </w:r>
      <w:r w:rsidR="00A16141" w:rsidRPr="00A16141">
        <w:rPr>
          <w:rFonts w:cs="Arial"/>
          <w:b/>
          <w:bCs/>
        </w:rPr>
        <w:t>2014</w:t>
      </w:r>
      <w:r w:rsidR="00BE13B4" w:rsidRPr="00A16141">
        <w:rPr>
          <w:rFonts w:cs="Arial"/>
          <w:b/>
        </w:rPr>
        <w:t>«</w:t>
      </w:r>
      <w:r w:rsidR="00BE13B4" w:rsidRPr="008F05CD">
        <w:rPr>
          <w:rFonts w:cs="Arial"/>
          <w:b/>
        </w:rPr>
        <w:t xml:space="preserve"> </w:t>
      </w:r>
      <w:r w:rsidRPr="008638F2">
        <w:rPr>
          <w:rFonts w:cs="Arial"/>
        </w:rPr>
        <w:t>mora vsebovati:</w:t>
      </w:r>
    </w:p>
    <w:p w:rsidR="0017376C" w:rsidRPr="008638F2" w:rsidRDefault="0017376C" w:rsidP="0017376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17376C" w:rsidRPr="008638F2" w:rsidRDefault="0017376C" w:rsidP="0017376C">
      <w:pPr>
        <w:widowControl w:val="0"/>
        <w:numPr>
          <w:ilvl w:val="0"/>
          <w:numId w:val="14"/>
        </w:numPr>
        <w:shd w:val="clear" w:color="auto" w:fill="FFFFFF"/>
        <w:tabs>
          <w:tab w:val="left" w:pos="883"/>
        </w:tabs>
        <w:autoSpaceDE w:val="0"/>
        <w:autoSpaceDN w:val="0"/>
        <w:adjustRightInd w:val="0"/>
        <w:spacing w:line="276" w:lineRule="auto"/>
        <w:jc w:val="both"/>
        <w:rPr>
          <w:rFonts w:cs="Arial"/>
          <w:i/>
          <w:sz w:val="22"/>
          <w:szCs w:val="22"/>
        </w:rPr>
      </w:pPr>
      <w:r w:rsidRPr="008638F2">
        <w:rPr>
          <w:rFonts w:cs="Arial"/>
          <w:i/>
          <w:spacing w:val="2"/>
          <w:sz w:val="22"/>
          <w:szCs w:val="22"/>
        </w:rPr>
        <w:t xml:space="preserve">podatke o ponudniku (naziv in naslov, matična številka, davčna številka, številka transakcijskega </w:t>
      </w:r>
      <w:r w:rsidRPr="008638F2">
        <w:rPr>
          <w:rFonts w:cs="Arial"/>
          <w:i/>
          <w:spacing w:val="-4"/>
          <w:sz w:val="22"/>
          <w:szCs w:val="22"/>
        </w:rPr>
        <w:t>računa)</w:t>
      </w:r>
    </w:p>
    <w:p w:rsidR="0017376C" w:rsidRPr="008638F2" w:rsidRDefault="0017376C" w:rsidP="0017376C">
      <w:pPr>
        <w:widowControl w:val="0"/>
        <w:numPr>
          <w:ilvl w:val="0"/>
          <w:numId w:val="14"/>
        </w:numPr>
        <w:shd w:val="clear" w:color="auto" w:fill="FFFFFF"/>
        <w:tabs>
          <w:tab w:val="left" w:pos="883"/>
        </w:tabs>
        <w:autoSpaceDE w:val="0"/>
        <w:autoSpaceDN w:val="0"/>
        <w:adjustRightInd w:val="0"/>
        <w:spacing w:line="276" w:lineRule="auto"/>
        <w:jc w:val="both"/>
        <w:rPr>
          <w:rFonts w:cs="Arial"/>
          <w:i/>
          <w:sz w:val="22"/>
          <w:szCs w:val="22"/>
        </w:rPr>
      </w:pPr>
      <w:r w:rsidRPr="008638F2">
        <w:rPr>
          <w:rFonts w:cs="Arial"/>
          <w:i/>
          <w:spacing w:val="5"/>
          <w:sz w:val="22"/>
          <w:szCs w:val="22"/>
        </w:rPr>
        <w:t xml:space="preserve">podatke o podizvajalcu (naziv, polni naslov, matična številka, davčna številka in transakcijski </w:t>
      </w:r>
      <w:r w:rsidRPr="008638F2">
        <w:rPr>
          <w:rFonts w:cs="Arial"/>
          <w:i/>
          <w:spacing w:val="-2"/>
          <w:sz w:val="22"/>
          <w:szCs w:val="22"/>
        </w:rPr>
        <w:t>račun),</w:t>
      </w:r>
    </w:p>
    <w:p w:rsidR="0017376C" w:rsidRPr="008638F2" w:rsidRDefault="0017376C" w:rsidP="0017376C">
      <w:pPr>
        <w:widowControl w:val="0"/>
        <w:numPr>
          <w:ilvl w:val="0"/>
          <w:numId w:val="14"/>
        </w:numPr>
        <w:shd w:val="clear" w:color="auto" w:fill="FFFFFF"/>
        <w:tabs>
          <w:tab w:val="left" w:pos="883"/>
        </w:tabs>
        <w:autoSpaceDE w:val="0"/>
        <w:autoSpaceDN w:val="0"/>
        <w:adjustRightInd w:val="0"/>
        <w:spacing w:line="276" w:lineRule="auto"/>
        <w:jc w:val="both"/>
        <w:rPr>
          <w:rFonts w:cs="Arial"/>
          <w:i/>
          <w:sz w:val="22"/>
          <w:szCs w:val="22"/>
        </w:rPr>
      </w:pPr>
      <w:r w:rsidRPr="008638F2">
        <w:rPr>
          <w:rFonts w:cs="Arial"/>
          <w:i/>
          <w:spacing w:val="5"/>
          <w:sz w:val="22"/>
          <w:szCs w:val="22"/>
        </w:rPr>
        <w:t xml:space="preserve">predmet dogovora, vrsto del, ki jih prevzema podizvajalec, obseg teh del, vrednost del, ki jih </w:t>
      </w:r>
      <w:r w:rsidRPr="008638F2">
        <w:rPr>
          <w:rFonts w:cs="Arial"/>
          <w:i/>
          <w:sz w:val="22"/>
          <w:szCs w:val="22"/>
        </w:rPr>
        <w:t>prevzema podizvajalec, kraj in rok izvedbe teh del,</w:t>
      </w:r>
    </w:p>
    <w:p w:rsidR="0017376C" w:rsidRPr="008638F2" w:rsidRDefault="0017376C" w:rsidP="0017376C">
      <w:pPr>
        <w:widowControl w:val="0"/>
        <w:numPr>
          <w:ilvl w:val="0"/>
          <w:numId w:val="14"/>
        </w:numPr>
        <w:shd w:val="clear" w:color="auto" w:fill="FFFFFF"/>
        <w:tabs>
          <w:tab w:val="left" w:pos="883"/>
        </w:tabs>
        <w:autoSpaceDE w:val="0"/>
        <w:autoSpaceDN w:val="0"/>
        <w:adjustRightInd w:val="0"/>
        <w:spacing w:line="276" w:lineRule="auto"/>
        <w:jc w:val="both"/>
        <w:rPr>
          <w:rFonts w:cs="Arial"/>
          <w:i/>
          <w:sz w:val="22"/>
          <w:szCs w:val="22"/>
        </w:rPr>
      </w:pPr>
      <w:r w:rsidRPr="008638F2">
        <w:rPr>
          <w:rFonts w:cs="Arial"/>
          <w:i/>
          <w:spacing w:val="4"/>
          <w:sz w:val="22"/>
          <w:szCs w:val="22"/>
        </w:rPr>
        <w:t xml:space="preserve">soglasje podizvajalca, na podlagi katerega naročnik namesto ponudniku (izbranemu izvajalcu) </w:t>
      </w:r>
      <w:r w:rsidRPr="008638F2">
        <w:rPr>
          <w:rFonts w:cs="Arial"/>
          <w:i/>
          <w:spacing w:val="-1"/>
          <w:sz w:val="22"/>
          <w:szCs w:val="22"/>
        </w:rPr>
        <w:t>poravnava podizvajalčevo terjatev do ponudnika (izbranega izvajalca).</w:t>
      </w:r>
    </w:p>
    <w:p w:rsidR="0017376C" w:rsidRPr="008638F2" w:rsidRDefault="0017376C" w:rsidP="0017376C">
      <w:pPr>
        <w:widowControl w:val="0"/>
        <w:shd w:val="clear" w:color="auto" w:fill="FFFFFF"/>
        <w:tabs>
          <w:tab w:val="left" w:pos="883"/>
        </w:tabs>
        <w:autoSpaceDE w:val="0"/>
        <w:autoSpaceDN w:val="0"/>
        <w:adjustRightInd w:val="0"/>
        <w:spacing w:line="276" w:lineRule="auto"/>
        <w:jc w:val="both"/>
        <w:rPr>
          <w:rFonts w:cs="Arial"/>
          <w:sz w:val="22"/>
          <w:szCs w:val="22"/>
        </w:rPr>
      </w:pPr>
    </w:p>
    <w:p w:rsidR="0017376C" w:rsidRPr="008638F2" w:rsidRDefault="0017376C" w:rsidP="0017376C">
      <w:pPr>
        <w:widowControl w:val="0"/>
        <w:shd w:val="clear" w:color="auto" w:fill="FFFFFF"/>
        <w:tabs>
          <w:tab w:val="left" w:pos="883"/>
        </w:tabs>
        <w:autoSpaceDE w:val="0"/>
        <w:autoSpaceDN w:val="0"/>
        <w:adjustRightInd w:val="0"/>
        <w:spacing w:line="276" w:lineRule="auto"/>
        <w:jc w:val="both"/>
        <w:rPr>
          <w:rFonts w:cs="Arial"/>
          <w:sz w:val="22"/>
          <w:szCs w:val="22"/>
        </w:rPr>
      </w:pPr>
      <w:r w:rsidRPr="008638F2">
        <w:rPr>
          <w:rFonts w:cs="Arial"/>
          <w:sz w:val="22"/>
          <w:szCs w:val="22"/>
        </w:rPr>
        <w:t xml:space="preserve">V </w:t>
      </w:r>
      <w:r w:rsidRPr="008638F2">
        <w:rPr>
          <w:rFonts w:cs="Arial"/>
          <w:spacing w:val="1"/>
          <w:sz w:val="22"/>
          <w:szCs w:val="22"/>
        </w:rPr>
        <w:t xml:space="preserve">prejšnjem odstavku navedene druga, tretja in četrta alineja so v skladu z ZJN-2 obvezna sestavina </w:t>
      </w:r>
      <w:r w:rsidRPr="008638F2">
        <w:rPr>
          <w:rFonts w:cs="Arial"/>
          <w:spacing w:val="-2"/>
          <w:sz w:val="22"/>
          <w:szCs w:val="22"/>
        </w:rPr>
        <w:t>pogodbe o izvedbi javnega naročila, neposredna plačila podizvajalcem pa so v skladu z ZJN-2 obvezna.</w:t>
      </w:r>
    </w:p>
    <w:p w:rsidR="0017376C" w:rsidRPr="008638F2" w:rsidRDefault="0017376C" w:rsidP="0017376C">
      <w:pPr>
        <w:rPr>
          <w:rFonts w:cs="Arial"/>
          <w:szCs w:val="24"/>
        </w:rPr>
      </w:pPr>
    </w:p>
    <w:p w:rsidR="00A5032B" w:rsidRPr="008638F2" w:rsidRDefault="0017376C" w:rsidP="00A5032B">
      <w:pPr>
        <w:widowControl w:val="0"/>
        <w:tabs>
          <w:tab w:val="left" w:pos="90"/>
          <w:tab w:val="left" w:pos="964"/>
        </w:tabs>
        <w:autoSpaceDE w:val="0"/>
        <w:autoSpaceDN w:val="0"/>
        <w:adjustRightInd w:val="0"/>
        <w:jc w:val="center"/>
        <w:rPr>
          <w:rFonts w:cs="Arial"/>
          <w:b/>
          <w:sz w:val="28"/>
          <w:szCs w:val="28"/>
        </w:rPr>
      </w:pPr>
      <w:r w:rsidRPr="008638F2">
        <w:rPr>
          <w:rFonts w:cs="Arial"/>
        </w:rPr>
        <w:br w:type="page"/>
      </w:r>
      <w:r w:rsidR="00A5032B" w:rsidRPr="008638F2">
        <w:rPr>
          <w:rFonts w:cs="Arial"/>
          <w:b/>
          <w:sz w:val="28"/>
          <w:szCs w:val="28"/>
        </w:rPr>
        <w:lastRenderedPageBreak/>
        <w:t>SPECIFIKACIJA NAROČILA</w:t>
      </w:r>
    </w:p>
    <w:p w:rsidR="00404E28" w:rsidRPr="008638F2" w:rsidRDefault="00404E28" w:rsidP="00A5032B">
      <w:pPr>
        <w:widowControl w:val="0"/>
        <w:tabs>
          <w:tab w:val="left" w:pos="90"/>
          <w:tab w:val="left" w:pos="964"/>
        </w:tabs>
        <w:autoSpaceDE w:val="0"/>
        <w:autoSpaceDN w:val="0"/>
        <w:adjustRightInd w:val="0"/>
        <w:jc w:val="center"/>
        <w:rPr>
          <w:rFonts w:cs="Arial"/>
          <w:b/>
          <w:sz w:val="28"/>
          <w:szCs w:val="28"/>
        </w:rPr>
      </w:pPr>
    </w:p>
    <w:p w:rsidR="00404E28" w:rsidRPr="008638F2" w:rsidRDefault="00404E28" w:rsidP="00404E28">
      <w:pPr>
        <w:rPr>
          <w:rFonts w:cs="Arial"/>
          <w:sz w:val="22"/>
          <w:szCs w:val="22"/>
        </w:rPr>
      </w:pPr>
      <w:r w:rsidRPr="008638F2">
        <w:rPr>
          <w:rFonts w:cs="Arial"/>
          <w:sz w:val="22"/>
          <w:szCs w:val="22"/>
        </w:rPr>
        <w:t>V okviru povabila se pričakujejo ponudbe glede na priloženo specifikacijo.</w:t>
      </w:r>
    </w:p>
    <w:p w:rsidR="00404E28" w:rsidRPr="008638F2" w:rsidRDefault="00404E28" w:rsidP="00404E28">
      <w:pPr>
        <w:rPr>
          <w:rFonts w:cs="Arial"/>
        </w:rPr>
      </w:pPr>
    </w:p>
    <w:p w:rsidR="00404E28" w:rsidRPr="008638F2" w:rsidRDefault="00404E28" w:rsidP="00404E28">
      <w:pPr>
        <w:rPr>
          <w:rFonts w:cs="Arial"/>
        </w:rPr>
      </w:pPr>
    </w:p>
    <w:p w:rsidR="00815A82" w:rsidRDefault="0077466A" w:rsidP="00815A82">
      <w:pPr>
        <w:autoSpaceDE w:val="0"/>
        <w:autoSpaceDN w:val="0"/>
        <w:adjustRightInd w:val="0"/>
        <w:jc w:val="both"/>
        <w:rPr>
          <w:rFonts w:cs="Arial"/>
          <w:b/>
          <w:sz w:val="22"/>
          <w:szCs w:val="22"/>
        </w:rPr>
      </w:pPr>
      <w:r w:rsidRPr="008638F2">
        <w:rPr>
          <w:rFonts w:cs="Arial"/>
          <w:b/>
          <w:sz w:val="22"/>
          <w:szCs w:val="22"/>
        </w:rPr>
        <w:t xml:space="preserve">A - </w:t>
      </w:r>
      <w:r w:rsidR="00815A82">
        <w:rPr>
          <w:rFonts w:cs="Arial"/>
          <w:b/>
          <w:sz w:val="22"/>
          <w:szCs w:val="22"/>
        </w:rPr>
        <w:t>Zagotavljanje medijskih storitev in zakup o</w:t>
      </w:r>
      <w:r w:rsidR="00815A82" w:rsidRPr="008638F2">
        <w:rPr>
          <w:rFonts w:cs="Arial"/>
          <w:b/>
          <w:sz w:val="22"/>
          <w:szCs w:val="22"/>
        </w:rPr>
        <w:t>glaševa</w:t>
      </w:r>
      <w:r w:rsidR="00815A82">
        <w:rPr>
          <w:rFonts w:cs="Arial"/>
          <w:b/>
          <w:sz w:val="22"/>
          <w:szCs w:val="22"/>
        </w:rPr>
        <w:t>lskega prostora</w:t>
      </w:r>
      <w:r w:rsidR="00815A82" w:rsidRPr="008638F2">
        <w:rPr>
          <w:rFonts w:cs="Arial"/>
          <w:b/>
          <w:sz w:val="22"/>
          <w:szCs w:val="22"/>
        </w:rPr>
        <w:t xml:space="preserve"> za potrebe Mestne občine Velenje v letu 201</w:t>
      </w:r>
      <w:r w:rsidR="00A16141">
        <w:rPr>
          <w:rFonts w:cs="Arial"/>
          <w:b/>
          <w:sz w:val="22"/>
          <w:szCs w:val="22"/>
        </w:rPr>
        <w:t>4</w:t>
      </w:r>
    </w:p>
    <w:p w:rsidR="00815A82" w:rsidRPr="008638F2" w:rsidRDefault="00815A82" w:rsidP="00815A82">
      <w:pPr>
        <w:autoSpaceDE w:val="0"/>
        <w:autoSpaceDN w:val="0"/>
        <w:adjustRightInd w:val="0"/>
        <w:jc w:val="both"/>
        <w:rPr>
          <w:rFonts w:cs="Arial"/>
          <w:b/>
          <w:sz w:val="22"/>
          <w:szCs w:val="22"/>
        </w:rPr>
      </w:pPr>
    </w:p>
    <w:p w:rsidR="00404E28" w:rsidRPr="00815A82" w:rsidRDefault="00404E28" w:rsidP="00815A82">
      <w:pPr>
        <w:pStyle w:val="Odstavekseznama"/>
        <w:numPr>
          <w:ilvl w:val="0"/>
          <w:numId w:val="9"/>
        </w:numPr>
        <w:rPr>
          <w:rFonts w:ascii="Arial" w:hAnsi="Arial" w:cs="Arial"/>
          <w:bCs/>
        </w:rPr>
      </w:pPr>
      <w:r w:rsidRPr="00815A82">
        <w:rPr>
          <w:rFonts w:ascii="Arial" w:hAnsi="Arial" w:cs="Arial"/>
          <w:bCs/>
        </w:rPr>
        <w:t>čestitke oz. vabila na proslave (kulturni praznik, 8. marec – dan žena, dan upora proti okupatorju in praznik</w:t>
      </w:r>
      <w:r w:rsidR="00A90209" w:rsidRPr="00815A82">
        <w:rPr>
          <w:rFonts w:ascii="Arial" w:hAnsi="Arial" w:cs="Arial"/>
          <w:bCs/>
        </w:rPr>
        <w:t xml:space="preserve"> dela</w:t>
      </w:r>
      <w:r w:rsidRPr="00815A82">
        <w:rPr>
          <w:rFonts w:ascii="Arial" w:hAnsi="Arial" w:cs="Arial"/>
          <w:bCs/>
        </w:rPr>
        <w:t xml:space="preserve">, dan državnosti, občinski praznik, </w:t>
      </w:r>
      <w:r w:rsidR="0077466A" w:rsidRPr="00815A82">
        <w:rPr>
          <w:rFonts w:ascii="Arial" w:hAnsi="Arial" w:cs="Arial"/>
          <w:bCs/>
        </w:rPr>
        <w:t xml:space="preserve">dan reformacije, </w:t>
      </w:r>
      <w:r w:rsidRPr="00815A82">
        <w:rPr>
          <w:rFonts w:ascii="Arial" w:hAnsi="Arial" w:cs="Arial"/>
          <w:bCs/>
        </w:rPr>
        <w:t>dan samostojnosti</w:t>
      </w:r>
      <w:r w:rsidR="00A90209" w:rsidRPr="00815A82">
        <w:rPr>
          <w:rFonts w:ascii="Arial" w:hAnsi="Arial" w:cs="Arial"/>
          <w:bCs/>
        </w:rPr>
        <w:t xml:space="preserve"> in enotnosti</w:t>
      </w:r>
      <w:r w:rsidRPr="00815A82">
        <w:rPr>
          <w:rFonts w:ascii="Arial" w:hAnsi="Arial" w:cs="Arial"/>
          <w:bCs/>
        </w:rPr>
        <w:t>,</w:t>
      </w:r>
      <w:r w:rsidR="0077466A" w:rsidRPr="00815A82">
        <w:rPr>
          <w:rFonts w:ascii="Arial" w:hAnsi="Arial" w:cs="Arial"/>
          <w:bCs/>
        </w:rPr>
        <w:t xml:space="preserve"> božično-novoletni prazniki) – </w:t>
      </w:r>
      <w:r w:rsidR="00A16141">
        <w:rPr>
          <w:rFonts w:ascii="Arial" w:hAnsi="Arial" w:cs="Arial"/>
          <w:bCs/>
        </w:rPr>
        <w:t xml:space="preserve">vsaj </w:t>
      </w:r>
      <w:r w:rsidR="0077466A" w:rsidRPr="00815A82">
        <w:rPr>
          <w:rFonts w:ascii="Arial" w:hAnsi="Arial" w:cs="Arial"/>
          <w:bCs/>
        </w:rPr>
        <w:t>8</w:t>
      </w:r>
      <w:r w:rsidRPr="00815A82">
        <w:rPr>
          <w:rFonts w:ascii="Arial" w:hAnsi="Arial" w:cs="Arial"/>
          <w:bCs/>
        </w:rPr>
        <w:t xml:space="preserve"> čestitk na 5. strani v velikosti 250 cm²/oglas </w:t>
      </w:r>
      <w:r w:rsidR="00A90209" w:rsidRPr="00815A82">
        <w:rPr>
          <w:rFonts w:ascii="Arial" w:hAnsi="Arial" w:cs="Arial"/>
          <w:bCs/>
        </w:rPr>
        <w:t>–</w:t>
      </w:r>
      <w:r w:rsidRPr="00815A82">
        <w:rPr>
          <w:rFonts w:ascii="Arial" w:hAnsi="Arial" w:cs="Arial"/>
          <w:bCs/>
        </w:rPr>
        <w:t xml:space="preserve"> barvno</w:t>
      </w:r>
      <w:r w:rsidR="00A90209" w:rsidRPr="00815A82">
        <w:rPr>
          <w:rFonts w:ascii="Arial" w:hAnsi="Arial" w:cs="Arial"/>
          <w:bCs/>
        </w:rPr>
        <w:t>;</w:t>
      </w:r>
    </w:p>
    <w:p w:rsidR="00404E28" w:rsidRPr="008638F2" w:rsidRDefault="00404E28" w:rsidP="00404E28">
      <w:pPr>
        <w:numPr>
          <w:ilvl w:val="0"/>
          <w:numId w:val="16"/>
        </w:numPr>
        <w:jc w:val="both"/>
        <w:rPr>
          <w:rFonts w:cs="Arial"/>
          <w:bCs/>
          <w:sz w:val="22"/>
          <w:szCs w:val="22"/>
        </w:rPr>
      </w:pPr>
      <w:r w:rsidRPr="008638F2">
        <w:rPr>
          <w:rFonts w:cs="Arial"/>
          <w:bCs/>
          <w:sz w:val="22"/>
          <w:szCs w:val="22"/>
        </w:rPr>
        <w:t>objava obvestil in oglasov na 5. strani v velikosti 100 cm</w:t>
      </w:r>
      <w:r w:rsidRPr="008638F2">
        <w:rPr>
          <w:rFonts w:cs="Arial"/>
          <w:sz w:val="22"/>
          <w:szCs w:val="22"/>
          <w:vertAlign w:val="superscript"/>
        </w:rPr>
        <w:t>2</w:t>
      </w:r>
      <w:r w:rsidRPr="008638F2">
        <w:rPr>
          <w:rFonts w:cs="Arial"/>
          <w:bCs/>
          <w:sz w:val="22"/>
          <w:szCs w:val="22"/>
        </w:rPr>
        <w:t xml:space="preserve">/obvestilo – </w:t>
      </w:r>
      <w:r w:rsidR="00A16141">
        <w:rPr>
          <w:rFonts w:cs="Arial"/>
          <w:bCs/>
          <w:sz w:val="22"/>
          <w:szCs w:val="22"/>
        </w:rPr>
        <w:t>14</w:t>
      </w:r>
      <w:r w:rsidRPr="008638F2">
        <w:rPr>
          <w:rFonts w:cs="Arial"/>
          <w:bCs/>
          <w:sz w:val="22"/>
          <w:szCs w:val="22"/>
        </w:rPr>
        <w:t xml:space="preserve"> objav</w:t>
      </w:r>
      <w:r w:rsidR="00A90209">
        <w:rPr>
          <w:rFonts w:cs="Arial"/>
          <w:bCs/>
          <w:sz w:val="22"/>
          <w:szCs w:val="22"/>
        </w:rPr>
        <w:t>;</w:t>
      </w:r>
    </w:p>
    <w:p w:rsidR="00404E28" w:rsidRPr="008638F2" w:rsidRDefault="00404E28" w:rsidP="00404E28">
      <w:pPr>
        <w:jc w:val="both"/>
        <w:rPr>
          <w:rFonts w:cs="Arial"/>
          <w:bCs/>
          <w:sz w:val="22"/>
          <w:szCs w:val="22"/>
        </w:rPr>
      </w:pPr>
    </w:p>
    <w:p w:rsidR="00404E28" w:rsidRPr="008638F2" w:rsidRDefault="00404E28" w:rsidP="00404E28">
      <w:pPr>
        <w:numPr>
          <w:ilvl w:val="0"/>
          <w:numId w:val="16"/>
        </w:numPr>
        <w:jc w:val="both"/>
        <w:rPr>
          <w:rFonts w:cs="Arial"/>
          <w:sz w:val="22"/>
          <w:szCs w:val="22"/>
        </w:rPr>
      </w:pPr>
      <w:r w:rsidRPr="008638F2">
        <w:rPr>
          <w:rFonts w:cs="Arial"/>
          <w:sz w:val="22"/>
          <w:szCs w:val="22"/>
        </w:rPr>
        <w:t xml:space="preserve">objava prispevkov za potrebe EU projektov na 5. strani v velikosti 250 cm²/oglas </w:t>
      </w:r>
      <w:r w:rsidR="00A90209">
        <w:rPr>
          <w:rFonts w:cs="Arial"/>
          <w:sz w:val="22"/>
          <w:szCs w:val="22"/>
        </w:rPr>
        <w:t>–</w:t>
      </w:r>
      <w:r w:rsidRPr="008638F2">
        <w:rPr>
          <w:rFonts w:cs="Arial"/>
          <w:sz w:val="22"/>
          <w:szCs w:val="22"/>
        </w:rPr>
        <w:t xml:space="preserve"> barvno</w:t>
      </w:r>
      <w:r w:rsidR="00A90209">
        <w:rPr>
          <w:rFonts w:cs="Arial"/>
          <w:sz w:val="22"/>
          <w:szCs w:val="22"/>
        </w:rPr>
        <w:t xml:space="preserve">, </w:t>
      </w:r>
      <w:r w:rsidR="0077466A" w:rsidRPr="008638F2">
        <w:rPr>
          <w:rFonts w:cs="Arial"/>
          <w:sz w:val="22"/>
          <w:szCs w:val="22"/>
        </w:rPr>
        <w:t>2</w:t>
      </w:r>
      <w:r w:rsidRPr="008638F2">
        <w:rPr>
          <w:rFonts w:cs="Arial"/>
          <w:sz w:val="22"/>
          <w:szCs w:val="22"/>
        </w:rPr>
        <w:t xml:space="preserve"> objav</w:t>
      </w:r>
      <w:r w:rsidR="0077466A" w:rsidRPr="008638F2">
        <w:rPr>
          <w:rFonts w:cs="Arial"/>
          <w:sz w:val="22"/>
          <w:szCs w:val="22"/>
        </w:rPr>
        <w:t>i</w:t>
      </w:r>
      <w:r w:rsidR="00A90209">
        <w:rPr>
          <w:rFonts w:cs="Arial"/>
          <w:sz w:val="22"/>
          <w:szCs w:val="22"/>
        </w:rPr>
        <w:t>;</w:t>
      </w:r>
    </w:p>
    <w:p w:rsidR="00404E28" w:rsidRPr="008638F2" w:rsidRDefault="00404E28" w:rsidP="00404E28">
      <w:pPr>
        <w:ind w:left="360"/>
        <w:jc w:val="both"/>
        <w:rPr>
          <w:rFonts w:cs="Arial"/>
          <w:sz w:val="22"/>
          <w:szCs w:val="22"/>
        </w:rPr>
      </w:pPr>
    </w:p>
    <w:p w:rsidR="00404E28" w:rsidRPr="008638F2" w:rsidRDefault="00404E28" w:rsidP="00404E28">
      <w:pPr>
        <w:numPr>
          <w:ilvl w:val="0"/>
          <w:numId w:val="16"/>
        </w:numPr>
        <w:jc w:val="both"/>
        <w:rPr>
          <w:rFonts w:cs="Arial"/>
          <w:bCs/>
          <w:sz w:val="22"/>
          <w:szCs w:val="22"/>
        </w:rPr>
      </w:pPr>
      <w:r w:rsidRPr="008638F2">
        <w:rPr>
          <w:rFonts w:cs="Arial"/>
          <w:bCs/>
          <w:sz w:val="22"/>
          <w:szCs w:val="22"/>
        </w:rPr>
        <w:t>objava prispevkov energetskega svetovanja na 5. strani v velikosti 500 cm²/oglas – barvno</w:t>
      </w:r>
      <w:r w:rsidR="00A90209">
        <w:rPr>
          <w:rFonts w:cs="Arial"/>
          <w:bCs/>
          <w:sz w:val="22"/>
          <w:szCs w:val="22"/>
        </w:rPr>
        <w:t xml:space="preserve">, </w:t>
      </w:r>
      <w:r w:rsidR="0077466A" w:rsidRPr="008638F2">
        <w:rPr>
          <w:rFonts w:cs="Arial"/>
          <w:bCs/>
          <w:sz w:val="22"/>
          <w:szCs w:val="22"/>
        </w:rPr>
        <w:t>1</w:t>
      </w:r>
      <w:r w:rsidRPr="008638F2">
        <w:rPr>
          <w:rFonts w:cs="Arial"/>
          <w:bCs/>
          <w:sz w:val="22"/>
          <w:szCs w:val="22"/>
        </w:rPr>
        <w:t xml:space="preserve"> objav</w:t>
      </w:r>
      <w:r w:rsidR="0077466A" w:rsidRPr="008638F2">
        <w:rPr>
          <w:rFonts w:cs="Arial"/>
          <w:bCs/>
          <w:sz w:val="22"/>
          <w:szCs w:val="22"/>
        </w:rPr>
        <w:t>a</w:t>
      </w:r>
      <w:r w:rsidR="00A90209">
        <w:rPr>
          <w:rFonts w:cs="Arial"/>
          <w:bCs/>
          <w:sz w:val="22"/>
          <w:szCs w:val="22"/>
        </w:rPr>
        <w:t>;</w:t>
      </w:r>
    </w:p>
    <w:p w:rsidR="00404E28" w:rsidRPr="008638F2" w:rsidRDefault="00404E28" w:rsidP="00404E28">
      <w:pPr>
        <w:ind w:left="360"/>
        <w:jc w:val="both"/>
        <w:rPr>
          <w:rFonts w:cs="Arial"/>
          <w:bCs/>
          <w:sz w:val="22"/>
          <w:szCs w:val="22"/>
        </w:rPr>
      </w:pPr>
    </w:p>
    <w:p w:rsidR="00404E28" w:rsidRPr="008638F2" w:rsidRDefault="00404E28" w:rsidP="00404E28">
      <w:pPr>
        <w:numPr>
          <w:ilvl w:val="0"/>
          <w:numId w:val="16"/>
        </w:numPr>
        <w:jc w:val="both"/>
        <w:rPr>
          <w:rFonts w:cs="Arial"/>
          <w:bCs/>
          <w:sz w:val="22"/>
          <w:szCs w:val="22"/>
        </w:rPr>
      </w:pPr>
      <w:r w:rsidRPr="008638F2">
        <w:rPr>
          <w:rFonts w:cs="Arial"/>
          <w:bCs/>
          <w:sz w:val="22"/>
          <w:szCs w:val="22"/>
        </w:rPr>
        <w:t>križanka v velikosti 500 cm² - 1 objava</w:t>
      </w:r>
      <w:r w:rsidR="00A90209">
        <w:rPr>
          <w:rFonts w:cs="Arial"/>
          <w:bCs/>
          <w:sz w:val="22"/>
          <w:szCs w:val="22"/>
        </w:rPr>
        <w:t>;</w:t>
      </w:r>
    </w:p>
    <w:p w:rsidR="0077466A" w:rsidRPr="008638F2" w:rsidRDefault="0077466A" w:rsidP="0077466A">
      <w:pPr>
        <w:ind w:left="720"/>
        <w:jc w:val="both"/>
        <w:rPr>
          <w:rFonts w:cs="Arial"/>
          <w:bCs/>
          <w:sz w:val="22"/>
          <w:szCs w:val="22"/>
        </w:rPr>
      </w:pPr>
    </w:p>
    <w:p w:rsidR="0077466A" w:rsidRPr="008638F2" w:rsidRDefault="00A90209" w:rsidP="00404E28">
      <w:pPr>
        <w:numPr>
          <w:ilvl w:val="0"/>
          <w:numId w:val="16"/>
        </w:numPr>
        <w:jc w:val="both"/>
        <w:rPr>
          <w:rFonts w:cs="Arial"/>
          <w:bCs/>
          <w:sz w:val="22"/>
          <w:szCs w:val="22"/>
        </w:rPr>
      </w:pPr>
      <w:r>
        <w:rPr>
          <w:rFonts w:cs="Arial"/>
          <w:sz w:val="22"/>
          <w:szCs w:val="22"/>
        </w:rPr>
        <w:t>o</w:t>
      </w:r>
      <w:r w:rsidR="0077466A" w:rsidRPr="008638F2">
        <w:rPr>
          <w:rFonts w:cs="Arial"/>
          <w:sz w:val="22"/>
          <w:szCs w:val="22"/>
        </w:rPr>
        <w:t>smrtnice*</w:t>
      </w:r>
      <w:r w:rsidR="00BC065D" w:rsidRPr="008638F2">
        <w:rPr>
          <w:rFonts w:cs="Arial"/>
          <w:sz w:val="22"/>
          <w:szCs w:val="22"/>
        </w:rPr>
        <w:t xml:space="preserve"> - 4 objave (*odvisno od potrebe)</w:t>
      </w:r>
      <w:r>
        <w:rPr>
          <w:rFonts w:cs="Arial"/>
          <w:sz w:val="22"/>
          <w:szCs w:val="22"/>
        </w:rPr>
        <w:t>;</w:t>
      </w:r>
    </w:p>
    <w:p w:rsidR="0077466A" w:rsidRPr="008638F2" w:rsidRDefault="0077466A" w:rsidP="0077466A">
      <w:pPr>
        <w:jc w:val="both"/>
        <w:rPr>
          <w:rFonts w:cs="Arial"/>
          <w:bCs/>
          <w:sz w:val="22"/>
          <w:szCs w:val="22"/>
        </w:rPr>
      </w:pPr>
    </w:p>
    <w:p w:rsidR="00A16141" w:rsidRPr="00A16141" w:rsidRDefault="00A90209" w:rsidP="00404E28">
      <w:pPr>
        <w:numPr>
          <w:ilvl w:val="0"/>
          <w:numId w:val="16"/>
        </w:numPr>
        <w:jc w:val="both"/>
        <w:rPr>
          <w:rFonts w:cs="Arial"/>
          <w:bCs/>
          <w:sz w:val="22"/>
          <w:szCs w:val="22"/>
        </w:rPr>
      </w:pPr>
      <w:r>
        <w:rPr>
          <w:rFonts w:cs="Arial"/>
          <w:sz w:val="22"/>
          <w:szCs w:val="22"/>
        </w:rPr>
        <w:t>o</w:t>
      </w:r>
      <w:r w:rsidR="0077466A" w:rsidRPr="008638F2">
        <w:rPr>
          <w:rFonts w:cs="Arial"/>
          <w:sz w:val="22"/>
          <w:szCs w:val="22"/>
        </w:rPr>
        <w:t xml:space="preserve">glas v </w:t>
      </w:r>
      <w:r w:rsidR="00564ED5">
        <w:rPr>
          <w:rFonts w:cs="Arial"/>
          <w:sz w:val="22"/>
          <w:szCs w:val="22"/>
        </w:rPr>
        <w:t xml:space="preserve">publikaciji </w:t>
      </w:r>
      <w:r w:rsidR="00A16141">
        <w:rPr>
          <w:rFonts w:cs="Arial"/>
          <w:sz w:val="22"/>
          <w:szCs w:val="22"/>
        </w:rPr>
        <w:t xml:space="preserve">v velikosti </w:t>
      </w:r>
      <w:r w:rsidR="00564ED5" w:rsidRPr="008638F2">
        <w:rPr>
          <w:rFonts w:cs="Arial"/>
          <w:bCs/>
          <w:sz w:val="22"/>
          <w:szCs w:val="22"/>
        </w:rPr>
        <w:t>500 cm²</w:t>
      </w:r>
      <w:r w:rsidR="0077466A" w:rsidRPr="008638F2">
        <w:rPr>
          <w:rFonts w:cs="Arial"/>
          <w:sz w:val="22"/>
          <w:szCs w:val="22"/>
        </w:rPr>
        <w:t xml:space="preserve"> </w:t>
      </w:r>
      <w:r w:rsidR="00564ED5" w:rsidRPr="008638F2">
        <w:rPr>
          <w:rFonts w:cs="Arial"/>
          <w:sz w:val="22"/>
          <w:szCs w:val="22"/>
        </w:rPr>
        <w:t>–</w:t>
      </w:r>
      <w:r w:rsidR="00564ED5">
        <w:rPr>
          <w:rFonts w:cs="Arial"/>
          <w:sz w:val="22"/>
          <w:szCs w:val="22"/>
        </w:rPr>
        <w:t xml:space="preserve"> 3</w:t>
      </w:r>
      <w:r w:rsidR="0077466A" w:rsidRPr="008638F2">
        <w:rPr>
          <w:rFonts w:cs="Arial"/>
          <w:sz w:val="22"/>
          <w:szCs w:val="22"/>
        </w:rPr>
        <w:t xml:space="preserve"> objav</w:t>
      </w:r>
      <w:r w:rsidR="00564ED5">
        <w:rPr>
          <w:rFonts w:cs="Arial"/>
          <w:sz w:val="22"/>
          <w:szCs w:val="22"/>
        </w:rPr>
        <w:t>e</w:t>
      </w:r>
      <w:r w:rsidR="00A16141">
        <w:rPr>
          <w:rFonts w:cs="Arial"/>
          <w:sz w:val="22"/>
          <w:szCs w:val="22"/>
        </w:rPr>
        <w:t>;</w:t>
      </w:r>
    </w:p>
    <w:p w:rsidR="00A16141" w:rsidRDefault="00A16141" w:rsidP="00A16141">
      <w:pPr>
        <w:pStyle w:val="Odstavekseznama"/>
        <w:rPr>
          <w:rFonts w:cs="Arial"/>
        </w:rPr>
      </w:pPr>
    </w:p>
    <w:p w:rsidR="0077466A" w:rsidRPr="008638F2" w:rsidRDefault="00A16141" w:rsidP="00404E28">
      <w:pPr>
        <w:numPr>
          <w:ilvl w:val="0"/>
          <w:numId w:val="16"/>
        </w:numPr>
        <w:jc w:val="both"/>
        <w:rPr>
          <w:rFonts w:cs="Arial"/>
          <w:bCs/>
          <w:sz w:val="22"/>
          <w:szCs w:val="22"/>
        </w:rPr>
      </w:pPr>
      <w:r>
        <w:rPr>
          <w:rFonts w:cs="Arial"/>
          <w:sz w:val="22"/>
          <w:szCs w:val="22"/>
        </w:rPr>
        <w:t>predstavitev proračuna – 2 večji objavi</w:t>
      </w:r>
      <w:r w:rsidR="00FC1317">
        <w:rPr>
          <w:rFonts w:cs="Arial"/>
          <w:sz w:val="22"/>
          <w:szCs w:val="22"/>
        </w:rPr>
        <w:t>.</w:t>
      </w:r>
    </w:p>
    <w:p w:rsidR="0077466A" w:rsidRPr="008638F2" w:rsidRDefault="0077466A" w:rsidP="0077466A">
      <w:pPr>
        <w:jc w:val="both"/>
        <w:rPr>
          <w:rFonts w:cs="Arial"/>
          <w:bCs/>
          <w:sz w:val="22"/>
          <w:szCs w:val="22"/>
        </w:rPr>
      </w:pPr>
    </w:p>
    <w:p w:rsidR="0077466A" w:rsidRPr="008638F2" w:rsidRDefault="0077466A" w:rsidP="0077466A">
      <w:pPr>
        <w:jc w:val="both"/>
        <w:rPr>
          <w:rFonts w:cs="Arial"/>
          <w:bCs/>
          <w:sz w:val="22"/>
          <w:szCs w:val="22"/>
        </w:rPr>
      </w:pPr>
    </w:p>
    <w:p w:rsidR="00404E28" w:rsidRPr="008638F2" w:rsidRDefault="0077466A" w:rsidP="00815A82">
      <w:pPr>
        <w:autoSpaceDE w:val="0"/>
        <w:autoSpaceDN w:val="0"/>
        <w:adjustRightInd w:val="0"/>
        <w:jc w:val="both"/>
        <w:rPr>
          <w:rFonts w:cs="Arial"/>
          <w:b/>
          <w:sz w:val="22"/>
          <w:szCs w:val="22"/>
        </w:rPr>
      </w:pPr>
      <w:r w:rsidRPr="008638F2">
        <w:rPr>
          <w:rFonts w:cs="Arial"/>
          <w:b/>
          <w:sz w:val="22"/>
          <w:szCs w:val="22"/>
        </w:rPr>
        <w:t xml:space="preserve">B - </w:t>
      </w:r>
      <w:r w:rsidR="00815A82">
        <w:rPr>
          <w:rFonts w:cs="Arial"/>
          <w:b/>
          <w:sz w:val="22"/>
          <w:szCs w:val="22"/>
        </w:rPr>
        <w:t>Zagotavljanje medijskih storitev in zakup o</w:t>
      </w:r>
      <w:r w:rsidR="00815A82" w:rsidRPr="008638F2">
        <w:rPr>
          <w:rFonts w:cs="Arial"/>
          <w:b/>
          <w:sz w:val="22"/>
          <w:szCs w:val="22"/>
        </w:rPr>
        <w:t>glaševa</w:t>
      </w:r>
      <w:r w:rsidR="00815A82">
        <w:rPr>
          <w:rFonts w:cs="Arial"/>
          <w:b/>
          <w:sz w:val="22"/>
          <w:szCs w:val="22"/>
        </w:rPr>
        <w:t>lskega prostora</w:t>
      </w:r>
      <w:r w:rsidR="00815A82" w:rsidRPr="008638F2">
        <w:rPr>
          <w:rFonts w:cs="Arial"/>
          <w:b/>
          <w:sz w:val="22"/>
          <w:szCs w:val="22"/>
        </w:rPr>
        <w:t xml:space="preserve"> za </w:t>
      </w:r>
      <w:r w:rsidRPr="008638F2">
        <w:rPr>
          <w:rFonts w:cs="Arial"/>
          <w:b/>
          <w:sz w:val="22"/>
          <w:szCs w:val="22"/>
        </w:rPr>
        <w:t>svetniške skupine</w:t>
      </w:r>
      <w:r w:rsidR="00372A21" w:rsidRPr="008638F2">
        <w:rPr>
          <w:rFonts w:cs="Arial"/>
          <w:b/>
          <w:sz w:val="22"/>
          <w:szCs w:val="22"/>
        </w:rPr>
        <w:t xml:space="preserve"> v letu 201</w:t>
      </w:r>
      <w:r w:rsidR="00A16141">
        <w:rPr>
          <w:rFonts w:cs="Arial"/>
          <w:b/>
          <w:sz w:val="22"/>
          <w:szCs w:val="22"/>
        </w:rPr>
        <w:t>4</w:t>
      </w:r>
    </w:p>
    <w:p w:rsidR="00404E28" w:rsidRPr="008638F2" w:rsidRDefault="00404E28" w:rsidP="00404E28">
      <w:pPr>
        <w:jc w:val="both"/>
        <w:rPr>
          <w:rFonts w:cs="Arial"/>
        </w:rPr>
      </w:pPr>
    </w:p>
    <w:p w:rsidR="00564ED5" w:rsidRDefault="008723D2" w:rsidP="00DF55B0">
      <w:pPr>
        <w:pStyle w:val="Odstavekseznama"/>
        <w:numPr>
          <w:ilvl w:val="0"/>
          <w:numId w:val="20"/>
        </w:numPr>
        <w:rPr>
          <w:rFonts w:ascii="Arial" w:hAnsi="Arial" w:cs="Arial"/>
        </w:rPr>
      </w:pPr>
      <w:r w:rsidRPr="00564ED5">
        <w:rPr>
          <w:rFonts w:ascii="Arial" w:hAnsi="Arial" w:cs="Arial"/>
        </w:rPr>
        <w:t>SD: tisk časopisa (1x</w:t>
      </w:r>
      <w:r w:rsidR="002136F0" w:rsidRPr="00564ED5">
        <w:rPr>
          <w:rFonts w:ascii="Arial" w:hAnsi="Arial" w:cs="Arial"/>
        </w:rPr>
        <w:t xml:space="preserve"> </w:t>
      </w:r>
      <w:r w:rsidR="002136F0" w:rsidRPr="00564ED5">
        <w:rPr>
          <w:rFonts w:ascii="Arial" w:hAnsi="Arial" w:cs="Arial"/>
          <w:lang w:eastAsia="sl-SI"/>
        </w:rPr>
        <w:t>8 strani</w:t>
      </w:r>
      <w:r w:rsidR="00FB612E" w:rsidRPr="00564ED5">
        <w:rPr>
          <w:rFonts w:ascii="Arial" w:hAnsi="Arial" w:cs="Arial"/>
          <w:lang w:eastAsia="sl-SI"/>
        </w:rPr>
        <w:t>, 280x</w:t>
      </w:r>
      <w:r w:rsidR="002136F0" w:rsidRPr="00564ED5">
        <w:rPr>
          <w:rFonts w:ascii="Arial" w:hAnsi="Arial" w:cs="Arial"/>
          <w:lang w:eastAsia="sl-SI"/>
        </w:rPr>
        <w:t>405</w:t>
      </w:r>
      <w:r w:rsidR="00E02186">
        <w:rPr>
          <w:rFonts w:ascii="Arial" w:hAnsi="Arial" w:cs="Arial"/>
          <w:lang w:eastAsia="sl-SI"/>
        </w:rPr>
        <w:t xml:space="preserve"> </w:t>
      </w:r>
      <w:r w:rsidR="002136F0" w:rsidRPr="00564ED5">
        <w:rPr>
          <w:rFonts w:ascii="Arial" w:hAnsi="Arial" w:cs="Arial"/>
          <w:lang w:eastAsia="sl-SI"/>
        </w:rPr>
        <w:t>mm</w:t>
      </w:r>
      <w:r w:rsidR="002136F0" w:rsidRPr="00564ED5">
        <w:rPr>
          <w:rFonts w:ascii="Arial" w:hAnsi="Arial" w:cs="Arial"/>
        </w:rPr>
        <w:t>)</w:t>
      </w:r>
      <w:r w:rsidRPr="00564ED5">
        <w:rPr>
          <w:rFonts w:ascii="Arial" w:hAnsi="Arial" w:cs="Arial"/>
        </w:rPr>
        <w:t>, čestitke (8</w:t>
      </w:r>
      <w:r w:rsidR="001E7D80" w:rsidRPr="00564ED5">
        <w:rPr>
          <w:rFonts w:ascii="Arial" w:hAnsi="Arial" w:cs="Arial"/>
        </w:rPr>
        <w:t xml:space="preserve"> kom; 90x75</w:t>
      </w:r>
      <w:r w:rsidR="003D083B" w:rsidRPr="00564ED5">
        <w:rPr>
          <w:rFonts w:ascii="Arial" w:hAnsi="Arial" w:cs="Arial"/>
        </w:rPr>
        <w:t xml:space="preserve"> </w:t>
      </w:r>
      <w:r w:rsidR="001E7D80" w:rsidRPr="00564ED5">
        <w:rPr>
          <w:rFonts w:ascii="Arial" w:hAnsi="Arial" w:cs="Arial"/>
        </w:rPr>
        <w:t xml:space="preserve">mm), </w:t>
      </w:r>
      <w:r w:rsidRPr="00564ED5">
        <w:rPr>
          <w:rFonts w:ascii="Arial" w:hAnsi="Arial" w:cs="Arial"/>
        </w:rPr>
        <w:t xml:space="preserve">oglas v </w:t>
      </w:r>
      <w:r w:rsidR="00564ED5" w:rsidRPr="00564ED5">
        <w:rPr>
          <w:rFonts w:ascii="Arial" w:hAnsi="Arial" w:cs="Arial"/>
        </w:rPr>
        <w:t>publikaciji</w:t>
      </w:r>
      <w:r w:rsidR="00AC38BB">
        <w:rPr>
          <w:rFonts w:ascii="Arial" w:hAnsi="Arial" w:cs="Arial"/>
        </w:rPr>
        <w:t xml:space="preserve"> (2</w:t>
      </w:r>
      <w:r w:rsidR="00CF3612" w:rsidRPr="00564ED5">
        <w:rPr>
          <w:rFonts w:ascii="Arial" w:hAnsi="Arial" w:cs="Arial"/>
        </w:rPr>
        <w:t xml:space="preserve"> kom</w:t>
      </w:r>
      <w:r w:rsidR="001E7D80" w:rsidRPr="00564ED5">
        <w:rPr>
          <w:rFonts w:ascii="Arial" w:hAnsi="Arial" w:cs="Arial"/>
        </w:rPr>
        <w:t>; 90</w:t>
      </w:r>
      <w:r w:rsidR="00A90209" w:rsidRPr="00564ED5">
        <w:rPr>
          <w:rFonts w:ascii="Arial" w:hAnsi="Arial" w:cs="Arial"/>
        </w:rPr>
        <w:t>x</w:t>
      </w:r>
      <w:r w:rsidR="001E7D80" w:rsidRPr="00564ED5">
        <w:rPr>
          <w:rFonts w:ascii="Arial" w:hAnsi="Arial" w:cs="Arial"/>
        </w:rPr>
        <w:t>150</w:t>
      </w:r>
      <w:r w:rsidR="003D083B" w:rsidRPr="00564ED5">
        <w:rPr>
          <w:rFonts w:ascii="Arial" w:hAnsi="Arial" w:cs="Arial"/>
        </w:rPr>
        <w:t xml:space="preserve"> </w:t>
      </w:r>
      <w:r w:rsidR="00564ED5">
        <w:rPr>
          <w:rFonts w:ascii="Arial" w:hAnsi="Arial" w:cs="Arial"/>
        </w:rPr>
        <w:t>mm);</w:t>
      </w:r>
    </w:p>
    <w:p w:rsidR="00DF55B0" w:rsidRPr="00564ED5" w:rsidRDefault="00DF55B0" w:rsidP="00DF55B0">
      <w:pPr>
        <w:pStyle w:val="Odstavekseznama"/>
        <w:numPr>
          <w:ilvl w:val="0"/>
          <w:numId w:val="20"/>
        </w:numPr>
        <w:rPr>
          <w:rFonts w:ascii="Arial" w:hAnsi="Arial" w:cs="Arial"/>
        </w:rPr>
      </w:pPr>
      <w:r w:rsidRPr="00564ED5">
        <w:rPr>
          <w:rFonts w:ascii="Arial" w:hAnsi="Arial" w:cs="Arial"/>
        </w:rPr>
        <w:t>SDS</w:t>
      </w:r>
      <w:r w:rsidR="00E02186">
        <w:rPr>
          <w:rFonts w:ascii="Arial" w:hAnsi="Arial" w:cs="Arial"/>
        </w:rPr>
        <w:t>: čestitke (3 kom; 90x75 mm), objave (5 kom; 90x150</w:t>
      </w:r>
      <w:r w:rsidR="003D083B" w:rsidRPr="00564ED5">
        <w:rPr>
          <w:rFonts w:ascii="Arial" w:hAnsi="Arial" w:cs="Arial"/>
        </w:rPr>
        <w:t xml:space="preserve"> mm</w:t>
      </w:r>
      <w:r w:rsidRPr="00564ED5">
        <w:rPr>
          <w:rFonts w:ascii="Arial" w:hAnsi="Arial" w:cs="Arial"/>
        </w:rPr>
        <w:t>), ogla</w:t>
      </w:r>
      <w:r w:rsidR="003D083B" w:rsidRPr="00564ED5">
        <w:rPr>
          <w:rFonts w:ascii="Arial" w:hAnsi="Arial" w:cs="Arial"/>
        </w:rPr>
        <w:t xml:space="preserve">s </w:t>
      </w:r>
      <w:r w:rsidR="00E02186">
        <w:rPr>
          <w:rFonts w:ascii="Arial" w:hAnsi="Arial" w:cs="Arial"/>
        </w:rPr>
        <w:t xml:space="preserve">v publikaciji (2 kom; 90x150 </w:t>
      </w:r>
      <w:r w:rsidR="00564ED5">
        <w:rPr>
          <w:rFonts w:ascii="Arial" w:hAnsi="Arial" w:cs="Arial"/>
        </w:rPr>
        <w:t>mm)</w:t>
      </w:r>
      <w:r w:rsidR="00A90209" w:rsidRPr="00564ED5">
        <w:rPr>
          <w:rFonts w:ascii="Arial" w:hAnsi="Arial" w:cs="Arial"/>
        </w:rPr>
        <w:t>;</w:t>
      </w:r>
    </w:p>
    <w:p w:rsidR="00DF55B0" w:rsidRDefault="00DF55B0" w:rsidP="00DF55B0">
      <w:pPr>
        <w:pStyle w:val="Odstavekseznama"/>
        <w:numPr>
          <w:ilvl w:val="0"/>
          <w:numId w:val="20"/>
        </w:numPr>
        <w:rPr>
          <w:rFonts w:ascii="Arial" w:hAnsi="Arial" w:cs="Arial"/>
        </w:rPr>
      </w:pPr>
      <w:r w:rsidRPr="002136F0">
        <w:rPr>
          <w:rFonts w:ascii="Arial" w:hAnsi="Arial" w:cs="Arial"/>
        </w:rPr>
        <w:t>DESUS</w:t>
      </w:r>
      <w:r w:rsidR="00E02186">
        <w:rPr>
          <w:rFonts w:ascii="Arial" w:hAnsi="Arial" w:cs="Arial"/>
        </w:rPr>
        <w:t>: čestitke (3</w:t>
      </w:r>
      <w:r w:rsidR="003D083B" w:rsidRPr="002136F0">
        <w:rPr>
          <w:rFonts w:ascii="Arial" w:hAnsi="Arial" w:cs="Arial"/>
        </w:rPr>
        <w:t xml:space="preserve"> kom; </w:t>
      </w:r>
      <w:r w:rsidR="00E02186">
        <w:rPr>
          <w:rFonts w:ascii="Arial" w:hAnsi="Arial" w:cs="Arial"/>
        </w:rPr>
        <w:t xml:space="preserve">180x150 </w:t>
      </w:r>
      <w:r w:rsidR="003D083B" w:rsidRPr="002136F0">
        <w:rPr>
          <w:rFonts w:ascii="Arial" w:hAnsi="Arial" w:cs="Arial"/>
        </w:rPr>
        <w:t>mm</w:t>
      </w:r>
      <w:r w:rsidRPr="002136F0">
        <w:rPr>
          <w:rFonts w:ascii="Arial" w:hAnsi="Arial" w:cs="Arial"/>
        </w:rPr>
        <w:t xml:space="preserve">), </w:t>
      </w:r>
      <w:r w:rsidR="00E02186">
        <w:rPr>
          <w:rFonts w:ascii="Arial" w:hAnsi="Arial" w:cs="Arial"/>
        </w:rPr>
        <w:t>objave (8 kom; 45x80 mm), oglas v publikaciji (2 kom; 90x150 mm)</w:t>
      </w:r>
      <w:r w:rsidR="00A16141">
        <w:rPr>
          <w:rFonts w:ascii="Arial" w:hAnsi="Arial" w:cs="Arial"/>
        </w:rPr>
        <w:t>;</w:t>
      </w:r>
    </w:p>
    <w:p w:rsidR="00A16141" w:rsidRDefault="00E02186" w:rsidP="00DF55B0">
      <w:pPr>
        <w:pStyle w:val="Odstavekseznama"/>
        <w:numPr>
          <w:ilvl w:val="0"/>
          <w:numId w:val="20"/>
        </w:numPr>
        <w:rPr>
          <w:rFonts w:ascii="Arial" w:hAnsi="Arial" w:cs="Arial"/>
        </w:rPr>
      </w:pPr>
      <w:r>
        <w:rPr>
          <w:rFonts w:ascii="Arial" w:hAnsi="Arial" w:cs="Arial"/>
        </w:rPr>
        <w:t>SMS: objave (5 kom; 90</w:t>
      </w:r>
      <w:r w:rsidR="00A16141">
        <w:rPr>
          <w:rFonts w:ascii="Arial" w:hAnsi="Arial" w:cs="Arial"/>
        </w:rPr>
        <w:t>x75 mm);</w:t>
      </w:r>
    </w:p>
    <w:p w:rsidR="00A16141" w:rsidRDefault="00E02186" w:rsidP="00A16141">
      <w:pPr>
        <w:pStyle w:val="Odstavekseznama"/>
        <w:numPr>
          <w:ilvl w:val="0"/>
          <w:numId w:val="20"/>
        </w:numPr>
        <w:rPr>
          <w:rFonts w:ascii="Arial" w:hAnsi="Arial" w:cs="Arial"/>
        </w:rPr>
      </w:pPr>
      <w:r>
        <w:rPr>
          <w:rFonts w:ascii="Arial" w:hAnsi="Arial" w:cs="Arial"/>
        </w:rPr>
        <w:t>NSi: objave (2 kom; 90x80</w:t>
      </w:r>
      <w:r w:rsidR="00A16141">
        <w:rPr>
          <w:rFonts w:ascii="Arial" w:hAnsi="Arial" w:cs="Arial"/>
        </w:rPr>
        <w:t xml:space="preserve"> mm);</w:t>
      </w:r>
    </w:p>
    <w:p w:rsidR="00A16141" w:rsidRDefault="00A16141" w:rsidP="00A16141">
      <w:pPr>
        <w:pStyle w:val="Odstavekseznama"/>
        <w:numPr>
          <w:ilvl w:val="0"/>
          <w:numId w:val="20"/>
        </w:numPr>
        <w:rPr>
          <w:rFonts w:ascii="Arial" w:hAnsi="Arial" w:cs="Arial"/>
        </w:rPr>
      </w:pPr>
      <w:r>
        <w:rPr>
          <w:rFonts w:ascii="Arial" w:hAnsi="Arial" w:cs="Arial"/>
        </w:rPr>
        <w:t xml:space="preserve">Samostojna </w:t>
      </w:r>
      <w:r w:rsidR="00930A6D">
        <w:rPr>
          <w:rFonts w:ascii="Arial" w:hAnsi="Arial" w:cs="Arial"/>
        </w:rPr>
        <w:t>svetnica Maja Hostnik: objave (4 kom; 90</w:t>
      </w:r>
      <w:r>
        <w:rPr>
          <w:rFonts w:ascii="Arial" w:hAnsi="Arial" w:cs="Arial"/>
        </w:rPr>
        <w:t>x75 mm);</w:t>
      </w:r>
    </w:p>
    <w:p w:rsidR="00A16141" w:rsidRDefault="00A16141" w:rsidP="00A16141">
      <w:pPr>
        <w:pStyle w:val="Odstavekseznama"/>
        <w:numPr>
          <w:ilvl w:val="0"/>
          <w:numId w:val="20"/>
        </w:numPr>
        <w:rPr>
          <w:rFonts w:ascii="Arial" w:hAnsi="Arial" w:cs="Arial"/>
        </w:rPr>
      </w:pPr>
      <w:r>
        <w:rPr>
          <w:rFonts w:ascii="Arial" w:hAnsi="Arial" w:cs="Arial"/>
        </w:rPr>
        <w:t>Samostojna svetnika Mihael Leto</w:t>
      </w:r>
      <w:r w:rsidR="00930A6D">
        <w:rPr>
          <w:rFonts w:ascii="Arial" w:hAnsi="Arial" w:cs="Arial"/>
        </w:rPr>
        <w:t>nje in Rafael Goršek: objave (6 kom; 45x70</w:t>
      </w:r>
      <w:r>
        <w:rPr>
          <w:rFonts w:ascii="Arial" w:hAnsi="Arial" w:cs="Arial"/>
        </w:rPr>
        <w:t xml:space="preserve"> mm);</w:t>
      </w:r>
    </w:p>
    <w:p w:rsidR="00A16141" w:rsidRPr="00A16141" w:rsidRDefault="00A16141" w:rsidP="00A16141">
      <w:pPr>
        <w:pStyle w:val="Odstavekseznama"/>
        <w:numPr>
          <w:ilvl w:val="0"/>
          <w:numId w:val="20"/>
        </w:numPr>
        <w:rPr>
          <w:rFonts w:ascii="Arial" w:hAnsi="Arial" w:cs="Arial"/>
        </w:rPr>
      </w:pPr>
      <w:r>
        <w:rPr>
          <w:rFonts w:ascii="Arial" w:hAnsi="Arial" w:cs="Arial"/>
        </w:rPr>
        <w:t>Samostojni sv</w:t>
      </w:r>
      <w:r w:rsidR="00930A6D">
        <w:rPr>
          <w:rFonts w:ascii="Arial" w:hAnsi="Arial" w:cs="Arial"/>
        </w:rPr>
        <w:t>etnik Jožef Kavtičnik: objave (6 kom; 8</w:t>
      </w:r>
      <w:r w:rsidR="00A7302E">
        <w:rPr>
          <w:rFonts w:ascii="Arial" w:hAnsi="Arial" w:cs="Arial"/>
        </w:rPr>
        <w:t>8</w:t>
      </w:r>
      <w:r w:rsidR="00930A6D">
        <w:rPr>
          <w:rFonts w:ascii="Arial" w:hAnsi="Arial" w:cs="Arial"/>
        </w:rPr>
        <w:t>x150</w:t>
      </w:r>
      <w:r>
        <w:rPr>
          <w:rFonts w:ascii="Arial" w:hAnsi="Arial" w:cs="Arial"/>
        </w:rPr>
        <w:t xml:space="preserve"> mm).</w:t>
      </w:r>
    </w:p>
    <w:p w:rsidR="00404E28" w:rsidRPr="008638F2" w:rsidRDefault="00404E28" w:rsidP="00404E28">
      <w:pPr>
        <w:jc w:val="both"/>
        <w:rPr>
          <w:rFonts w:cs="Arial"/>
        </w:rPr>
      </w:pPr>
    </w:p>
    <w:p w:rsidR="00404E28" w:rsidRPr="008638F2" w:rsidRDefault="00404E28" w:rsidP="00404E28">
      <w:pPr>
        <w:jc w:val="both"/>
        <w:rPr>
          <w:rFonts w:cs="Arial"/>
        </w:rPr>
      </w:pPr>
    </w:p>
    <w:p w:rsidR="00404E28" w:rsidRPr="008638F2" w:rsidRDefault="00404E28" w:rsidP="00404E28">
      <w:pPr>
        <w:jc w:val="both"/>
        <w:rPr>
          <w:rFonts w:cs="Arial"/>
        </w:rPr>
      </w:pPr>
    </w:p>
    <w:p w:rsidR="005469C9" w:rsidRPr="008638F2" w:rsidRDefault="005469C9" w:rsidP="005469C9">
      <w:pPr>
        <w:jc w:val="center"/>
        <w:rPr>
          <w:rFonts w:cs="Arial"/>
          <w:b/>
          <w:sz w:val="28"/>
          <w:szCs w:val="32"/>
        </w:rPr>
      </w:pPr>
      <w:r w:rsidRPr="008638F2">
        <w:rPr>
          <w:rFonts w:cs="Arial"/>
          <w:b/>
          <w:sz w:val="28"/>
          <w:szCs w:val="32"/>
        </w:rPr>
        <w:t>OBRAZEC PREDRAČUNA</w:t>
      </w:r>
    </w:p>
    <w:p w:rsidR="005469C9" w:rsidRPr="008638F2" w:rsidRDefault="005469C9" w:rsidP="005469C9">
      <w:pPr>
        <w:jc w:val="both"/>
        <w:rPr>
          <w:rFonts w:cs="Arial"/>
          <w:b/>
          <w:sz w:val="22"/>
        </w:rPr>
      </w:pPr>
    </w:p>
    <w:p w:rsidR="005469C9" w:rsidRPr="008638F2" w:rsidRDefault="005469C9" w:rsidP="005469C9">
      <w:pPr>
        <w:jc w:val="both"/>
        <w:rPr>
          <w:rFonts w:cs="Arial"/>
        </w:rPr>
      </w:pPr>
    </w:p>
    <w:p w:rsidR="005469C9" w:rsidRPr="008638F2" w:rsidRDefault="005469C9" w:rsidP="005469C9">
      <w:pPr>
        <w:pStyle w:val="Telobesedila21"/>
        <w:jc w:val="center"/>
        <w:rPr>
          <w:rFonts w:ascii="Arial" w:hAnsi="Arial" w:cs="Arial"/>
          <w:szCs w:val="24"/>
          <w:u w:val="single"/>
        </w:rPr>
      </w:pPr>
      <w:r w:rsidRPr="008638F2">
        <w:rPr>
          <w:rFonts w:ascii="Arial" w:hAnsi="Arial" w:cs="Arial"/>
          <w:szCs w:val="24"/>
          <w:u w:val="single"/>
        </w:rPr>
        <w:t>NAVODILA ZA IZPOLNITEV OBRAZCEV PONUDBENEGA PREDRAČUNA</w:t>
      </w:r>
    </w:p>
    <w:p w:rsidR="005469C9" w:rsidRPr="008638F2" w:rsidRDefault="005469C9" w:rsidP="005469C9">
      <w:pPr>
        <w:jc w:val="both"/>
        <w:rPr>
          <w:rFonts w:cs="Arial"/>
          <w:sz w:val="22"/>
        </w:rPr>
      </w:pPr>
    </w:p>
    <w:p w:rsidR="005469C9" w:rsidRPr="008638F2" w:rsidRDefault="005469C9" w:rsidP="005469C9">
      <w:pPr>
        <w:jc w:val="both"/>
        <w:rPr>
          <w:rFonts w:cs="Arial"/>
          <w:sz w:val="22"/>
          <w:highlight w:val="yellow"/>
        </w:rPr>
      </w:pPr>
    </w:p>
    <w:p w:rsidR="005469C9" w:rsidRPr="008638F2" w:rsidRDefault="005469C9" w:rsidP="005469C9">
      <w:pPr>
        <w:jc w:val="both"/>
        <w:rPr>
          <w:rFonts w:cs="Arial"/>
          <w:sz w:val="22"/>
        </w:rPr>
      </w:pPr>
      <w:r w:rsidRPr="008638F2">
        <w:rPr>
          <w:rFonts w:cs="Arial"/>
          <w:sz w:val="22"/>
        </w:rPr>
        <w:t>Predračun za predmet javnega naročila mora biti izpolnjen na priloženem obrazcu.</w:t>
      </w:r>
    </w:p>
    <w:p w:rsidR="005469C9" w:rsidRPr="008638F2" w:rsidRDefault="005469C9" w:rsidP="005469C9">
      <w:pPr>
        <w:pStyle w:val="Telobesedila31"/>
        <w:rPr>
          <w:rFonts w:ascii="Arial" w:hAnsi="Arial" w:cs="Arial"/>
          <w:sz w:val="22"/>
        </w:rPr>
      </w:pPr>
    </w:p>
    <w:p w:rsidR="005469C9" w:rsidRPr="008638F2" w:rsidRDefault="005469C9" w:rsidP="005469C9">
      <w:pPr>
        <w:jc w:val="both"/>
        <w:rPr>
          <w:rFonts w:cs="Arial"/>
          <w:sz w:val="22"/>
        </w:rPr>
      </w:pPr>
      <w:r w:rsidRPr="008638F2">
        <w:rPr>
          <w:rFonts w:cs="Arial"/>
          <w:sz w:val="22"/>
        </w:rPr>
        <w:t>Ponudnik sestavi ponudbeni predračun  tako, da v obrazec iz priloge vnese:</w:t>
      </w:r>
    </w:p>
    <w:p w:rsidR="005469C9" w:rsidRPr="008638F2" w:rsidRDefault="005469C9" w:rsidP="005469C9">
      <w:pPr>
        <w:jc w:val="both"/>
        <w:rPr>
          <w:rFonts w:cs="Arial"/>
          <w:sz w:val="22"/>
        </w:rPr>
      </w:pPr>
      <w:r w:rsidRPr="008638F2">
        <w:rPr>
          <w:rFonts w:cs="Arial"/>
          <w:sz w:val="22"/>
        </w:rPr>
        <w:t xml:space="preserve">      </w:t>
      </w:r>
    </w:p>
    <w:p w:rsidR="005469C9" w:rsidRPr="008638F2" w:rsidRDefault="005469C9" w:rsidP="005469C9">
      <w:pPr>
        <w:numPr>
          <w:ilvl w:val="0"/>
          <w:numId w:val="33"/>
        </w:numPr>
        <w:jc w:val="both"/>
        <w:rPr>
          <w:rFonts w:cs="Arial"/>
          <w:sz w:val="22"/>
          <w:szCs w:val="22"/>
        </w:rPr>
      </w:pPr>
      <w:r w:rsidRPr="008638F2">
        <w:rPr>
          <w:rFonts w:cs="Arial"/>
          <w:sz w:val="22"/>
          <w:szCs w:val="22"/>
        </w:rPr>
        <w:t xml:space="preserve">cene </w:t>
      </w:r>
      <w:r w:rsidR="000323AB" w:rsidRPr="008638F2">
        <w:rPr>
          <w:rFonts w:cs="Arial"/>
          <w:sz w:val="22"/>
          <w:szCs w:val="22"/>
        </w:rPr>
        <w:t>za posamezne</w:t>
      </w:r>
      <w:r w:rsidRPr="008638F2">
        <w:rPr>
          <w:rFonts w:cs="Arial"/>
          <w:sz w:val="22"/>
          <w:szCs w:val="22"/>
        </w:rPr>
        <w:t xml:space="preserve"> </w:t>
      </w:r>
      <w:r w:rsidR="000323AB" w:rsidRPr="008638F2">
        <w:rPr>
          <w:rFonts w:cs="Arial"/>
          <w:sz w:val="22"/>
          <w:szCs w:val="22"/>
        </w:rPr>
        <w:t>postavke brez DDV,</w:t>
      </w:r>
    </w:p>
    <w:p w:rsidR="005469C9" w:rsidRPr="008638F2" w:rsidRDefault="000323AB" w:rsidP="005469C9">
      <w:pPr>
        <w:numPr>
          <w:ilvl w:val="0"/>
          <w:numId w:val="33"/>
        </w:numPr>
        <w:jc w:val="both"/>
        <w:rPr>
          <w:rFonts w:cs="Arial"/>
          <w:sz w:val="22"/>
          <w:szCs w:val="22"/>
        </w:rPr>
      </w:pPr>
      <w:r w:rsidRPr="008638F2">
        <w:rPr>
          <w:rFonts w:cs="Arial"/>
          <w:sz w:val="22"/>
          <w:szCs w:val="22"/>
        </w:rPr>
        <w:t>% DDV</w:t>
      </w:r>
      <w:r w:rsidR="005469C9" w:rsidRPr="008638F2">
        <w:rPr>
          <w:rFonts w:cs="Arial"/>
          <w:sz w:val="22"/>
          <w:szCs w:val="22"/>
        </w:rPr>
        <w:t>;</w:t>
      </w:r>
    </w:p>
    <w:p w:rsidR="005469C9" w:rsidRPr="008638F2" w:rsidRDefault="005469C9" w:rsidP="005469C9">
      <w:pPr>
        <w:numPr>
          <w:ilvl w:val="0"/>
          <w:numId w:val="33"/>
        </w:numPr>
        <w:jc w:val="both"/>
        <w:rPr>
          <w:rFonts w:cs="Arial"/>
          <w:sz w:val="22"/>
          <w:szCs w:val="22"/>
        </w:rPr>
      </w:pPr>
      <w:r w:rsidRPr="008638F2">
        <w:rPr>
          <w:rFonts w:cs="Arial"/>
          <w:sz w:val="22"/>
          <w:szCs w:val="22"/>
        </w:rPr>
        <w:t>izkazano skupno vrednost vseh del brez DDV in z DDV.</w:t>
      </w:r>
    </w:p>
    <w:p w:rsidR="005469C9" w:rsidRPr="008638F2" w:rsidRDefault="005469C9" w:rsidP="005469C9">
      <w:pPr>
        <w:jc w:val="both"/>
        <w:rPr>
          <w:rFonts w:cs="Arial"/>
          <w:sz w:val="22"/>
        </w:rPr>
      </w:pPr>
    </w:p>
    <w:p w:rsidR="005469C9" w:rsidRPr="008638F2" w:rsidRDefault="005469C9" w:rsidP="005469C9">
      <w:pPr>
        <w:jc w:val="both"/>
        <w:rPr>
          <w:rFonts w:cs="Arial"/>
          <w:sz w:val="22"/>
        </w:rPr>
      </w:pPr>
      <w:r w:rsidRPr="008638F2">
        <w:rPr>
          <w:rFonts w:cs="Arial"/>
          <w:sz w:val="22"/>
          <w:szCs w:val="22"/>
        </w:rPr>
        <w:t>Cene za enoto vsebujejo vse stroške (materiala, dela in stroj</w:t>
      </w:r>
      <w:r w:rsidR="009A1383" w:rsidRPr="008638F2">
        <w:rPr>
          <w:rFonts w:cs="Arial"/>
          <w:sz w:val="22"/>
          <w:szCs w:val="22"/>
        </w:rPr>
        <w:t>ev, drobnega materiala in kala</w:t>
      </w:r>
      <w:r w:rsidRPr="008638F2">
        <w:rPr>
          <w:rFonts w:cs="Arial"/>
          <w:sz w:val="22"/>
          <w:szCs w:val="22"/>
        </w:rPr>
        <w:t xml:space="preserve">, ipd.) in davke, ki bi lahko nastali pri izvedbi  tovrstnih del, zato jih izvajalec kot strokovnjak mora predvideti in </w:t>
      </w:r>
      <w:proofErr w:type="spellStart"/>
      <w:r w:rsidRPr="008638F2">
        <w:rPr>
          <w:rFonts w:cs="Arial"/>
          <w:sz w:val="22"/>
          <w:szCs w:val="22"/>
        </w:rPr>
        <w:t>vkalkulirati</w:t>
      </w:r>
      <w:proofErr w:type="spellEnd"/>
      <w:r w:rsidRPr="008638F2">
        <w:rPr>
          <w:rFonts w:cs="Arial"/>
          <w:sz w:val="22"/>
          <w:szCs w:val="22"/>
        </w:rPr>
        <w:t xml:space="preserve"> v ceno za enoto. </w:t>
      </w:r>
    </w:p>
    <w:p w:rsidR="005469C9" w:rsidRPr="008638F2" w:rsidRDefault="005469C9" w:rsidP="005469C9">
      <w:pPr>
        <w:jc w:val="both"/>
        <w:rPr>
          <w:rFonts w:cs="Arial"/>
        </w:rPr>
      </w:pPr>
    </w:p>
    <w:p w:rsidR="005469C9" w:rsidRPr="008638F2" w:rsidRDefault="005469C9" w:rsidP="005469C9">
      <w:pPr>
        <w:tabs>
          <w:tab w:val="num" w:pos="720"/>
        </w:tabs>
        <w:jc w:val="both"/>
        <w:rPr>
          <w:rFonts w:cs="Arial"/>
          <w:sz w:val="22"/>
          <w:szCs w:val="22"/>
        </w:rPr>
      </w:pPr>
      <w:r w:rsidRPr="008638F2">
        <w:rPr>
          <w:rFonts w:cs="Arial"/>
          <w:sz w:val="22"/>
          <w:szCs w:val="22"/>
        </w:rPr>
        <w:t xml:space="preserve">Ponudniki pri izpolnjevanju navedenih obrazcev ne smejo posegati v vsebino obrazcev, kot jih je pripravil naročnik, ampak morajo izpolniti le prazna – neizpolnjena polja, ki se nanašajo na ponujeno ceno. Opisa postavk v popisih del ni dovoljeno spreminjati. Naročnik bo ponudbo ponudnika, ki bo spremenil vsebino postavk v popisih del izločil, kot neprimerno. </w:t>
      </w:r>
    </w:p>
    <w:p w:rsidR="005469C9" w:rsidRPr="008638F2" w:rsidRDefault="005469C9" w:rsidP="005469C9">
      <w:pPr>
        <w:jc w:val="both"/>
        <w:rPr>
          <w:rFonts w:cs="Arial"/>
          <w:sz w:val="22"/>
        </w:rPr>
      </w:pPr>
    </w:p>
    <w:p w:rsidR="005469C9" w:rsidRPr="008638F2" w:rsidRDefault="005469C9" w:rsidP="005469C9">
      <w:pPr>
        <w:jc w:val="both"/>
        <w:rPr>
          <w:rFonts w:cs="Arial"/>
        </w:rPr>
      </w:pPr>
    </w:p>
    <w:p w:rsidR="005469C9" w:rsidRPr="008638F2"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5469C9" w:rsidRPr="008638F2"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5469C9" w:rsidRPr="008638F2" w:rsidRDefault="005469C9" w:rsidP="005469C9">
      <w:pPr>
        <w:tabs>
          <w:tab w:val="left" w:pos="1876"/>
        </w:tabs>
        <w:rPr>
          <w:rFonts w:cs="Arial"/>
          <w:b/>
          <w:sz w:val="32"/>
          <w:szCs w:val="32"/>
        </w:rPr>
      </w:pPr>
    </w:p>
    <w:p w:rsidR="009A1383" w:rsidRPr="008638F2" w:rsidRDefault="009A1383" w:rsidP="005469C9">
      <w:pPr>
        <w:tabs>
          <w:tab w:val="left" w:pos="1876"/>
        </w:tabs>
        <w:rPr>
          <w:rFonts w:cs="Arial"/>
          <w:b/>
          <w:sz w:val="32"/>
          <w:szCs w:val="32"/>
        </w:rPr>
      </w:pPr>
    </w:p>
    <w:p w:rsidR="009A1383" w:rsidRPr="008638F2" w:rsidRDefault="009A1383" w:rsidP="005469C9">
      <w:pPr>
        <w:tabs>
          <w:tab w:val="left" w:pos="1876"/>
        </w:tabs>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5469C9" w:rsidRPr="008638F2" w:rsidRDefault="005469C9" w:rsidP="005469C9">
      <w:pPr>
        <w:jc w:val="center"/>
        <w:rPr>
          <w:rFonts w:cs="Arial"/>
          <w:b/>
          <w:sz w:val="32"/>
          <w:szCs w:val="32"/>
        </w:rPr>
      </w:pPr>
    </w:p>
    <w:p w:rsidR="009A1383" w:rsidRPr="008638F2" w:rsidRDefault="009A1383" w:rsidP="005469C9">
      <w:pPr>
        <w:jc w:val="center"/>
        <w:rPr>
          <w:rFonts w:cs="Arial"/>
          <w:b/>
          <w:sz w:val="32"/>
          <w:szCs w:val="32"/>
        </w:rPr>
      </w:pPr>
    </w:p>
    <w:p w:rsidR="009A1383" w:rsidRPr="008638F2" w:rsidRDefault="009A1383" w:rsidP="005469C9">
      <w:pPr>
        <w:jc w:val="center"/>
        <w:rPr>
          <w:rFonts w:cs="Arial"/>
          <w:b/>
          <w:sz w:val="32"/>
          <w:szCs w:val="32"/>
        </w:rPr>
      </w:pPr>
    </w:p>
    <w:p w:rsidR="009A1383" w:rsidRPr="008638F2" w:rsidRDefault="009A1383" w:rsidP="005469C9">
      <w:pPr>
        <w:jc w:val="center"/>
        <w:rPr>
          <w:rFonts w:cs="Arial"/>
          <w:b/>
          <w:sz w:val="32"/>
          <w:szCs w:val="32"/>
        </w:rPr>
      </w:pPr>
    </w:p>
    <w:p w:rsidR="005469C9" w:rsidRPr="008638F2" w:rsidRDefault="005469C9" w:rsidP="005469C9">
      <w:pPr>
        <w:jc w:val="center"/>
        <w:rPr>
          <w:rFonts w:cs="Arial"/>
          <w:b/>
          <w:sz w:val="32"/>
          <w:szCs w:val="32"/>
        </w:rPr>
      </w:pPr>
    </w:p>
    <w:p w:rsidR="009A1383" w:rsidRPr="008638F2" w:rsidRDefault="009A1383" w:rsidP="005469C9">
      <w:pPr>
        <w:jc w:val="center"/>
        <w:rPr>
          <w:rFonts w:cs="Arial"/>
          <w:b/>
          <w:sz w:val="32"/>
          <w:szCs w:val="32"/>
        </w:rPr>
      </w:pPr>
    </w:p>
    <w:p w:rsidR="009A1383" w:rsidRPr="008638F2" w:rsidRDefault="009A1383" w:rsidP="005469C9">
      <w:pPr>
        <w:jc w:val="center"/>
        <w:rPr>
          <w:rFonts w:cs="Arial"/>
          <w:b/>
          <w:sz w:val="32"/>
          <w:szCs w:val="32"/>
        </w:rPr>
      </w:pPr>
    </w:p>
    <w:p w:rsidR="009A1383" w:rsidRPr="008638F2" w:rsidRDefault="009A1383" w:rsidP="005469C9">
      <w:pPr>
        <w:jc w:val="center"/>
        <w:rPr>
          <w:rFonts w:cs="Arial"/>
          <w:b/>
          <w:sz w:val="32"/>
          <w:szCs w:val="32"/>
        </w:rPr>
      </w:pPr>
    </w:p>
    <w:p w:rsidR="00372A21" w:rsidRPr="008638F2" w:rsidRDefault="00372A21" w:rsidP="00372A21">
      <w:pPr>
        <w:widowControl w:val="0"/>
        <w:tabs>
          <w:tab w:val="left" w:pos="90"/>
          <w:tab w:val="left" w:pos="964"/>
        </w:tabs>
        <w:autoSpaceDE w:val="0"/>
        <w:autoSpaceDN w:val="0"/>
        <w:adjustRightInd w:val="0"/>
        <w:rPr>
          <w:rFonts w:cs="Arial"/>
          <w:b/>
          <w:sz w:val="32"/>
          <w:szCs w:val="32"/>
        </w:rPr>
      </w:pPr>
    </w:p>
    <w:p w:rsidR="009A1383" w:rsidRPr="008638F2" w:rsidRDefault="009A1383" w:rsidP="00372A21">
      <w:pPr>
        <w:widowControl w:val="0"/>
        <w:tabs>
          <w:tab w:val="left" w:pos="90"/>
          <w:tab w:val="left" w:pos="964"/>
        </w:tabs>
        <w:autoSpaceDE w:val="0"/>
        <w:autoSpaceDN w:val="0"/>
        <w:adjustRightInd w:val="0"/>
        <w:rPr>
          <w:rFonts w:cs="Arial"/>
          <w:color w:val="000000"/>
        </w:rPr>
      </w:pPr>
    </w:p>
    <w:p w:rsidR="00E9695F" w:rsidRPr="008638F2" w:rsidRDefault="00E9695F" w:rsidP="00E9695F">
      <w:pPr>
        <w:widowControl w:val="0"/>
        <w:tabs>
          <w:tab w:val="left" w:pos="90"/>
          <w:tab w:val="left" w:pos="964"/>
        </w:tabs>
        <w:autoSpaceDE w:val="0"/>
        <w:autoSpaceDN w:val="0"/>
        <w:adjustRightInd w:val="0"/>
        <w:jc w:val="both"/>
        <w:rPr>
          <w:rFonts w:cs="Arial"/>
          <w:b/>
          <w:color w:val="000000"/>
        </w:rPr>
      </w:pPr>
      <w:r w:rsidRPr="00EF3E69">
        <w:rPr>
          <w:rFonts w:cs="Arial"/>
          <w:color w:val="000000"/>
        </w:rPr>
        <w:t>Številka:</w:t>
      </w:r>
      <w:r w:rsidRPr="00EF3E69">
        <w:rPr>
          <w:rFonts w:cs="Arial"/>
        </w:rPr>
        <w:tab/>
      </w:r>
      <w:r>
        <w:rPr>
          <w:rFonts w:cs="Arial"/>
          <w:b/>
        </w:rPr>
        <w:t>JN</w:t>
      </w:r>
      <w:r w:rsidRPr="00EF3E69">
        <w:rPr>
          <w:rFonts w:cs="Arial"/>
          <w:b/>
        </w:rPr>
        <w:t>V-0172/2014-POG</w:t>
      </w:r>
    </w:p>
    <w:p w:rsidR="00372A21" w:rsidRPr="008638F2" w:rsidRDefault="00372A21" w:rsidP="00372A21">
      <w:pPr>
        <w:keepNext/>
        <w:ind w:left="720"/>
        <w:outlineLvl w:val="1"/>
        <w:rPr>
          <w:rFonts w:eastAsia="Arial Unicode MS" w:cs="Arial"/>
          <w:b/>
          <w:bCs/>
        </w:rPr>
      </w:pPr>
    </w:p>
    <w:p w:rsidR="00372A21" w:rsidRPr="008638F2" w:rsidRDefault="00372A21" w:rsidP="00372A21">
      <w:pPr>
        <w:keepNext/>
        <w:ind w:left="720"/>
        <w:outlineLvl w:val="1"/>
        <w:rPr>
          <w:rFonts w:eastAsia="Arial Unicode MS" w:cs="Arial"/>
          <w:b/>
          <w:bCs/>
        </w:rPr>
      </w:pPr>
    </w:p>
    <w:p w:rsidR="00372A21" w:rsidRPr="008638F2" w:rsidRDefault="00372A21" w:rsidP="00372A21">
      <w:pPr>
        <w:keepNext/>
        <w:ind w:left="720"/>
        <w:outlineLvl w:val="1"/>
        <w:rPr>
          <w:rFonts w:eastAsia="Arial Unicode MS" w:cs="Arial"/>
          <w:b/>
          <w:bCs/>
        </w:rPr>
      </w:pPr>
    </w:p>
    <w:p w:rsidR="00372A21" w:rsidRPr="008638F2" w:rsidRDefault="00372A21" w:rsidP="00372A21">
      <w:pPr>
        <w:keepNext/>
        <w:ind w:left="720"/>
        <w:outlineLvl w:val="1"/>
        <w:rPr>
          <w:rFonts w:eastAsia="Arial Unicode MS" w:cs="Arial"/>
          <w:b/>
          <w:bCs/>
        </w:rPr>
      </w:pPr>
    </w:p>
    <w:p w:rsidR="00DA5F01" w:rsidRPr="00DA5F01" w:rsidRDefault="005469C9" w:rsidP="00DA5F01">
      <w:pPr>
        <w:rPr>
          <w:rFonts w:cs="Arial"/>
          <w:sz w:val="24"/>
          <w:szCs w:val="24"/>
        </w:rPr>
      </w:pPr>
      <w:r w:rsidRPr="00DA5F01">
        <w:rPr>
          <w:rFonts w:eastAsia="Arial Unicode MS" w:cs="Arial"/>
          <w:b/>
          <w:bCs/>
          <w:sz w:val="24"/>
          <w:szCs w:val="24"/>
        </w:rPr>
        <w:t>SKLOP</w:t>
      </w:r>
      <w:r w:rsidR="000323AB" w:rsidRPr="00DA5F01">
        <w:rPr>
          <w:rFonts w:eastAsia="Arial Unicode MS" w:cs="Arial"/>
          <w:b/>
          <w:bCs/>
          <w:sz w:val="24"/>
          <w:szCs w:val="24"/>
        </w:rPr>
        <w:t xml:space="preserve"> A: </w:t>
      </w:r>
      <w:r w:rsidR="00DA5F01" w:rsidRPr="00DA5F01">
        <w:rPr>
          <w:rFonts w:cs="Arial"/>
          <w:b/>
          <w:sz w:val="24"/>
          <w:szCs w:val="24"/>
        </w:rPr>
        <w:t xml:space="preserve">Zagotavljanje medijskih storitev in zakup oglaševalskega prostora v tedenskem mediju za potrebe Mestne občine Velenje v </w:t>
      </w:r>
      <w:r w:rsidR="00DA5F01" w:rsidRPr="00796F87">
        <w:rPr>
          <w:rFonts w:cs="Arial"/>
          <w:b/>
          <w:sz w:val="24"/>
          <w:szCs w:val="24"/>
        </w:rPr>
        <w:t>letu 201</w:t>
      </w:r>
      <w:r w:rsidR="00796F87" w:rsidRPr="00796F87">
        <w:rPr>
          <w:rFonts w:cs="Arial"/>
          <w:b/>
          <w:sz w:val="24"/>
          <w:szCs w:val="24"/>
        </w:rPr>
        <w:t>4</w:t>
      </w:r>
    </w:p>
    <w:p w:rsidR="005469C9" w:rsidRPr="008638F2" w:rsidRDefault="005469C9" w:rsidP="00DA5F01">
      <w:pPr>
        <w:autoSpaceDE w:val="0"/>
        <w:autoSpaceDN w:val="0"/>
        <w:adjustRightInd w:val="0"/>
        <w:jc w:val="both"/>
        <w:rPr>
          <w:rFonts w:eastAsia="Arial Unicode MS" w:cs="Arial"/>
          <w:b/>
          <w:bCs/>
        </w:rPr>
      </w:pPr>
    </w:p>
    <w:p w:rsidR="005469C9" w:rsidRPr="008638F2" w:rsidRDefault="005469C9" w:rsidP="005469C9">
      <w:pPr>
        <w:keepNext/>
        <w:jc w:val="center"/>
        <w:outlineLvl w:val="1"/>
        <w:rPr>
          <w:rFonts w:eastAsia="Arial Unicode MS" w:cs="Arial"/>
          <w:bCs/>
          <w:sz w:val="24"/>
        </w:rPr>
      </w:pPr>
      <w:r w:rsidRPr="008638F2">
        <w:rPr>
          <w:rFonts w:eastAsia="Arial Unicode MS" w:cs="Arial"/>
          <w:b/>
          <w:bCs/>
          <w:sz w:val="24"/>
        </w:rPr>
        <w:t xml:space="preserve">P R E D R A Č U N  št. </w:t>
      </w:r>
      <w:r w:rsidRPr="008638F2">
        <w:rPr>
          <w:rFonts w:eastAsia="Arial Unicode MS" w:cs="Arial"/>
          <w:bCs/>
          <w:sz w:val="24"/>
        </w:rPr>
        <w:t>____________________</w:t>
      </w:r>
    </w:p>
    <w:p w:rsidR="000323AB" w:rsidRPr="008638F2" w:rsidRDefault="000323AB" w:rsidP="005469C9">
      <w:pPr>
        <w:keepNext/>
        <w:jc w:val="center"/>
        <w:outlineLvl w:val="1"/>
        <w:rPr>
          <w:rFonts w:eastAsia="Arial Unicode MS" w:cs="Arial"/>
          <w:bCs/>
        </w:rPr>
      </w:pPr>
    </w:p>
    <w:p w:rsidR="000323AB" w:rsidRPr="008638F2" w:rsidRDefault="000323AB" w:rsidP="000323AB">
      <w:pPr>
        <w:jc w:val="both"/>
        <w:rPr>
          <w:rFonts w:cs="Arial"/>
          <w:b/>
        </w:rPr>
      </w:pP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tbl>
      <w:tblPr>
        <w:tblW w:w="991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70"/>
        <w:gridCol w:w="3205"/>
        <w:gridCol w:w="1831"/>
        <w:gridCol w:w="1534"/>
        <w:gridCol w:w="721"/>
        <w:gridCol w:w="2139"/>
      </w:tblGrid>
      <w:tr w:rsidR="000323AB" w:rsidRPr="008638F2" w:rsidTr="0076744F">
        <w:trPr>
          <w:trHeight w:val="425"/>
        </w:trPr>
        <w:tc>
          <w:tcPr>
            <w:tcW w:w="485" w:type="dxa"/>
            <w:gridSpan w:val="2"/>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Št.</w:t>
            </w:r>
          </w:p>
        </w:tc>
        <w:tc>
          <w:tcPr>
            <w:tcW w:w="3205"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Predmet</w:t>
            </w:r>
          </w:p>
        </w:tc>
        <w:tc>
          <w:tcPr>
            <w:tcW w:w="1831"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Količina</w:t>
            </w:r>
          </w:p>
        </w:tc>
        <w:tc>
          <w:tcPr>
            <w:tcW w:w="1534"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Cena v € (brez DDV)</w:t>
            </w:r>
          </w:p>
        </w:tc>
        <w:tc>
          <w:tcPr>
            <w:tcW w:w="721"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DDV</w:t>
            </w:r>
          </w:p>
          <w:p w:rsidR="000323AB" w:rsidRPr="008638F2" w:rsidRDefault="000323AB" w:rsidP="0076744F">
            <w:pPr>
              <w:jc w:val="center"/>
              <w:rPr>
                <w:rFonts w:cs="Arial"/>
                <w:b/>
              </w:rPr>
            </w:pPr>
            <w:r w:rsidRPr="008638F2">
              <w:rPr>
                <w:rFonts w:cs="Arial"/>
                <w:b/>
              </w:rPr>
              <w:t>(%)</w:t>
            </w:r>
          </w:p>
        </w:tc>
        <w:tc>
          <w:tcPr>
            <w:tcW w:w="2139"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Cena skupaj v € (brez DDV)</w:t>
            </w: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p w:rsidR="000323AB" w:rsidRPr="008638F2" w:rsidRDefault="000323AB" w:rsidP="0076744F">
            <w:pPr>
              <w:jc w:val="center"/>
              <w:rPr>
                <w:rFonts w:cs="Arial"/>
              </w:rPr>
            </w:pPr>
            <w:r w:rsidRPr="008638F2">
              <w:rPr>
                <w:rFonts w:cs="Arial"/>
              </w:rPr>
              <w:t>1.</w:t>
            </w: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b/>
                <w:i/>
              </w:rPr>
            </w:pPr>
          </w:p>
          <w:p w:rsidR="000323AB" w:rsidRPr="008638F2" w:rsidRDefault="000323AB" w:rsidP="00E01C7E">
            <w:pPr>
              <w:rPr>
                <w:rFonts w:cs="Arial"/>
                <w:b/>
                <w:i/>
              </w:rPr>
            </w:pPr>
            <w:r w:rsidRPr="008638F2">
              <w:rPr>
                <w:rFonts w:cs="Arial"/>
                <w:b/>
                <w:i/>
              </w:rPr>
              <w:t xml:space="preserve">Sklop A: </w:t>
            </w:r>
            <w:r w:rsidR="00E01C7E">
              <w:rPr>
                <w:rFonts w:cs="Arial"/>
                <w:b/>
                <w:i/>
              </w:rPr>
              <w:t>Mestna občina Velenje</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DA5F01">
        <w:trPr>
          <w:trHeight w:val="563"/>
        </w:trPr>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lang w:val="en-US"/>
              </w:rPr>
            </w:pPr>
            <w:r w:rsidRPr="008638F2">
              <w:rPr>
                <w:rFonts w:cs="Arial"/>
              </w:rPr>
              <w:t>Čestitke, vabila ob praznikih v velikosti 250 cm²/oglas - barvno</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8</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rPr>
            </w:pPr>
            <w:r w:rsidRPr="008638F2">
              <w:rPr>
                <w:rFonts w:cs="Arial"/>
              </w:rPr>
              <w:t>Obvestila in oglasi v velikosti 100 cm</w:t>
            </w:r>
            <w:r w:rsidRPr="008638F2">
              <w:rPr>
                <w:rFonts w:cs="Arial"/>
                <w:vertAlign w:val="superscript"/>
              </w:rPr>
              <w:t>2</w:t>
            </w:r>
            <w:r w:rsidRPr="008638F2">
              <w:rPr>
                <w:rFonts w:cs="Arial"/>
              </w:rPr>
              <w:t>/ obvestilo</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796F87" w:rsidP="0076744F">
            <w:pPr>
              <w:jc w:val="center"/>
              <w:rPr>
                <w:rFonts w:cs="Arial"/>
              </w:rPr>
            </w:pPr>
            <w:r>
              <w:rPr>
                <w:rFonts w:cs="Arial"/>
              </w:rPr>
              <w:t>14</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rPr>
            </w:pPr>
            <w:r w:rsidRPr="008638F2">
              <w:rPr>
                <w:rFonts w:cs="Arial"/>
              </w:rPr>
              <w:t>Prispevki za potrebe EU projektov v velikosti 250 cm²/oglas - barvno</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2</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E01C7E">
            <w:pPr>
              <w:rPr>
                <w:rFonts w:cs="Arial"/>
              </w:rPr>
            </w:pPr>
            <w:r w:rsidRPr="008638F2">
              <w:rPr>
                <w:rFonts w:cs="Arial"/>
              </w:rPr>
              <w:t>Prispevek energetska svetova</w:t>
            </w:r>
            <w:r w:rsidR="00E01C7E">
              <w:rPr>
                <w:rFonts w:cs="Arial"/>
              </w:rPr>
              <w:t>lc</w:t>
            </w:r>
            <w:r w:rsidRPr="008638F2">
              <w:rPr>
                <w:rFonts w:cs="Arial"/>
              </w:rPr>
              <w:t>a v velikosti 500 cm²/oglas - barvno</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1</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lang w:val="en-US"/>
              </w:rPr>
            </w:pPr>
            <w:r w:rsidRPr="008638F2">
              <w:rPr>
                <w:rFonts w:cs="Arial"/>
              </w:rPr>
              <w:t>Križanka v velikosti 500 cm²</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1</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rPr>
            </w:pPr>
            <w:r w:rsidRPr="008638F2">
              <w:rPr>
                <w:rFonts w:cs="Arial"/>
              </w:rPr>
              <w:t>Osmrtnice*</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r w:rsidRPr="008638F2">
              <w:rPr>
                <w:rFonts w:cs="Arial"/>
              </w:rPr>
              <w:t>4</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8638F2" w:rsidRDefault="000323AB" w:rsidP="00472BEC">
            <w:pPr>
              <w:rPr>
                <w:rFonts w:cs="Arial"/>
              </w:rPr>
            </w:pPr>
            <w:r w:rsidRPr="008638F2">
              <w:rPr>
                <w:rFonts w:cs="Arial"/>
              </w:rPr>
              <w:t xml:space="preserve">Oglas v </w:t>
            </w:r>
            <w:r w:rsidR="00472BEC">
              <w:rPr>
                <w:rFonts w:cs="Arial"/>
              </w:rPr>
              <w:t xml:space="preserve">publikaciji 500 </w:t>
            </w:r>
            <w:r w:rsidR="00472BEC" w:rsidRPr="008638F2">
              <w:rPr>
                <w:rFonts w:cs="Arial"/>
              </w:rPr>
              <w:t>cm²</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472BEC" w:rsidP="0076744F">
            <w:pPr>
              <w:jc w:val="center"/>
              <w:rPr>
                <w:rFonts w:cs="Arial"/>
              </w:rPr>
            </w:pPr>
            <w:r>
              <w:rPr>
                <w:rFonts w:cs="Arial"/>
              </w:rPr>
              <w:t>3</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3205" w:type="dxa"/>
            <w:tcBorders>
              <w:top w:val="single" w:sz="4" w:space="0" w:color="auto"/>
              <w:left w:val="single" w:sz="4" w:space="0" w:color="auto"/>
              <w:bottom w:val="single" w:sz="4" w:space="0" w:color="auto"/>
              <w:right w:val="single" w:sz="4" w:space="0" w:color="auto"/>
            </w:tcBorders>
          </w:tcPr>
          <w:p w:rsidR="000323AB" w:rsidRPr="00796F87" w:rsidRDefault="00796F87" w:rsidP="0076744F">
            <w:pPr>
              <w:rPr>
                <w:rFonts w:cs="Arial"/>
              </w:rPr>
            </w:pPr>
            <w:r w:rsidRPr="00796F87">
              <w:rPr>
                <w:rFonts w:cs="Arial"/>
              </w:rPr>
              <w:t>Predstavitev proračuna</w:t>
            </w:r>
            <w:r>
              <w:rPr>
                <w:rFonts w:cs="Arial"/>
              </w:rPr>
              <w:t xml:space="preserve"> – večja objava</w:t>
            </w:r>
          </w:p>
        </w:tc>
        <w:tc>
          <w:tcPr>
            <w:tcW w:w="1831" w:type="dxa"/>
            <w:tcBorders>
              <w:top w:val="single" w:sz="4" w:space="0" w:color="auto"/>
              <w:left w:val="single" w:sz="4" w:space="0" w:color="auto"/>
              <w:bottom w:val="single" w:sz="4" w:space="0" w:color="auto"/>
              <w:right w:val="single" w:sz="4" w:space="0" w:color="auto"/>
            </w:tcBorders>
          </w:tcPr>
          <w:p w:rsidR="000323AB" w:rsidRPr="008638F2" w:rsidRDefault="00796F87" w:rsidP="0076744F">
            <w:pPr>
              <w:jc w:val="center"/>
              <w:rPr>
                <w:rFonts w:cs="Arial"/>
              </w:rPr>
            </w:pPr>
            <w:r>
              <w:rPr>
                <w:rFonts w:cs="Arial"/>
              </w:rPr>
              <w:t>2</w:t>
            </w:r>
          </w:p>
        </w:tc>
        <w:tc>
          <w:tcPr>
            <w:tcW w:w="1534"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76744F">
        <w:trPr>
          <w:gridBefore w:val="1"/>
          <w:wBefore w:w="15" w:type="dxa"/>
          <w:trHeight w:val="1817"/>
        </w:trPr>
        <w:tc>
          <w:tcPr>
            <w:tcW w:w="3675" w:type="dxa"/>
            <w:gridSpan w:val="2"/>
            <w:tcBorders>
              <w:top w:val="single" w:sz="4" w:space="0" w:color="auto"/>
              <w:left w:val="single" w:sz="4" w:space="0" w:color="auto"/>
              <w:bottom w:val="single" w:sz="4" w:space="0" w:color="auto"/>
              <w:right w:val="nil"/>
            </w:tcBorders>
          </w:tcPr>
          <w:p w:rsidR="000323AB" w:rsidRPr="008638F2" w:rsidRDefault="000323AB" w:rsidP="0076744F">
            <w:pPr>
              <w:rPr>
                <w:rFonts w:cs="Arial"/>
              </w:rPr>
            </w:pPr>
          </w:p>
        </w:tc>
        <w:tc>
          <w:tcPr>
            <w:tcW w:w="6225" w:type="dxa"/>
            <w:gridSpan w:val="4"/>
            <w:tcBorders>
              <w:top w:val="single" w:sz="4" w:space="0" w:color="auto"/>
              <w:left w:val="nil"/>
              <w:bottom w:val="single" w:sz="4" w:space="0" w:color="auto"/>
              <w:right w:val="single" w:sz="4" w:space="0" w:color="auto"/>
            </w:tcBorders>
          </w:tcPr>
          <w:p w:rsidR="000323AB" w:rsidRPr="008638F2" w:rsidRDefault="000323AB" w:rsidP="0076744F">
            <w:pPr>
              <w:widowControl w:val="0"/>
              <w:tabs>
                <w:tab w:val="left" w:pos="5580"/>
              </w:tabs>
              <w:autoSpaceDE w:val="0"/>
              <w:autoSpaceDN w:val="0"/>
              <w:adjustRightInd w:val="0"/>
              <w:spacing w:before="48"/>
              <w:jc w:val="right"/>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Skupaj brez DDV: _____________________________EUR</w:t>
            </w:r>
          </w:p>
          <w:p w:rsidR="000323AB" w:rsidRPr="008638F2" w:rsidRDefault="000323AB" w:rsidP="0076744F">
            <w:pPr>
              <w:widowControl w:val="0"/>
              <w:tabs>
                <w:tab w:val="left" w:pos="5580"/>
              </w:tabs>
              <w:autoSpaceDE w:val="0"/>
              <w:autoSpaceDN w:val="0"/>
              <w:adjustRightInd w:val="0"/>
              <w:spacing w:before="48"/>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DDV: _______________________________________EUR</w:t>
            </w: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Skupaj z DDV: ________________________________EUR</w:t>
            </w:r>
          </w:p>
          <w:p w:rsidR="000323AB" w:rsidRPr="008638F2" w:rsidRDefault="000323AB" w:rsidP="0076744F">
            <w:pPr>
              <w:widowControl w:val="0"/>
              <w:tabs>
                <w:tab w:val="left" w:pos="5580"/>
              </w:tabs>
              <w:autoSpaceDE w:val="0"/>
              <w:autoSpaceDN w:val="0"/>
              <w:adjustRightInd w:val="0"/>
              <w:spacing w:before="48"/>
              <w:jc w:val="right"/>
              <w:rPr>
                <w:rFonts w:cs="Arial"/>
              </w:rPr>
            </w:pPr>
          </w:p>
        </w:tc>
      </w:tr>
    </w:tbl>
    <w:p w:rsidR="000323AB" w:rsidRPr="004D49AB" w:rsidRDefault="004D49AB" w:rsidP="000323AB">
      <w:pPr>
        <w:rPr>
          <w:rFonts w:cs="Arial"/>
          <w:szCs w:val="22"/>
          <w:lang w:val="en-US"/>
        </w:rPr>
      </w:pPr>
      <w:r>
        <w:rPr>
          <w:rFonts w:cs="Arial"/>
          <w:szCs w:val="22"/>
        </w:rPr>
        <w:t>*količina, ocenjena</w:t>
      </w:r>
      <w:r w:rsidR="000323AB" w:rsidRPr="004D49AB">
        <w:rPr>
          <w:rFonts w:cs="Arial"/>
          <w:szCs w:val="22"/>
        </w:rPr>
        <w:t xml:space="preserve"> glede na pretekla leta</w:t>
      </w: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0323AB">
      <w:pPr>
        <w:pStyle w:val="Pripombabesedilo"/>
        <w:rPr>
          <w:rFonts w:cs="Arial"/>
        </w:rPr>
      </w:pPr>
      <w:r w:rsidRPr="008638F2">
        <w:rPr>
          <w:rFonts w:cs="Arial"/>
        </w:rPr>
        <w:t>V skladu s 3. odstavkom 78. člena Zakona o javnem naročanju (Uradni list RS, št. 12/2013, ZJN-2-UPB5) soglašamo, da naročnik popravi očitne računske napake v primeru, da jih odkrije pri pregledu in ocenjevanju ponudb. Pri tem se količina in cena na enoto ne smeta spreminjati.</w:t>
      </w: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p w:rsidR="005469C9" w:rsidRPr="008638F2" w:rsidRDefault="005469C9" w:rsidP="005469C9">
      <w:pPr>
        <w:widowControl w:val="0"/>
        <w:tabs>
          <w:tab w:val="left" w:pos="5580"/>
        </w:tabs>
        <w:autoSpaceDE w:val="0"/>
        <w:autoSpaceDN w:val="0"/>
        <w:adjustRightInd w:val="0"/>
        <w:spacing w:before="48"/>
        <w:jc w:val="both"/>
        <w:rPr>
          <w:rFonts w:cs="Arial"/>
        </w:rPr>
      </w:pPr>
      <w:r w:rsidRPr="008638F2">
        <w:rPr>
          <w:rFonts w:cs="Arial"/>
        </w:rPr>
        <w:t>Datum, kraj:                                                                        Žig in podpis ponudnika:</w:t>
      </w:r>
    </w:p>
    <w:p w:rsidR="005469C9" w:rsidRPr="008638F2" w:rsidRDefault="005469C9" w:rsidP="005469C9">
      <w:pPr>
        <w:widowControl w:val="0"/>
        <w:tabs>
          <w:tab w:val="left" w:pos="5580"/>
        </w:tabs>
        <w:autoSpaceDE w:val="0"/>
        <w:autoSpaceDN w:val="0"/>
        <w:adjustRightInd w:val="0"/>
        <w:spacing w:before="48"/>
        <w:jc w:val="both"/>
        <w:rPr>
          <w:rFonts w:cs="Arial"/>
        </w:rPr>
      </w:pPr>
    </w:p>
    <w:p w:rsidR="005469C9" w:rsidRPr="008638F2"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u w:val="single"/>
        </w:rPr>
      </w:pPr>
      <w:r w:rsidRPr="008638F2">
        <w:rPr>
          <w:rFonts w:cs="Arial"/>
        </w:rPr>
        <w:t>_______________________________</w:t>
      </w:r>
      <w:r w:rsidRPr="008638F2">
        <w:rPr>
          <w:rFonts w:cs="Arial"/>
        </w:rPr>
        <w:tab/>
      </w:r>
      <w:r w:rsidRPr="008638F2">
        <w:rPr>
          <w:rFonts w:cs="Arial"/>
        </w:rPr>
        <w:tab/>
      </w:r>
      <w:r w:rsidRPr="008638F2">
        <w:rPr>
          <w:rFonts w:cs="Arial"/>
        </w:rPr>
        <w:tab/>
        <w:t>___________________________</w:t>
      </w:r>
    </w:p>
    <w:p w:rsidR="005469C9" w:rsidRPr="008638F2"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u w:val="single"/>
        </w:rPr>
      </w:pPr>
    </w:p>
    <w:p w:rsidR="009A1383" w:rsidRDefault="009A1383" w:rsidP="00372A21">
      <w:pPr>
        <w:widowControl w:val="0"/>
        <w:tabs>
          <w:tab w:val="left" w:pos="90"/>
          <w:tab w:val="left" w:pos="964"/>
        </w:tabs>
        <w:autoSpaceDE w:val="0"/>
        <w:autoSpaceDN w:val="0"/>
        <w:adjustRightInd w:val="0"/>
        <w:rPr>
          <w:rFonts w:cs="Arial"/>
          <w:color w:val="000000"/>
        </w:rPr>
      </w:pPr>
    </w:p>
    <w:p w:rsidR="00DA5F01" w:rsidRDefault="00DA5F01" w:rsidP="00372A21">
      <w:pPr>
        <w:widowControl w:val="0"/>
        <w:tabs>
          <w:tab w:val="left" w:pos="90"/>
          <w:tab w:val="left" w:pos="964"/>
        </w:tabs>
        <w:autoSpaceDE w:val="0"/>
        <w:autoSpaceDN w:val="0"/>
        <w:adjustRightInd w:val="0"/>
        <w:rPr>
          <w:rFonts w:cs="Arial"/>
          <w:color w:val="000000"/>
        </w:rPr>
      </w:pPr>
    </w:p>
    <w:p w:rsidR="00353DD4" w:rsidRPr="008638F2" w:rsidRDefault="00353DD4" w:rsidP="00372A21">
      <w:pPr>
        <w:widowControl w:val="0"/>
        <w:tabs>
          <w:tab w:val="left" w:pos="90"/>
          <w:tab w:val="left" w:pos="964"/>
        </w:tabs>
        <w:autoSpaceDE w:val="0"/>
        <w:autoSpaceDN w:val="0"/>
        <w:adjustRightInd w:val="0"/>
        <w:rPr>
          <w:rFonts w:cs="Arial"/>
          <w:color w:val="000000"/>
        </w:rPr>
      </w:pPr>
    </w:p>
    <w:p w:rsidR="00796F87" w:rsidRDefault="00796F87" w:rsidP="00372A21">
      <w:pPr>
        <w:widowControl w:val="0"/>
        <w:tabs>
          <w:tab w:val="left" w:pos="90"/>
          <w:tab w:val="left" w:pos="964"/>
        </w:tabs>
        <w:autoSpaceDE w:val="0"/>
        <w:autoSpaceDN w:val="0"/>
        <w:adjustRightInd w:val="0"/>
        <w:rPr>
          <w:rFonts w:cs="Arial"/>
          <w:color w:val="000000"/>
        </w:rPr>
      </w:pPr>
    </w:p>
    <w:p w:rsidR="00796F87" w:rsidRDefault="00796F87" w:rsidP="00372A21">
      <w:pPr>
        <w:widowControl w:val="0"/>
        <w:tabs>
          <w:tab w:val="left" w:pos="90"/>
          <w:tab w:val="left" w:pos="964"/>
        </w:tabs>
        <w:autoSpaceDE w:val="0"/>
        <w:autoSpaceDN w:val="0"/>
        <w:adjustRightInd w:val="0"/>
        <w:rPr>
          <w:rFonts w:cs="Arial"/>
          <w:color w:val="000000"/>
        </w:rPr>
      </w:pPr>
    </w:p>
    <w:p w:rsidR="00796F87" w:rsidRDefault="00796F87" w:rsidP="00372A21">
      <w:pPr>
        <w:widowControl w:val="0"/>
        <w:tabs>
          <w:tab w:val="left" w:pos="90"/>
          <w:tab w:val="left" w:pos="964"/>
        </w:tabs>
        <w:autoSpaceDE w:val="0"/>
        <w:autoSpaceDN w:val="0"/>
        <w:adjustRightInd w:val="0"/>
        <w:rPr>
          <w:rFonts w:cs="Arial"/>
          <w:color w:val="000000"/>
        </w:rPr>
      </w:pPr>
    </w:p>
    <w:p w:rsidR="00E9695F" w:rsidRPr="008638F2" w:rsidRDefault="00E9695F" w:rsidP="00E9695F">
      <w:pPr>
        <w:widowControl w:val="0"/>
        <w:tabs>
          <w:tab w:val="left" w:pos="90"/>
          <w:tab w:val="left" w:pos="964"/>
        </w:tabs>
        <w:autoSpaceDE w:val="0"/>
        <w:autoSpaceDN w:val="0"/>
        <w:adjustRightInd w:val="0"/>
        <w:jc w:val="both"/>
        <w:rPr>
          <w:rFonts w:cs="Arial"/>
          <w:b/>
          <w:color w:val="000000"/>
        </w:rPr>
      </w:pPr>
      <w:r w:rsidRPr="00EF3E69">
        <w:rPr>
          <w:rFonts w:cs="Arial"/>
          <w:color w:val="000000"/>
        </w:rPr>
        <w:t>Številka:</w:t>
      </w:r>
      <w:r w:rsidRPr="00EF3E69">
        <w:rPr>
          <w:rFonts w:cs="Arial"/>
        </w:rPr>
        <w:tab/>
      </w:r>
      <w:r>
        <w:rPr>
          <w:rFonts w:cs="Arial"/>
          <w:b/>
        </w:rPr>
        <w:t>JN</w:t>
      </w:r>
      <w:r w:rsidRPr="00EF3E69">
        <w:rPr>
          <w:rFonts w:cs="Arial"/>
          <w:b/>
        </w:rPr>
        <w:t>V-0172/2014-POG</w:t>
      </w:r>
    </w:p>
    <w:p w:rsidR="005469C9" w:rsidRPr="008638F2" w:rsidRDefault="005469C9" w:rsidP="005469C9">
      <w:pPr>
        <w:autoSpaceDE w:val="0"/>
        <w:autoSpaceDN w:val="0"/>
        <w:adjustRightInd w:val="0"/>
        <w:jc w:val="both"/>
        <w:rPr>
          <w:rFonts w:cs="Arial"/>
          <w:b/>
          <w:bCs/>
        </w:rPr>
      </w:pPr>
    </w:p>
    <w:p w:rsidR="005469C9" w:rsidRPr="00DA5F01" w:rsidRDefault="005469C9" w:rsidP="00DA5F01">
      <w:pPr>
        <w:rPr>
          <w:rFonts w:cs="Arial"/>
          <w:b/>
          <w:bCs/>
          <w:sz w:val="24"/>
          <w:szCs w:val="24"/>
        </w:rPr>
      </w:pPr>
      <w:r w:rsidRPr="00DA5F01">
        <w:rPr>
          <w:rFonts w:cs="Arial"/>
          <w:b/>
          <w:bCs/>
          <w:sz w:val="24"/>
          <w:szCs w:val="24"/>
        </w:rPr>
        <w:t>SKLOP</w:t>
      </w:r>
      <w:r w:rsidR="000323AB" w:rsidRPr="00DA5F01">
        <w:rPr>
          <w:rFonts w:cs="Arial"/>
          <w:b/>
          <w:bCs/>
          <w:sz w:val="24"/>
          <w:szCs w:val="24"/>
        </w:rPr>
        <w:t xml:space="preserve"> B: </w:t>
      </w:r>
      <w:r w:rsidR="00DA5F01" w:rsidRPr="00DA5F01">
        <w:rPr>
          <w:rFonts w:cs="Arial"/>
          <w:b/>
          <w:sz w:val="24"/>
          <w:szCs w:val="24"/>
        </w:rPr>
        <w:t>Zagotavljanje medijskih storitev in z</w:t>
      </w:r>
      <w:r w:rsidR="00472BEC">
        <w:rPr>
          <w:rFonts w:cs="Arial"/>
          <w:b/>
          <w:sz w:val="24"/>
          <w:szCs w:val="24"/>
        </w:rPr>
        <w:t xml:space="preserve">akup oglaševalskega prostora v </w:t>
      </w:r>
      <w:r w:rsidR="00DA5F01" w:rsidRPr="00DA5F01">
        <w:rPr>
          <w:rFonts w:cs="Arial"/>
          <w:b/>
          <w:sz w:val="24"/>
          <w:szCs w:val="24"/>
        </w:rPr>
        <w:t xml:space="preserve">tedenskem mediju za </w:t>
      </w:r>
      <w:r w:rsidR="009A1383" w:rsidRPr="00DA5F01">
        <w:rPr>
          <w:rFonts w:cs="Arial"/>
          <w:b/>
          <w:sz w:val="24"/>
          <w:szCs w:val="24"/>
        </w:rPr>
        <w:t xml:space="preserve">svetniške skupine v letu </w:t>
      </w:r>
      <w:r w:rsidR="009A1383" w:rsidRPr="00796F87">
        <w:rPr>
          <w:rFonts w:cs="Arial"/>
          <w:b/>
          <w:sz w:val="24"/>
          <w:szCs w:val="24"/>
        </w:rPr>
        <w:t>201</w:t>
      </w:r>
      <w:r w:rsidR="00796F87" w:rsidRPr="00796F87">
        <w:rPr>
          <w:rFonts w:cs="Arial"/>
          <w:b/>
          <w:sz w:val="24"/>
          <w:szCs w:val="24"/>
        </w:rPr>
        <w:t>4</w:t>
      </w:r>
    </w:p>
    <w:p w:rsidR="005469C9" w:rsidRPr="008638F2" w:rsidRDefault="005469C9" w:rsidP="005469C9">
      <w:pPr>
        <w:autoSpaceDE w:val="0"/>
        <w:autoSpaceDN w:val="0"/>
        <w:adjustRightInd w:val="0"/>
        <w:jc w:val="both"/>
        <w:rPr>
          <w:rFonts w:cs="Arial"/>
          <w:b/>
          <w:bCs/>
        </w:rPr>
      </w:pPr>
    </w:p>
    <w:p w:rsidR="005469C9" w:rsidRPr="008638F2" w:rsidRDefault="005469C9" w:rsidP="005469C9">
      <w:pPr>
        <w:autoSpaceDE w:val="0"/>
        <w:autoSpaceDN w:val="0"/>
        <w:adjustRightInd w:val="0"/>
        <w:jc w:val="both"/>
        <w:rPr>
          <w:rFonts w:cs="Arial"/>
          <w:b/>
          <w:bCs/>
        </w:rPr>
      </w:pPr>
    </w:p>
    <w:p w:rsidR="005469C9" w:rsidRPr="008638F2" w:rsidRDefault="005469C9" w:rsidP="005469C9">
      <w:pPr>
        <w:keepNext/>
        <w:jc w:val="center"/>
        <w:outlineLvl w:val="1"/>
        <w:rPr>
          <w:rFonts w:eastAsia="Arial Unicode MS" w:cs="Arial"/>
          <w:bCs/>
          <w:sz w:val="24"/>
        </w:rPr>
      </w:pPr>
      <w:r w:rsidRPr="008638F2">
        <w:rPr>
          <w:rFonts w:eastAsia="Arial Unicode MS" w:cs="Arial"/>
          <w:b/>
          <w:bCs/>
          <w:sz w:val="24"/>
        </w:rPr>
        <w:t xml:space="preserve">P R E D R A Č U N  št. </w:t>
      </w:r>
      <w:r w:rsidRPr="008638F2">
        <w:rPr>
          <w:rFonts w:eastAsia="Arial Unicode MS" w:cs="Arial"/>
          <w:bCs/>
          <w:sz w:val="24"/>
        </w:rPr>
        <w:t>____________________</w:t>
      </w: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tbl>
      <w:tblPr>
        <w:tblW w:w="991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70"/>
        <w:gridCol w:w="2082"/>
        <w:gridCol w:w="3118"/>
        <w:gridCol w:w="1370"/>
        <w:gridCol w:w="721"/>
        <w:gridCol w:w="2139"/>
      </w:tblGrid>
      <w:tr w:rsidR="000323AB" w:rsidRPr="008638F2" w:rsidTr="00D44A5E">
        <w:trPr>
          <w:trHeight w:val="425"/>
        </w:trPr>
        <w:tc>
          <w:tcPr>
            <w:tcW w:w="485" w:type="dxa"/>
            <w:gridSpan w:val="2"/>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Št.</w:t>
            </w:r>
          </w:p>
        </w:tc>
        <w:tc>
          <w:tcPr>
            <w:tcW w:w="2082"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Predmet</w:t>
            </w:r>
          </w:p>
        </w:tc>
        <w:tc>
          <w:tcPr>
            <w:tcW w:w="3118"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Količina</w:t>
            </w:r>
          </w:p>
        </w:tc>
        <w:tc>
          <w:tcPr>
            <w:tcW w:w="1370"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Cena v € (brez DDV)</w:t>
            </w:r>
          </w:p>
        </w:tc>
        <w:tc>
          <w:tcPr>
            <w:tcW w:w="721"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DDV</w:t>
            </w:r>
          </w:p>
          <w:p w:rsidR="000323AB" w:rsidRPr="008638F2" w:rsidRDefault="000323AB" w:rsidP="0076744F">
            <w:pPr>
              <w:jc w:val="center"/>
              <w:rPr>
                <w:rFonts w:cs="Arial"/>
                <w:b/>
              </w:rPr>
            </w:pPr>
            <w:r w:rsidRPr="008638F2">
              <w:rPr>
                <w:rFonts w:cs="Arial"/>
                <w:b/>
              </w:rPr>
              <w:t>(%)</w:t>
            </w:r>
          </w:p>
        </w:tc>
        <w:tc>
          <w:tcPr>
            <w:tcW w:w="2139" w:type="dxa"/>
            <w:tcBorders>
              <w:top w:val="single" w:sz="4" w:space="0" w:color="auto"/>
              <w:left w:val="single" w:sz="4" w:space="0" w:color="auto"/>
              <w:bottom w:val="single" w:sz="4" w:space="0" w:color="auto"/>
              <w:right w:val="single" w:sz="4" w:space="0" w:color="auto"/>
            </w:tcBorders>
            <w:hideMark/>
          </w:tcPr>
          <w:p w:rsidR="000323AB" w:rsidRPr="008638F2" w:rsidRDefault="000323AB" w:rsidP="0076744F">
            <w:pPr>
              <w:jc w:val="center"/>
              <w:rPr>
                <w:rFonts w:cs="Arial"/>
                <w:b/>
              </w:rPr>
            </w:pPr>
            <w:r w:rsidRPr="008638F2">
              <w:rPr>
                <w:rFonts w:cs="Arial"/>
                <w:b/>
              </w:rPr>
              <w:t>Cena skupaj v € (brez DDV)</w:t>
            </w:r>
          </w:p>
        </w:tc>
      </w:tr>
      <w:tr w:rsidR="000323AB" w:rsidRPr="008638F2" w:rsidTr="00D44A5E">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p w:rsidR="000323AB" w:rsidRPr="008638F2" w:rsidRDefault="000323AB" w:rsidP="0076744F">
            <w:pPr>
              <w:jc w:val="center"/>
              <w:rPr>
                <w:rFonts w:cs="Arial"/>
              </w:rPr>
            </w:pPr>
            <w:r w:rsidRPr="008638F2">
              <w:rPr>
                <w:rFonts w:cs="Arial"/>
              </w:rPr>
              <w:t>2.</w:t>
            </w:r>
          </w:p>
        </w:tc>
        <w:tc>
          <w:tcPr>
            <w:tcW w:w="2082"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b/>
                <w:i/>
              </w:rPr>
            </w:pPr>
          </w:p>
          <w:p w:rsidR="000323AB" w:rsidRPr="008638F2" w:rsidRDefault="000323AB" w:rsidP="0076744F">
            <w:pPr>
              <w:rPr>
                <w:rFonts w:cs="Arial"/>
                <w:b/>
                <w:i/>
              </w:rPr>
            </w:pPr>
            <w:r w:rsidRPr="008638F2">
              <w:rPr>
                <w:rFonts w:cs="Arial"/>
                <w:b/>
                <w:i/>
              </w:rPr>
              <w:t>Sklop B: Svetniške skupine</w:t>
            </w:r>
          </w:p>
        </w:tc>
        <w:tc>
          <w:tcPr>
            <w:tcW w:w="3118"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1370"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D44A5E">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hideMark/>
          </w:tcPr>
          <w:p w:rsidR="000323AB" w:rsidRPr="008638F2" w:rsidRDefault="000323AB" w:rsidP="00D44A5E">
            <w:pPr>
              <w:rPr>
                <w:rFonts w:cs="Arial"/>
              </w:rPr>
            </w:pPr>
            <w:r w:rsidRPr="008638F2">
              <w:rPr>
                <w:rFonts w:cs="Arial"/>
              </w:rPr>
              <w:t xml:space="preserve">SD </w:t>
            </w:r>
          </w:p>
        </w:tc>
        <w:tc>
          <w:tcPr>
            <w:tcW w:w="3118" w:type="dxa"/>
            <w:tcBorders>
              <w:top w:val="single" w:sz="4" w:space="0" w:color="auto"/>
              <w:left w:val="single" w:sz="4" w:space="0" w:color="auto"/>
              <w:bottom w:val="single" w:sz="4" w:space="0" w:color="auto"/>
              <w:right w:val="single" w:sz="4" w:space="0" w:color="auto"/>
            </w:tcBorders>
            <w:hideMark/>
          </w:tcPr>
          <w:p w:rsidR="00B543BD" w:rsidRPr="00DA5F01" w:rsidRDefault="00B543BD" w:rsidP="00B543BD">
            <w:pPr>
              <w:rPr>
                <w:rFonts w:ascii="Times New Roman" w:hAnsi="Times New Roman"/>
                <w:sz w:val="24"/>
                <w:szCs w:val="24"/>
              </w:rPr>
            </w:pPr>
            <w:r w:rsidRPr="00DA5F01">
              <w:rPr>
                <w:rFonts w:cs="Arial"/>
                <w:lang w:eastAsia="en-US"/>
              </w:rPr>
              <w:t>1</w:t>
            </w:r>
            <w:r w:rsidR="00E01C7E" w:rsidRPr="00DA5F01">
              <w:rPr>
                <w:rFonts w:cs="Arial"/>
                <w:lang w:eastAsia="en-US"/>
              </w:rPr>
              <w:t>-</w:t>
            </w:r>
            <w:r w:rsidRPr="00DA5F01">
              <w:rPr>
                <w:rFonts w:cs="Arial"/>
                <w:lang w:eastAsia="en-US"/>
              </w:rPr>
              <w:t>krat tisk časopisa</w:t>
            </w:r>
            <w:r w:rsidR="00DA5F01" w:rsidRPr="00DA5F01">
              <w:rPr>
                <w:rFonts w:cs="Arial"/>
                <w:lang w:eastAsia="en-US"/>
              </w:rPr>
              <w:t xml:space="preserve"> (</w:t>
            </w:r>
            <w:r w:rsidR="00DA5F01" w:rsidRPr="00DA5F01">
              <w:rPr>
                <w:rFonts w:cs="Arial"/>
              </w:rPr>
              <w:t>8 strani</w:t>
            </w:r>
            <w:r w:rsidR="00CC0462">
              <w:rPr>
                <w:rFonts w:cs="Arial"/>
              </w:rPr>
              <w:t>,</w:t>
            </w:r>
            <w:r w:rsidR="00DA5F01" w:rsidRPr="00DA5F01">
              <w:rPr>
                <w:rFonts w:cs="Arial"/>
              </w:rPr>
              <w:t xml:space="preserve"> 280</w:t>
            </w:r>
            <w:r w:rsidR="00CC0462">
              <w:rPr>
                <w:rFonts w:cs="Arial"/>
              </w:rPr>
              <w:t>x</w:t>
            </w:r>
            <w:r w:rsidR="00DA5F01" w:rsidRPr="00DA5F01">
              <w:rPr>
                <w:rFonts w:cs="Arial"/>
              </w:rPr>
              <w:t>405mm</w:t>
            </w:r>
            <w:r w:rsidR="00DA5F01" w:rsidRPr="00DA5F01">
              <w:rPr>
                <w:rFonts w:ascii="Times New Roman" w:hAnsi="Times New Roman"/>
                <w:sz w:val="24"/>
                <w:szCs w:val="24"/>
              </w:rPr>
              <w:t>)</w:t>
            </w:r>
            <w:r w:rsidRPr="00DA5F01">
              <w:rPr>
                <w:rFonts w:cs="Arial"/>
                <w:lang w:eastAsia="en-US"/>
              </w:rPr>
              <w:t>,               </w:t>
            </w:r>
          </w:p>
          <w:p w:rsidR="00B543BD" w:rsidRPr="00B543BD" w:rsidRDefault="00C62DC3" w:rsidP="00B543BD">
            <w:pPr>
              <w:rPr>
                <w:rFonts w:cs="Arial"/>
                <w:lang w:eastAsia="en-US"/>
              </w:rPr>
            </w:pPr>
            <w:r>
              <w:rPr>
                <w:rFonts w:cs="Arial"/>
                <w:lang w:eastAsia="en-US"/>
              </w:rPr>
              <w:t>3</w:t>
            </w:r>
            <w:r w:rsidR="00E01C7E">
              <w:rPr>
                <w:rFonts w:cs="Arial"/>
                <w:lang w:eastAsia="en-US"/>
              </w:rPr>
              <w:t>-</w:t>
            </w:r>
            <w:r w:rsidR="00B543BD" w:rsidRPr="00B543BD">
              <w:rPr>
                <w:rFonts w:cs="Arial"/>
                <w:lang w:eastAsia="en-US"/>
              </w:rPr>
              <w:t>krat čestitke (90x75mm)</w:t>
            </w:r>
            <w:r w:rsidR="00B543BD">
              <w:rPr>
                <w:rFonts w:cs="Arial"/>
                <w:lang w:eastAsia="en-US"/>
              </w:rPr>
              <w:t>,</w:t>
            </w:r>
            <w:r w:rsidR="00B543BD" w:rsidRPr="00B543BD">
              <w:rPr>
                <w:rFonts w:cs="Arial"/>
                <w:lang w:eastAsia="en-US"/>
              </w:rPr>
              <w:t xml:space="preserve">      </w:t>
            </w:r>
          </w:p>
          <w:p w:rsidR="000323AB" w:rsidRPr="008638F2" w:rsidRDefault="00D44A5E" w:rsidP="00E01C7E">
            <w:pPr>
              <w:rPr>
                <w:rFonts w:cs="Arial"/>
                <w:lang w:eastAsia="en-US"/>
              </w:rPr>
            </w:pPr>
            <w:r>
              <w:rPr>
                <w:rFonts w:cs="Arial"/>
                <w:lang w:eastAsia="en-US"/>
              </w:rPr>
              <w:t>2</w:t>
            </w:r>
            <w:r w:rsidR="00E01C7E">
              <w:rPr>
                <w:rFonts w:cs="Arial"/>
                <w:lang w:eastAsia="en-US"/>
              </w:rPr>
              <w:t>-</w:t>
            </w:r>
            <w:r w:rsidR="00B543BD" w:rsidRPr="00B543BD">
              <w:rPr>
                <w:rFonts w:cs="Arial"/>
                <w:lang w:eastAsia="en-US"/>
              </w:rPr>
              <w:t xml:space="preserve">krat oglas </w:t>
            </w:r>
            <w:r w:rsidR="00472BEC">
              <w:rPr>
                <w:rFonts w:cs="Arial"/>
                <w:lang w:eastAsia="en-US"/>
              </w:rPr>
              <w:t>v publikaciji</w:t>
            </w:r>
            <w:r w:rsidR="00B543BD">
              <w:rPr>
                <w:rFonts w:cs="Arial"/>
                <w:lang w:eastAsia="en-US"/>
              </w:rPr>
              <w:t xml:space="preserve"> (90x</w:t>
            </w:r>
            <w:r w:rsidR="00B543BD" w:rsidRPr="00B543BD">
              <w:rPr>
                <w:rFonts w:cs="Arial"/>
                <w:lang w:eastAsia="en-US"/>
              </w:rPr>
              <w:t>150</w:t>
            </w:r>
            <w:r w:rsidR="00B543BD">
              <w:rPr>
                <w:rFonts w:cs="Arial"/>
                <w:lang w:eastAsia="en-US"/>
              </w:rPr>
              <w:t xml:space="preserve"> </w:t>
            </w:r>
            <w:r w:rsidR="00B543BD" w:rsidRPr="00B543BD">
              <w:rPr>
                <w:rFonts w:cs="Arial"/>
                <w:lang w:eastAsia="en-US"/>
              </w:rPr>
              <w:t>mm)</w:t>
            </w:r>
          </w:p>
        </w:tc>
        <w:tc>
          <w:tcPr>
            <w:tcW w:w="1370"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D44A5E">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0323AB" w:rsidRPr="008638F2" w:rsidRDefault="000323AB" w:rsidP="00D44A5E">
            <w:pPr>
              <w:rPr>
                <w:rFonts w:cs="Arial"/>
              </w:rPr>
            </w:pPr>
            <w:r w:rsidRPr="008638F2">
              <w:rPr>
                <w:rFonts w:cs="Arial"/>
              </w:rPr>
              <w:t xml:space="preserve">SDS </w:t>
            </w:r>
          </w:p>
        </w:tc>
        <w:tc>
          <w:tcPr>
            <w:tcW w:w="3118" w:type="dxa"/>
            <w:tcBorders>
              <w:top w:val="single" w:sz="4" w:space="0" w:color="auto"/>
              <w:left w:val="single" w:sz="4" w:space="0" w:color="auto"/>
              <w:bottom w:val="single" w:sz="4" w:space="0" w:color="auto"/>
              <w:right w:val="single" w:sz="4" w:space="0" w:color="auto"/>
            </w:tcBorders>
          </w:tcPr>
          <w:p w:rsidR="00AC3E4B" w:rsidRPr="005B16B7" w:rsidRDefault="00C62DC3" w:rsidP="00AC3E4B">
            <w:pPr>
              <w:rPr>
                <w:rFonts w:cs="Arial"/>
                <w:lang w:eastAsia="en-US"/>
              </w:rPr>
            </w:pPr>
            <w:r>
              <w:rPr>
                <w:rFonts w:cs="Arial"/>
                <w:lang w:eastAsia="en-US"/>
              </w:rPr>
              <w:t>3</w:t>
            </w:r>
            <w:r w:rsidR="00E01C7E">
              <w:rPr>
                <w:rFonts w:cs="Arial"/>
                <w:lang w:eastAsia="en-US"/>
              </w:rPr>
              <w:t>-</w:t>
            </w:r>
            <w:r w:rsidR="00AC3E4B" w:rsidRPr="005B16B7">
              <w:rPr>
                <w:rFonts w:cs="Arial"/>
                <w:lang w:eastAsia="en-US"/>
              </w:rPr>
              <w:t>krat čestitke (90x75</w:t>
            </w:r>
            <w:r w:rsidR="00AC3E4B">
              <w:rPr>
                <w:rFonts w:cs="Arial"/>
                <w:lang w:eastAsia="en-US"/>
              </w:rPr>
              <w:t xml:space="preserve"> </w:t>
            </w:r>
            <w:r w:rsidR="00AC3E4B" w:rsidRPr="005B16B7">
              <w:rPr>
                <w:rFonts w:cs="Arial"/>
                <w:lang w:eastAsia="en-US"/>
              </w:rPr>
              <w:t>mm)</w:t>
            </w:r>
            <w:r w:rsidR="00AC3E4B">
              <w:rPr>
                <w:rFonts w:cs="Arial"/>
                <w:lang w:eastAsia="en-US"/>
              </w:rPr>
              <w:t>,</w:t>
            </w:r>
            <w:r w:rsidR="00AC3E4B" w:rsidRPr="005B16B7">
              <w:rPr>
                <w:rFonts w:cs="Arial"/>
                <w:lang w:eastAsia="en-US"/>
              </w:rPr>
              <w:t xml:space="preserve">   </w:t>
            </w:r>
          </w:p>
          <w:p w:rsidR="00AC3E4B" w:rsidRPr="005B16B7" w:rsidRDefault="00C62DC3" w:rsidP="00AC3E4B">
            <w:pPr>
              <w:rPr>
                <w:rFonts w:cs="Arial"/>
                <w:lang w:eastAsia="en-US"/>
              </w:rPr>
            </w:pPr>
            <w:r>
              <w:rPr>
                <w:rFonts w:cs="Arial"/>
                <w:lang w:eastAsia="en-US"/>
              </w:rPr>
              <w:t>5</w:t>
            </w:r>
            <w:r w:rsidR="00E01C7E">
              <w:rPr>
                <w:rFonts w:cs="Arial"/>
                <w:lang w:eastAsia="en-US"/>
              </w:rPr>
              <w:t>-</w:t>
            </w:r>
            <w:r w:rsidR="00AC3E4B" w:rsidRPr="005B16B7">
              <w:rPr>
                <w:rFonts w:cs="Arial"/>
                <w:lang w:eastAsia="en-US"/>
              </w:rPr>
              <w:t>krat objave (</w:t>
            </w:r>
            <w:r>
              <w:rPr>
                <w:rFonts w:cs="Arial"/>
                <w:lang w:eastAsia="en-US"/>
              </w:rPr>
              <w:t>90x150</w:t>
            </w:r>
            <w:r w:rsidR="00AC3E4B">
              <w:rPr>
                <w:rFonts w:cs="Arial"/>
                <w:lang w:eastAsia="en-US"/>
              </w:rPr>
              <w:t xml:space="preserve"> </w:t>
            </w:r>
            <w:r w:rsidR="00AC3E4B" w:rsidRPr="005B16B7">
              <w:rPr>
                <w:rFonts w:cs="Arial"/>
                <w:lang w:eastAsia="en-US"/>
              </w:rPr>
              <w:t>mm)</w:t>
            </w:r>
            <w:r w:rsidR="00AC3E4B">
              <w:rPr>
                <w:rFonts w:cs="Arial"/>
                <w:lang w:eastAsia="en-US"/>
              </w:rPr>
              <w:t>,</w:t>
            </w:r>
            <w:r w:rsidR="00AC3E4B" w:rsidRPr="005B16B7">
              <w:rPr>
                <w:rFonts w:cs="Arial"/>
                <w:lang w:eastAsia="en-US"/>
              </w:rPr>
              <w:t xml:space="preserve">    </w:t>
            </w:r>
          </w:p>
          <w:p w:rsidR="000323AB" w:rsidRPr="008638F2" w:rsidRDefault="00D44A5E" w:rsidP="00020244">
            <w:pPr>
              <w:rPr>
                <w:rFonts w:cs="Arial"/>
                <w:lang w:eastAsia="en-US"/>
              </w:rPr>
            </w:pPr>
            <w:r>
              <w:rPr>
                <w:rFonts w:cs="Arial"/>
                <w:lang w:eastAsia="en-US"/>
              </w:rPr>
              <w:t>2</w:t>
            </w:r>
            <w:r w:rsidR="00E01C7E">
              <w:rPr>
                <w:rFonts w:cs="Arial"/>
                <w:lang w:eastAsia="en-US"/>
              </w:rPr>
              <w:t>-</w:t>
            </w:r>
            <w:r w:rsidR="00AC3E4B" w:rsidRPr="005B16B7">
              <w:rPr>
                <w:rFonts w:cs="Arial"/>
                <w:lang w:eastAsia="en-US"/>
              </w:rPr>
              <w:t>krat oglas</w:t>
            </w:r>
            <w:r w:rsidR="00020244">
              <w:rPr>
                <w:rFonts w:cs="Arial"/>
                <w:lang w:eastAsia="en-US"/>
              </w:rPr>
              <w:t xml:space="preserve"> v </w:t>
            </w:r>
            <w:r w:rsidR="00472BEC">
              <w:rPr>
                <w:rFonts w:cs="Arial"/>
                <w:lang w:eastAsia="en-US"/>
              </w:rPr>
              <w:t>publikaciji</w:t>
            </w:r>
            <w:r w:rsidR="00AC3E4B" w:rsidRPr="005B16B7">
              <w:rPr>
                <w:rFonts w:cs="Arial"/>
                <w:lang w:eastAsia="en-US"/>
              </w:rPr>
              <w:t xml:space="preserve"> (</w:t>
            </w:r>
            <w:r w:rsidR="00C62DC3">
              <w:rPr>
                <w:rFonts w:cs="Arial"/>
                <w:lang w:eastAsia="en-US"/>
              </w:rPr>
              <w:t>90x150</w:t>
            </w:r>
            <w:r w:rsidR="00AC3E4B">
              <w:rPr>
                <w:rFonts w:cs="Arial"/>
                <w:lang w:eastAsia="en-US"/>
              </w:rPr>
              <w:t xml:space="preserve"> mm</w:t>
            </w:r>
            <w:r w:rsidR="00AC3E4B" w:rsidRPr="005B16B7">
              <w:rPr>
                <w:rFonts w:cs="Arial"/>
                <w:lang w:eastAsia="en-US"/>
              </w:rPr>
              <w:t>)</w:t>
            </w:r>
          </w:p>
        </w:tc>
        <w:tc>
          <w:tcPr>
            <w:tcW w:w="1370"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0323AB" w:rsidRPr="008638F2" w:rsidTr="00D44A5E">
        <w:tc>
          <w:tcPr>
            <w:tcW w:w="485" w:type="dxa"/>
            <w:gridSpan w:val="2"/>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rPr>
                <w:rFonts w:cs="Arial"/>
              </w:rPr>
            </w:pPr>
            <w:r w:rsidRPr="008638F2">
              <w:rPr>
                <w:rFonts w:cs="Arial"/>
              </w:rPr>
              <w:t>DESUS</w:t>
            </w:r>
          </w:p>
        </w:tc>
        <w:tc>
          <w:tcPr>
            <w:tcW w:w="3118" w:type="dxa"/>
            <w:tcBorders>
              <w:top w:val="single" w:sz="4" w:space="0" w:color="auto"/>
              <w:left w:val="single" w:sz="4" w:space="0" w:color="auto"/>
              <w:bottom w:val="single" w:sz="4" w:space="0" w:color="auto"/>
              <w:right w:val="single" w:sz="4" w:space="0" w:color="auto"/>
            </w:tcBorders>
          </w:tcPr>
          <w:p w:rsidR="00AC3E4B" w:rsidRPr="005B16B7" w:rsidRDefault="00020244" w:rsidP="00AC3E4B">
            <w:pPr>
              <w:rPr>
                <w:rFonts w:cs="Arial"/>
                <w:lang w:eastAsia="en-US"/>
              </w:rPr>
            </w:pPr>
            <w:r>
              <w:rPr>
                <w:rFonts w:cs="Arial"/>
                <w:lang w:eastAsia="en-US"/>
              </w:rPr>
              <w:t>3</w:t>
            </w:r>
            <w:r w:rsidR="00E01C7E">
              <w:rPr>
                <w:rFonts w:cs="Arial"/>
                <w:lang w:eastAsia="en-US"/>
              </w:rPr>
              <w:t>-</w:t>
            </w:r>
            <w:r w:rsidR="00AC3E4B" w:rsidRPr="005B16B7">
              <w:rPr>
                <w:rFonts w:cs="Arial"/>
                <w:lang w:eastAsia="en-US"/>
              </w:rPr>
              <w:t>krat čestitke (</w:t>
            </w:r>
            <w:r>
              <w:rPr>
                <w:rFonts w:cs="Arial"/>
                <w:lang w:eastAsia="en-US"/>
              </w:rPr>
              <w:t>180x150</w:t>
            </w:r>
            <w:r w:rsidR="00AC3E4B">
              <w:rPr>
                <w:rFonts w:cs="Arial"/>
                <w:lang w:eastAsia="en-US"/>
              </w:rPr>
              <w:t xml:space="preserve"> </w:t>
            </w:r>
            <w:r w:rsidR="00AC3E4B" w:rsidRPr="005B16B7">
              <w:rPr>
                <w:rFonts w:cs="Arial"/>
                <w:lang w:eastAsia="en-US"/>
              </w:rPr>
              <w:t>mm)</w:t>
            </w:r>
            <w:r w:rsidR="00AC3E4B">
              <w:rPr>
                <w:rFonts w:cs="Arial"/>
                <w:lang w:eastAsia="en-US"/>
              </w:rPr>
              <w:t>,</w:t>
            </w:r>
            <w:r w:rsidR="00AC3E4B" w:rsidRPr="005B16B7">
              <w:rPr>
                <w:rFonts w:cs="Arial"/>
                <w:lang w:eastAsia="en-US"/>
              </w:rPr>
              <w:t xml:space="preserve"> </w:t>
            </w:r>
          </w:p>
          <w:p w:rsidR="00D44A5E" w:rsidRDefault="00020244" w:rsidP="00E01C7E">
            <w:pPr>
              <w:rPr>
                <w:rFonts w:cs="Arial"/>
                <w:lang w:eastAsia="en-US"/>
              </w:rPr>
            </w:pPr>
            <w:r>
              <w:rPr>
                <w:rFonts w:cs="Arial"/>
                <w:lang w:eastAsia="en-US"/>
              </w:rPr>
              <w:t>8</w:t>
            </w:r>
            <w:r w:rsidR="00D44A5E">
              <w:rPr>
                <w:rFonts w:cs="Arial"/>
                <w:lang w:eastAsia="en-US"/>
              </w:rPr>
              <w:t>-</w:t>
            </w:r>
            <w:r w:rsidR="00D44A5E" w:rsidRPr="005B16B7">
              <w:rPr>
                <w:rFonts w:cs="Arial"/>
                <w:lang w:eastAsia="en-US"/>
              </w:rPr>
              <w:t>krat objave (45x</w:t>
            </w:r>
            <w:r>
              <w:rPr>
                <w:rFonts w:cs="Arial"/>
                <w:lang w:eastAsia="en-US"/>
              </w:rPr>
              <w:t>80</w:t>
            </w:r>
            <w:r w:rsidR="00D44A5E">
              <w:rPr>
                <w:rFonts w:cs="Arial"/>
                <w:lang w:eastAsia="en-US"/>
              </w:rPr>
              <w:t xml:space="preserve"> </w:t>
            </w:r>
            <w:r w:rsidR="00D44A5E" w:rsidRPr="005B16B7">
              <w:rPr>
                <w:rFonts w:cs="Arial"/>
                <w:lang w:eastAsia="en-US"/>
              </w:rPr>
              <w:t>mm)</w:t>
            </w:r>
            <w:r w:rsidR="00D44A5E">
              <w:rPr>
                <w:rFonts w:cs="Arial"/>
                <w:lang w:eastAsia="en-US"/>
              </w:rPr>
              <w:t>,</w:t>
            </w:r>
          </w:p>
          <w:p w:rsidR="000323AB" w:rsidRPr="008638F2" w:rsidRDefault="00020244" w:rsidP="00020244">
            <w:pPr>
              <w:rPr>
                <w:rFonts w:cs="Arial"/>
                <w:lang w:eastAsia="en-US"/>
              </w:rPr>
            </w:pPr>
            <w:r>
              <w:rPr>
                <w:rFonts w:cs="Arial"/>
                <w:lang w:eastAsia="en-US"/>
              </w:rPr>
              <w:t>2</w:t>
            </w:r>
            <w:r w:rsidR="00E01C7E">
              <w:rPr>
                <w:rFonts w:cs="Arial"/>
                <w:lang w:eastAsia="en-US"/>
              </w:rPr>
              <w:t>-</w:t>
            </w:r>
            <w:r w:rsidR="00AC3E4B" w:rsidRPr="005B16B7">
              <w:rPr>
                <w:rFonts w:cs="Arial"/>
                <w:lang w:eastAsia="en-US"/>
              </w:rPr>
              <w:t xml:space="preserve">krat oglas v </w:t>
            </w:r>
            <w:r w:rsidR="00472BEC">
              <w:rPr>
                <w:rFonts w:cs="Arial"/>
                <w:lang w:eastAsia="en-US"/>
              </w:rPr>
              <w:t>publikaciji</w:t>
            </w:r>
            <w:r>
              <w:rPr>
                <w:rFonts w:cs="Arial"/>
                <w:lang w:eastAsia="en-US"/>
              </w:rPr>
              <w:t xml:space="preserve"> (90x150</w:t>
            </w:r>
            <w:r w:rsidR="00AC3E4B">
              <w:rPr>
                <w:rFonts w:cs="Arial"/>
                <w:lang w:eastAsia="en-US"/>
              </w:rPr>
              <w:t xml:space="preserve"> mm</w:t>
            </w:r>
            <w:r w:rsidR="00AC3E4B" w:rsidRPr="005B16B7">
              <w:rPr>
                <w:rFonts w:cs="Arial"/>
                <w:lang w:eastAsia="en-US"/>
              </w:rPr>
              <w:t>)</w:t>
            </w:r>
          </w:p>
        </w:tc>
        <w:tc>
          <w:tcPr>
            <w:tcW w:w="1370"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8638F2" w:rsidRDefault="000323AB" w:rsidP="0076744F">
            <w:pPr>
              <w:jc w:val="center"/>
              <w:rPr>
                <w:rFonts w:cs="Arial"/>
              </w:rPr>
            </w:pPr>
          </w:p>
        </w:tc>
      </w:tr>
      <w:tr w:rsidR="00D44A5E" w:rsidRPr="008638F2" w:rsidTr="00D44A5E">
        <w:tc>
          <w:tcPr>
            <w:tcW w:w="485" w:type="dxa"/>
            <w:gridSpan w:val="2"/>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rPr>
                <w:rFonts w:cs="Arial"/>
              </w:rPr>
            </w:pPr>
            <w:r>
              <w:rPr>
                <w:rFonts w:cs="Arial"/>
              </w:rPr>
              <w:t>SMS</w:t>
            </w:r>
          </w:p>
        </w:tc>
        <w:tc>
          <w:tcPr>
            <w:tcW w:w="3118" w:type="dxa"/>
            <w:tcBorders>
              <w:top w:val="single" w:sz="4" w:space="0" w:color="auto"/>
              <w:left w:val="single" w:sz="4" w:space="0" w:color="auto"/>
              <w:bottom w:val="single" w:sz="4" w:space="0" w:color="auto"/>
              <w:right w:val="single" w:sz="4" w:space="0" w:color="auto"/>
            </w:tcBorders>
          </w:tcPr>
          <w:p w:rsidR="00D44A5E" w:rsidRPr="005B16B7" w:rsidRDefault="00D44A5E" w:rsidP="00AE2507">
            <w:pPr>
              <w:rPr>
                <w:rFonts w:cs="Arial"/>
                <w:lang w:eastAsia="en-US"/>
              </w:rPr>
            </w:pPr>
            <w:r>
              <w:rPr>
                <w:rFonts w:cs="Arial"/>
                <w:lang w:eastAsia="en-US"/>
              </w:rPr>
              <w:t>5-</w:t>
            </w:r>
            <w:r w:rsidRPr="005B16B7">
              <w:rPr>
                <w:rFonts w:cs="Arial"/>
                <w:lang w:eastAsia="en-US"/>
              </w:rPr>
              <w:t>krat objave (</w:t>
            </w:r>
            <w:r w:rsidR="00AE2507">
              <w:rPr>
                <w:rFonts w:cs="Arial"/>
                <w:lang w:eastAsia="en-US"/>
              </w:rPr>
              <w:t>90</w:t>
            </w:r>
            <w:r w:rsidRPr="005B16B7">
              <w:rPr>
                <w:rFonts w:cs="Arial"/>
                <w:lang w:eastAsia="en-US"/>
              </w:rPr>
              <w:t>x75</w:t>
            </w:r>
            <w:r>
              <w:rPr>
                <w:rFonts w:cs="Arial"/>
                <w:lang w:eastAsia="en-US"/>
              </w:rPr>
              <w:t xml:space="preserve"> </w:t>
            </w:r>
            <w:r w:rsidRPr="005B16B7">
              <w:rPr>
                <w:rFonts w:cs="Arial"/>
                <w:lang w:eastAsia="en-US"/>
              </w:rPr>
              <w:t>mm)</w:t>
            </w:r>
          </w:p>
        </w:tc>
        <w:tc>
          <w:tcPr>
            <w:tcW w:w="1370"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r>
      <w:tr w:rsidR="00D44A5E" w:rsidRPr="008638F2" w:rsidTr="00D44A5E">
        <w:tc>
          <w:tcPr>
            <w:tcW w:w="485" w:type="dxa"/>
            <w:gridSpan w:val="2"/>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D44A5E" w:rsidRDefault="00D44A5E" w:rsidP="0076744F">
            <w:pPr>
              <w:rPr>
                <w:rFonts w:cs="Arial"/>
              </w:rPr>
            </w:pPr>
            <w:r>
              <w:rPr>
                <w:rFonts w:cs="Arial"/>
              </w:rPr>
              <w:t>NSi</w:t>
            </w:r>
          </w:p>
        </w:tc>
        <w:tc>
          <w:tcPr>
            <w:tcW w:w="3118" w:type="dxa"/>
            <w:tcBorders>
              <w:top w:val="single" w:sz="4" w:space="0" w:color="auto"/>
              <w:left w:val="single" w:sz="4" w:space="0" w:color="auto"/>
              <w:bottom w:val="single" w:sz="4" w:space="0" w:color="auto"/>
              <w:right w:val="single" w:sz="4" w:space="0" w:color="auto"/>
            </w:tcBorders>
          </w:tcPr>
          <w:p w:rsidR="00D44A5E" w:rsidRDefault="00AE2507" w:rsidP="00AE2507">
            <w:pPr>
              <w:rPr>
                <w:rFonts w:cs="Arial"/>
                <w:lang w:eastAsia="en-US"/>
              </w:rPr>
            </w:pPr>
            <w:r>
              <w:rPr>
                <w:rFonts w:cs="Arial"/>
                <w:lang w:eastAsia="en-US"/>
              </w:rPr>
              <w:t>2</w:t>
            </w:r>
            <w:r w:rsidR="00D44A5E">
              <w:rPr>
                <w:rFonts w:cs="Arial"/>
                <w:lang w:eastAsia="en-US"/>
              </w:rPr>
              <w:t>-</w:t>
            </w:r>
            <w:r w:rsidR="00D44A5E" w:rsidRPr="005B16B7">
              <w:rPr>
                <w:rFonts w:cs="Arial"/>
                <w:lang w:eastAsia="en-US"/>
              </w:rPr>
              <w:t>krat objave (</w:t>
            </w:r>
            <w:r>
              <w:rPr>
                <w:rFonts w:cs="Arial"/>
                <w:lang w:eastAsia="en-US"/>
              </w:rPr>
              <w:t>90x80</w:t>
            </w:r>
            <w:r w:rsidR="00D44A5E">
              <w:rPr>
                <w:rFonts w:cs="Arial"/>
                <w:lang w:eastAsia="en-US"/>
              </w:rPr>
              <w:t xml:space="preserve"> </w:t>
            </w:r>
            <w:r w:rsidR="00D44A5E" w:rsidRPr="005B16B7">
              <w:rPr>
                <w:rFonts w:cs="Arial"/>
                <w:lang w:eastAsia="en-US"/>
              </w:rPr>
              <w:t>mm)</w:t>
            </w:r>
          </w:p>
        </w:tc>
        <w:tc>
          <w:tcPr>
            <w:tcW w:w="1370"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r>
      <w:tr w:rsidR="00D44A5E" w:rsidRPr="008638F2" w:rsidTr="00D44A5E">
        <w:tc>
          <w:tcPr>
            <w:tcW w:w="485" w:type="dxa"/>
            <w:gridSpan w:val="2"/>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D44A5E" w:rsidRDefault="00D44A5E" w:rsidP="0076744F">
            <w:pPr>
              <w:rPr>
                <w:rFonts w:cs="Arial"/>
              </w:rPr>
            </w:pPr>
            <w:r>
              <w:rPr>
                <w:rFonts w:cs="Arial"/>
              </w:rPr>
              <w:t>Samostojna svetnica Maja Hostnik</w:t>
            </w:r>
          </w:p>
        </w:tc>
        <w:tc>
          <w:tcPr>
            <w:tcW w:w="3118" w:type="dxa"/>
            <w:tcBorders>
              <w:top w:val="single" w:sz="4" w:space="0" w:color="auto"/>
              <w:left w:val="single" w:sz="4" w:space="0" w:color="auto"/>
              <w:bottom w:val="single" w:sz="4" w:space="0" w:color="auto"/>
              <w:right w:val="single" w:sz="4" w:space="0" w:color="auto"/>
            </w:tcBorders>
          </w:tcPr>
          <w:p w:rsidR="00D44A5E" w:rsidRDefault="00AE2507" w:rsidP="00AE2507">
            <w:pPr>
              <w:rPr>
                <w:rFonts w:cs="Arial"/>
                <w:lang w:eastAsia="en-US"/>
              </w:rPr>
            </w:pPr>
            <w:r>
              <w:rPr>
                <w:rFonts w:cs="Arial"/>
                <w:lang w:eastAsia="en-US"/>
              </w:rPr>
              <w:t>4</w:t>
            </w:r>
            <w:r w:rsidR="00D44A5E">
              <w:rPr>
                <w:rFonts w:cs="Arial"/>
                <w:lang w:eastAsia="en-US"/>
              </w:rPr>
              <w:t>-</w:t>
            </w:r>
            <w:r w:rsidR="00D44A5E" w:rsidRPr="005B16B7">
              <w:rPr>
                <w:rFonts w:cs="Arial"/>
                <w:lang w:eastAsia="en-US"/>
              </w:rPr>
              <w:t>krat objave (</w:t>
            </w:r>
            <w:r>
              <w:rPr>
                <w:rFonts w:cs="Arial"/>
                <w:lang w:eastAsia="en-US"/>
              </w:rPr>
              <w:t>90</w:t>
            </w:r>
            <w:r w:rsidR="00D44A5E" w:rsidRPr="005B16B7">
              <w:rPr>
                <w:rFonts w:cs="Arial"/>
                <w:lang w:eastAsia="en-US"/>
              </w:rPr>
              <w:t>x75</w:t>
            </w:r>
            <w:r w:rsidR="00D44A5E">
              <w:rPr>
                <w:rFonts w:cs="Arial"/>
                <w:lang w:eastAsia="en-US"/>
              </w:rPr>
              <w:t xml:space="preserve"> </w:t>
            </w:r>
            <w:r w:rsidR="00D44A5E" w:rsidRPr="005B16B7">
              <w:rPr>
                <w:rFonts w:cs="Arial"/>
                <w:lang w:eastAsia="en-US"/>
              </w:rPr>
              <w:t>mm)</w:t>
            </w:r>
          </w:p>
        </w:tc>
        <w:tc>
          <w:tcPr>
            <w:tcW w:w="1370"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r>
      <w:tr w:rsidR="00D44A5E" w:rsidRPr="008638F2" w:rsidTr="00D44A5E">
        <w:tc>
          <w:tcPr>
            <w:tcW w:w="485" w:type="dxa"/>
            <w:gridSpan w:val="2"/>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D44A5E" w:rsidRDefault="00D44A5E" w:rsidP="0076744F">
            <w:pPr>
              <w:rPr>
                <w:rFonts w:cs="Arial"/>
              </w:rPr>
            </w:pPr>
            <w:r>
              <w:rPr>
                <w:rFonts w:cs="Arial"/>
              </w:rPr>
              <w:t>Samostojna svetnika Mihael Letonje in Rafael Goršek</w:t>
            </w:r>
          </w:p>
        </w:tc>
        <w:tc>
          <w:tcPr>
            <w:tcW w:w="3118" w:type="dxa"/>
            <w:tcBorders>
              <w:top w:val="single" w:sz="4" w:space="0" w:color="auto"/>
              <w:left w:val="single" w:sz="4" w:space="0" w:color="auto"/>
              <w:bottom w:val="single" w:sz="4" w:space="0" w:color="auto"/>
              <w:right w:val="single" w:sz="4" w:space="0" w:color="auto"/>
            </w:tcBorders>
          </w:tcPr>
          <w:p w:rsidR="00D44A5E" w:rsidRDefault="00D36BB9" w:rsidP="00D36BB9">
            <w:pPr>
              <w:rPr>
                <w:rFonts w:cs="Arial"/>
                <w:lang w:eastAsia="en-US"/>
              </w:rPr>
            </w:pPr>
            <w:r>
              <w:rPr>
                <w:rFonts w:cs="Arial"/>
                <w:lang w:eastAsia="en-US"/>
              </w:rPr>
              <w:t>6</w:t>
            </w:r>
            <w:r w:rsidR="00D44A5E">
              <w:rPr>
                <w:rFonts w:cs="Arial"/>
                <w:lang w:eastAsia="en-US"/>
              </w:rPr>
              <w:t>-</w:t>
            </w:r>
            <w:r w:rsidR="00D44A5E" w:rsidRPr="005B16B7">
              <w:rPr>
                <w:rFonts w:cs="Arial"/>
                <w:lang w:eastAsia="en-US"/>
              </w:rPr>
              <w:t>krat objave (45x7</w:t>
            </w:r>
            <w:r>
              <w:rPr>
                <w:rFonts w:cs="Arial"/>
                <w:lang w:eastAsia="en-US"/>
              </w:rPr>
              <w:t>0</w:t>
            </w:r>
            <w:r w:rsidR="00D44A5E">
              <w:rPr>
                <w:rFonts w:cs="Arial"/>
                <w:lang w:eastAsia="en-US"/>
              </w:rPr>
              <w:t xml:space="preserve"> </w:t>
            </w:r>
            <w:r w:rsidR="00D44A5E" w:rsidRPr="005B16B7">
              <w:rPr>
                <w:rFonts w:cs="Arial"/>
                <w:lang w:eastAsia="en-US"/>
              </w:rPr>
              <w:t>mm)</w:t>
            </w:r>
          </w:p>
        </w:tc>
        <w:tc>
          <w:tcPr>
            <w:tcW w:w="1370"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D44A5E" w:rsidRPr="008638F2" w:rsidRDefault="00D44A5E" w:rsidP="0076744F">
            <w:pPr>
              <w:jc w:val="center"/>
              <w:rPr>
                <w:rFonts w:cs="Arial"/>
              </w:rPr>
            </w:pPr>
          </w:p>
        </w:tc>
      </w:tr>
      <w:tr w:rsidR="00E26FB2" w:rsidRPr="008638F2" w:rsidTr="00D44A5E">
        <w:tc>
          <w:tcPr>
            <w:tcW w:w="485" w:type="dxa"/>
            <w:gridSpan w:val="2"/>
            <w:tcBorders>
              <w:top w:val="single" w:sz="4" w:space="0" w:color="auto"/>
              <w:left w:val="single" w:sz="4" w:space="0" w:color="auto"/>
              <w:bottom w:val="single" w:sz="4" w:space="0" w:color="auto"/>
              <w:right w:val="single" w:sz="4" w:space="0" w:color="auto"/>
            </w:tcBorders>
          </w:tcPr>
          <w:p w:rsidR="00E26FB2" w:rsidRPr="008638F2" w:rsidRDefault="00E26FB2"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E26FB2" w:rsidRDefault="00E26FB2" w:rsidP="0076744F">
            <w:pPr>
              <w:rPr>
                <w:rFonts w:cs="Arial"/>
              </w:rPr>
            </w:pPr>
            <w:r>
              <w:rPr>
                <w:rFonts w:cs="Arial"/>
              </w:rPr>
              <w:t>Samostojni svetnik Jožef Kavtičnik</w:t>
            </w:r>
          </w:p>
        </w:tc>
        <w:tc>
          <w:tcPr>
            <w:tcW w:w="3118" w:type="dxa"/>
            <w:tcBorders>
              <w:top w:val="single" w:sz="4" w:space="0" w:color="auto"/>
              <w:left w:val="single" w:sz="4" w:space="0" w:color="auto"/>
              <w:bottom w:val="single" w:sz="4" w:space="0" w:color="auto"/>
              <w:right w:val="single" w:sz="4" w:space="0" w:color="auto"/>
            </w:tcBorders>
          </w:tcPr>
          <w:p w:rsidR="00E26FB2" w:rsidRDefault="00D36BB9" w:rsidP="00D36BB9">
            <w:pPr>
              <w:rPr>
                <w:rFonts w:cs="Arial"/>
                <w:lang w:eastAsia="en-US"/>
              </w:rPr>
            </w:pPr>
            <w:r>
              <w:rPr>
                <w:rFonts w:cs="Arial"/>
                <w:lang w:eastAsia="en-US"/>
              </w:rPr>
              <w:t>6</w:t>
            </w:r>
            <w:r w:rsidR="00E26FB2">
              <w:rPr>
                <w:rFonts w:cs="Arial"/>
                <w:lang w:eastAsia="en-US"/>
              </w:rPr>
              <w:t>-</w:t>
            </w:r>
            <w:r w:rsidR="00E26FB2" w:rsidRPr="005B16B7">
              <w:rPr>
                <w:rFonts w:cs="Arial"/>
                <w:lang w:eastAsia="en-US"/>
              </w:rPr>
              <w:t>krat objave (</w:t>
            </w:r>
            <w:r>
              <w:rPr>
                <w:rFonts w:cs="Arial"/>
                <w:lang w:eastAsia="en-US"/>
              </w:rPr>
              <w:t xml:space="preserve">88x150 </w:t>
            </w:r>
            <w:r w:rsidR="00E26FB2" w:rsidRPr="005B16B7">
              <w:rPr>
                <w:rFonts w:cs="Arial"/>
                <w:lang w:eastAsia="en-US"/>
              </w:rPr>
              <w:t>mm)</w:t>
            </w:r>
          </w:p>
        </w:tc>
        <w:tc>
          <w:tcPr>
            <w:tcW w:w="1370" w:type="dxa"/>
            <w:tcBorders>
              <w:top w:val="single" w:sz="4" w:space="0" w:color="auto"/>
              <w:left w:val="single" w:sz="4" w:space="0" w:color="auto"/>
              <w:bottom w:val="single" w:sz="4" w:space="0" w:color="auto"/>
              <w:right w:val="single" w:sz="4" w:space="0" w:color="auto"/>
            </w:tcBorders>
          </w:tcPr>
          <w:p w:rsidR="00E26FB2" w:rsidRPr="008638F2" w:rsidRDefault="00E26FB2"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E26FB2" w:rsidRPr="008638F2" w:rsidRDefault="00E26FB2"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E26FB2" w:rsidRPr="008638F2" w:rsidRDefault="00E26FB2" w:rsidP="0076744F">
            <w:pPr>
              <w:jc w:val="center"/>
              <w:rPr>
                <w:rFonts w:cs="Arial"/>
              </w:rPr>
            </w:pPr>
          </w:p>
        </w:tc>
      </w:tr>
      <w:tr w:rsidR="000323AB" w:rsidRPr="008638F2" w:rsidTr="00D44A5E">
        <w:trPr>
          <w:gridBefore w:val="1"/>
          <w:wBefore w:w="15" w:type="dxa"/>
          <w:trHeight w:val="454"/>
        </w:trPr>
        <w:tc>
          <w:tcPr>
            <w:tcW w:w="2552" w:type="dxa"/>
            <w:gridSpan w:val="2"/>
            <w:tcBorders>
              <w:top w:val="single" w:sz="4" w:space="0" w:color="auto"/>
              <w:left w:val="single" w:sz="4" w:space="0" w:color="auto"/>
              <w:bottom w:val="single" w:sz="4" w:space="0" w:color="auto"/>
              <w:right w:val="nil"/>
            </w:tcBorders>
          </w:tcPr>
          <w:p w:rsidR="000323AB" w:rsidRPr="008638F2" w:rsidRDefault="000323AB" w:rsidP="0076744F">
            <w:pPr>
              <w:rPr>
                <w:rFonts w:cs="Arial"/>
              </w:rPr>
            </w:pPr>
          </w:p>
        </w:tc>
        <w:tc>
          <w:tcPr>
            <w:tcW w:w="7348" w:type="dxa"/>
            <w:gridSpan w:val="4"/>
            <w:tcBorders>
              <w:top w:val="single" w:sz="4" w:space="0" w:color="auto"/>
              <w:left w:val="nil"/>
              <w:bottom w:val="single" w:sz="4" w:space="0" w:color="auto"/>
              <w:right w:val="single" w:sz="4" w:space="0" w:color="auto"/>
            </w:tcBorders>
          </w:tcPr>
          <w:p w:rsidR="000323AB" w:rsidRPr="008638F2" w:rsidRDefault="000323AB" w:rsidP="0076744F">
            <w:pPr>
              <w:widowControl w:val="0"/>
              <w:tabs>
                <w:tab w:val="left" w:pos="5580"/>
              </w:tabs>
              <w:autoSpaceDE w:val="0"/>
              <w:autoSpaceDN w:val="0"/>
              <w:adjustRightInd w:val="0"/>
              <w:spacing w:before="48"/>
              <w:jc w:val="right"/>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Skupaj brez DDV: _____________________________EUR</w:t>
            </w:r>
          </w:p>
          <w:p w:rsidR="000323AB" w:rsidRPr="008638F2" w:rsidRDefault="000323AB" w:rsidP="0076744F">
            <w:pPr>
              <w:widowControl w:val="0"/>
              <w:tabs>
                <w:tab w:val="left" w:pos="5580"/>
              </w:tabs>
              <w:autoSpaceDE w:val="0"/>
              <w:autoSpaceDN w:val="0"/>
              <w:adjustRightInd w:val="0"/>
              <w:spacing w:before="48"/>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DDV: _______________________________________EUR</w:t>
            </w: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p>
          <w:p w:rsidR="000323AB" w:rsidRPr="008638F2" w:rsidRDefault="000323AB" w:rsidP="0076744F">
            <w:pPr>
              <w:widowControl w:val="0"/>
              <w:tabs>
                <w:tab w:val="left" w:pos="5580"/>
              </w:tabs>
              <w:autoSpaceDE w:val="0"/>
              <w:autoSpaceDN w:val="0"/>
              <w:adjustRightInd w:val="0"/>
              <w:spacing w:before="48"/>
              <w:jc w:val="right"/>
              <w:rPr>
                <w:rFonts w:cs="Arial"/>
                <w:color w:val="000000"/>
              </w:rPr>
            </w:pPr>
            <w:r w:rsidRPr="008638F2">
              <w:rPr>
                <w:rFonts w:cs="Arial"/>
                <w:color w:val="000000"/>
              </w:rPr>
              <w:t>Skupaj z DDV: ________________________________EUR</w:t>
            </w:r>
          </w:p>
          <w:p w:rsidR="000323AB" w:rsidRPr="008638F2" w:rsidRDefault="000323AB" w:rsidP="0076744F">
            <w:pPr>
              <w:widowControl w:val="0"/>
              <w:tabs>
                <w:tab w:val="left" w:pos="5580"/>
              </w:tabs>
              <w:autoSpaceDE w:val="0"/>
              <w:autoSpaceDN w:val="0"/>
              <w:adjustRightInd w:val="0"/>
              <w:spacing w:before="48"/>
              <w:jc w:val="right"/>
              <w:rPr>
                <w:rFonts w:cs="Arial"/>
              </w:rPr>
            </w:pPr>
          </w:p>
        </w:tc>
      </w:tr>
    </w:tbl>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0323AB">
      <w:pPr>
        <w:pStyle w:val="Pripombabesedilo"/>
        <w:rPr>
          <w:rFonts w:cs="Arial"/>
        </w:rPr>
      </w:pPr>
      <w:r w:rsidRPr="008638F2">
        <w:rPr>
          <w:rFonts w:cs="Arial"/>
        </w:rPr>
        <w:t>V skladu s 3. odstavkom 78. člena Zakona o javnem naročanju (Uradni list RS, št. 12/2013, ZJN-2-UPB5) soglašamo, da naročnik popravi očitne računske napake v primeru, da jih odkrije pri pregledu in ocenjevanju ponudb. Pri tem se količina in cena na enoto ne smeta spreminjati.</w:t>
      </w: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p w:rsidR="000323AB" w:rsidRPr="008638F2" w:rsidRDefault="000323AB" w:rsidP="005469C9">
      <w:pPr>
        <w:widowControl w:val="0"/>
        <w:tabs>
          <w:tab w:val="left" w:pos="5580"/>
        </w:tabs>
        <w:autoSpaceDE w:val="0"/>
        <w:autoSpaceDN w:val="0"/>
        <w:adjustRightInd w:val="0"/>
        <w:spacing w:before="48"/>
        <w:jc w:val="both"/>
        <w:rPr>
          <w:rFonts w:cs="Arial"/>
        </w:rPr>
      </w:pPr>
    </w:p>
    <w:p w:rsidR="005469C9" w:rsidRPr="008638F2" w:rsidRDefault="005469C9" w:rsidP="005469C9">
      <w:pPr>
        <w:widowControl w:val="0"/>
        <w:tabs>
          <w:tab w:val="left" w:pos="5580"/>
        </w:tabs>
        <w:autoSpaceDE w:val="0"/>
        <w:autoSpaceDN w:val="0"/>
        <w:adjustRightInd w:val="0"/>
        <w:spacing w:before="48"/>
        <w:jc w:val="both"/>
        <w:rPr>
          <w:rFonts w:cs="Arial"/>
        </w:rPr>
      </w:pPr>
      <w:r w:rsidRPr="008638F2">
        <w:rPr>
          <w:rFonts w:cs="Arial"/>
        </w:rPr>
        <w:t>Datum, kraj:                                                                        Žig in podpis ponudnika:</w:t>
      </w:r>
    </w:p>
    <w:p w:rsidR="005469C9" w:rsidRPr="008638F2" w:rsidRDefault="005469C9" w:rsidP="005469C9">
      <w:pPr>
        <w:widowControl w:val="0"/>
        <w:tabs>
          <w:tab w:val="left" w:pos="5580"/>
        </w:tabs>
        <w:autoSpaceDE w:val="0"/>
        <w:autoSpaceDN w:val="0"/>
        <w:adjustRightInd w:val="0"/>
        <w:spacing w:before="48"/>
        <w:jc w:val="both"/>
        <w:rPr>
          <w:rFonts w:cs="Arial"/>
        </w:rPr>
      </w:pPr>
    </w:p>
    <w:p w:rsidR="005469C9" w:rsidRDefault="005469C9"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638F2">
        <w:rPr>
          <w:rFonts w:cs="Arial"/>
        </w:rPr>
        <w:t>_______________________________</w:t>
      </w:r>
      <w:r w:rsidRPr="008638F2">
        <w:rPr>
          <w:rFonts w:cs="Arial"/>
        </w:rPr>
        <w:tab/>
      </w:r>
      <w:r w:rsidRPr="008638F2">
        <w:rPr>
          <w:rFonts w:cs="Arial"/>
        </w:rPr>
        <w:tab/>
      </w:r>
      <w:r w:rsidRPr="008638F2">
        <w:rPr>
          <w:rFonts w:cs="Arial"/>
        </w:rPr>
        <w:tab/>
        <w:t>________________________</w:t>
      </w:r>
    </w:p>
    <w:p w:rsidR="00A63C7C" w:rsidRDefault="00A63C7C"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63C7C" w:rsidRPr="003C17D7" w:rsidRDefault="00A63C7C" w:rsidP="00A63C7C">
      <w:pPr>
        <w:jc w:val="right"/>
        <w:rPr>
          <w:rFonts w:cs="Arial"/>
          <w:b/>
          <w:i/>
          <w:sz w:val="22"/>
          <w:szCs w:val="22"/>
        </w:rPr>
      </w:pPr>
      <w:r w:rsidRPr="003C17D7">
        <w:rPr>
          <w:rFonts w:cs="Arial"/>
          <w:b/>
          <w:i/>
          <w:sz w:val="22"/>
          <w:szCs w:val="22"/>
        </w:rPr>
        <w:lastRenderedPageBreak/>
        <w:t>VZOREC POGODBE</w:t>
      </w:r>
    </w:p>
    <w:p w:rsidR="00A63C7C" w:rsidRDefault="00A63C7C" w:rsidP="00A63C7C">
      <w:pPr>
        <w:jc w:val="both"/>
        <w:rPr>
          <w:rFonts w:cs="Arial"/>
          <w:b/>
          <w:sz w:val="22"/>
          <w:szCs w:val="22"/>
        </w:rPr>
      </w:pPr>
    </w:p>
    <w:p w:rsidR="00A63C7C" w:rsidRDefault="00A63C7C" w:rsidP="00A63C7C">
      <w:pPr>
        <w:jc w:val="both"/>
        <w:rPr>
          <w:rFonts w:cs="Arial"/>
          <w:b/>
          <w:sz w:val="22"/>
          <w:szCs w:val="22"/>
        </w:rPr>
      </w:pPr>
    </w:p>
    <w:p w:rsidR="00A63C7C" w:rsidRDefault="00A63C7C" w:rsidP="00A63C7C">
      <w:pPr>
        <w:jc w:val="both"/>
        <w:rPr>
          <w:rFonts w:cs="Arial"/>
          <w:b/>
          <w:sz w:val="22"/>
          <w:szCs w:val="22"/>
        </w:rPr>
      </w:pPr>
    </w:p>
    <w:p w:rsidR="00A63C7C" w:rsidRDefault="00A63C7C" w:rsidP="00A63C7C">
      <w:pPr>
        <w:jc w:val="both"/>
        <w:rPr>
          <w:rFonts w:cs="Arial"/>
          <w:b/>
          <w:sz w:val="22"/>
          <w:szCs w:val="22"/>
        </w:rPr>
      </w:pPr>
    </w:p>
    <w:p w:rsidR="00A63C7C" w:rsidRPr="00AB7AE5" w:rsidRDefault="00A63C7C" w:rsidP="00A63C7C">
      <w:pPr>
        <w:jc w:val="both"/>
        <w:rPr>
          <w:rFonts w:cs="Arial"/>
          <w:sz w:val="22"/>
          <w:szCs w:val="22"/>
        </w:rPr>
      </w:pPr>
      <w:r w:rsidRPr="00AB7AE5">
        <w:rPr>
          <w:rFonts w:cs="Arial"/>
          <w:b/>
          <w:sz w:val="22"/>
          <w:szCs w:val="22"/>
        </w:rPr>
        <w:t>Mestna občina Velenje</w:t>
      </w:r>
      <w:r w:rsidRPr="00AB7AE5">
        <w:rPr>
          <w:rFonts w:cs="Arial"/>
          <w:sz w:val="22"/>
          <w:szCs w:val="22"/>
        </w:rPr>
        <w:t xml:space="preserve">, Titov trg 1, 3320 Velenje, ki jo zastopa </w:t>
      </w:r>
      <w:r w:rsidRPr="00AB7AE5">
        <w:rPr>
          <w:rFonts w:cs="Arial"/>
          <w:b/>
          <w:sz w:val="22"/>
          <w:szCs w:val="22"/>
        </w:rPr>
        <w:t>župan Bojan Kontič</w:t>
      </w:r>
    </w:p>
    <w:p w:rsidR="00A63C7C" w:rsidRPr="00AB7AE5" w:rsidRDefault="00A63C7C" w:rsidP="00A63C7C">
      <w:pPr>
        <w:jc w:val="both"/>
        <w:rPr>
          <w:rFonts w:cs="Arial"/>
          <w:bCs/>
          <w:sz w:val="22"/>
          <w:szCs w:val="22"/>
        </w:rPr>
      </w:pPr>
      <w:r w:rsidRPr="00AB7AE5">
        <w:rPr>
          <w:rFonts w:cs="Arial"/>
          <w:bCs/>
          <w:sz w:val="22"/>
          <w:szCs w:val="22"/>
        </w:rPr>
        <w:t>Matična št. 5884268</w:t>
      </w:r>
    </w:p>
    <w:p w:rsidR="00A63C7C" w:rsidRPr="00AB7AE5" w:rsidRDefault="00A63C7C" w:rsidP="00A63C7C">
      <w:pPr>
        <w:jc w:val="both"/>
        <w:rPr>
          <w:rFonts w:cs="Arial"/>
          <w:bCs/>
          <w:sz w:val="22"/>
          <w:szCs w:val="22"/>
        </w:rPr>
      </w:pPr>
      <w:r w:rsidRPr="00AB7AE5">
        <w:rPr>
          <w:rFonts w:cs="Arial"/>
          <w:bCs/>
          <w:sz w:val="22"/>
          <w:szCs w:val="22"/>
        </w:rPr>
        <w:t>ID za DDV SI49082884</w:t>
      </w:r>
    </w:p>
    <w:p w:rsidR="00A63C7C" w:rsidRPr="00AB7AE5" w:rsidRDefault="00A63C7C" w:rsidP="00A63C7C">
      <w:pPr>
        <w:jc w:val="both"/>
        <w:rPr>
          <w:rFonts w:cs="Arial"/>
          <w:bCs/>
          <w:sz w:val="22"/>
          <w:szCs w:val="22"/>
        </w:rPr>
      </w:pPr>
      <w:r w:rsidRPr="00AB7AE5">
        <w:rPr>
          <w:rFonts w:cs="Arial"/>
          <w:bCs/>
          <w:sz w:val="22"/>
          <w:szCs w:val="22"/>
        </w:rPr>
        <w:t xml:space="preserve">Podračun EZR MOV št.: </w:t>
      </w:r>
      <w:r w:rsidRPr="00AB7AE5">
        <w:rPr>
          <w:rFonts w:cs="Arial"/>
          <w:sz w:val="22"/>
          <w:szCs w:val="22"/>
        </w:rPr>
        <w:t xml:space="preserve">SI56 0133 3010 0018 411 </w:t>
      </w:r>
      <w:r w:rsidRPr="00AB7AE5">
        <w:rPr>
          <w:rFonts w:cs="Arial"/>
          <w:bCs/>
          <w:sz w:val="22"/>
          <w:szCs w:val="22"/>
        </w:rPr>
        <w:t>pri Banki Slovenije</w:t>
      </w:r>
    </w:p>
    <w:p w:rsidR="00A63C7C" w:rsidRPr="00AB7AE5" w:rsidRDefault="00A63C7C" w:rsidP="00A63C7C">
      <w:pPr>
        <w:jc w:val="both"/>
        <w:rPr>
          <w:rFonts w:cs="Arial"/>
          <w:b/>
          <w:sz w:val="22"/>
          <w:szCs w:val="22"/>
        </w:rPr>
      </w:pPr>
      <w:r w:rsidRPr="00AB7AE5">
        <w:rPr>
          <w:rFonts w:cs="Arial"/>
          <w:b/>
          <w:sz w:val="22"/>
          <w:szCs w:val="22"/>
        </w:rPr>
        <w:t xml:space="preserve">(v nadaljevanju </w:t>
      </w:r>
      <w:r>
        <w:rPr>
          <w:rFonts w:cs="Arial"/>
          <w:b/>
          <w:sz w:val="22"/>
          <w:szCs w:val="22"/>
        </w:rPr>
        <w:t>naročnik)</w:t>
      </w:r>
      <w:r w:rsidRPr="00AB7AE5">
        <w:rPr>
          <w:rFonts w:cs="Arial"/>
          <w:b/>
          <w:sz w:val="22"/>
          <w:szCs w:val="22"/>
        </w:rPr>
        <w:t xml:space="preserve"> </w:t>
      </w:r>
    </w:p>
    <w:p w:rsidR="00A63C7C" w:rsidRPr="00AB7AE5" w:rsidRDefault="00A63C7C" w:rsidP="00A63C7C">
      <w:pPr>
        <w:jc w:val="both"/>
        <w:rPr>
          <w:rFonts w:cs="Arial"/>
          <w:bCs/>
          <w:sz w:val="22"/>
          <w:szCs w:val="22"/>
        </w:rPr>
      </w:pPr>
    </w:p>
    <w:p w:rsidR="00A63C7C" w:rsidRDefault="00A63C7C" w:rsidP="00A63C7C">
      <w:pPr>
        <w:jc w:val="both"/>
        <w:rPr>
          <w:rFonts w:cs="Arial"/>
          <w:bCs/>
          <w:sz w:val="22"/>
          <w:szCs w:val="22"/>
        </w:rPr>
      </w:pPr>
      <w:r w:rsidRPr="00AB7AE5">
        <w:rPr>
          <w:rFonts w:cs="Arial"/>
          <w:bCs/>
          <w:sz w:val="22"/>
          <w:szCs w:val="22"/>
        </w:rPr>
        <w:t>In</w:t>
      </w:r>
    </w:p>
    <w:p w:rsidR="00A63C7C" w:rsidRPr="00AB7AE5" w:rsidRDefault="00A63C7C" w:rsidP="00A63C7C">
      <w:pPr>
        <w:jc w:val="both"/>
        <w:rPr>
          <w:rFonts w:cs="Arial"/>
          <w:bCs/>
          <w:sz w:val="22"/>
          <w:szCs w:val="22"/>
        </w:rPr>
      </w:pPr>
    </w:p>
    <w:p w:rsidR="00A63C7C" w:rsidRPr="00B83DD7"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63C7C" w:rsidRPr="003C17D7"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szCs w:val="22"/>
          <w:highlight w:val="lightGray"/>
        </w:rPr>
      </w:pPr>
      <w:r w:rsidRPr="003C17D7">
        <w:rPr>
          <w:rFonts w:cs="Arial"/>
          <w:b/>
          <w:sz w:val="22"/>
          <w:szCs w:val="22"/>
          <w:highlight w:val="lightGray"/>
        </w:rPr>
        <w:t>Naziv in naslov izvajalca</w:t>
      </w:r>
    </w:p>
    <w:p w:rsidR="00A63C7C" w:rsidRPr="003C17D7" w:rsidRDefault="00A63C7C" w:rsidP="00A63C7C">
      <w:pPr>
        <w:tabs>
          <w:tab w:val="left" w:leader="underscore" w:pos="4253"/>
        </w:tabs>
        <w:jc w:val="both"/>
        <w:rPr>
          <w:rFonts w:cs="Arial"/>
          <w:b/>
          <w:i/>
          <w:sz w:val="22"/>
          <w:szCs w:val="22"/>
          <w:highlight w:val="lightGray"/>
        </w:rPr>
      </w:pPr>
      <w:r w:rsidRPr="003C17D7">
        <w:rPr>
          <w:rFonts w:cs="Arial"/>
          <w:b/>
          <w:i/>
          <w:sz w:val="22"/>
          <w:szCs w:val="22"/>
          <w:highlight w:val="lightGray"/>
        </w:rPr>
        <w:t xml:space="preserve">ki ga zastopa  </w:t>
      </w:r>
      <w:r w:rsidRPr="003C17D7">
        <w:rPr>
          <w:rFonts w:cs="Arial"/>
          <w:b/>
          <w:i/>
          <w:sz w:val="22"/>
          <w:szCs w:val="22"/>
          <w:highlight w:val="lightGray"/>
        </w:rPr>
        <w:tab/>
      </w:r>
    </w:p>
    <w:p w:rsidR="00A63C7C" w:rsidRPr="003C17D7" w:rsidRDefault="00A63C7C" w:rsidP="00A63C7C">
      <w:pPr>
        <w:tabs>
          <w:tab w:val="left" w:leader="underscore" w:pos="4253"/>
        </w:tabs>
        <w:rPr>
          <w:rFonts w:cs="Arial"/>
          <w:b/>
          <w:i/>
          <w:sz w:val="22"/>
          <w:szCs w:val="22"/>
          <w:highlight w:val="lightGray"/>
        </w:rPr>
      </w:pPr>
      <w:r w:rsidRPr="003C17D7">
        <w:rPr>
          <w:rFonts w:cs="Arial"/>
          <w:b/>
          <w:i/>
          <w:sz w:val="22"/>
          <w:szCs w:val="22"/>
          <w:highlight w:val="lightGray"/>
        </w:rPr>
        <w:t xml:space="preserve">Matična št.:  </w:t>
      </w:r>
      <w:r w:rsidRPr="003C17D7">
        <w:rPr>
          <w:rFonts w:cs="Arial"/>
          <w:b/>
          <w:i/>
          <w:sz w:val="22"/>
          <w:szCs w:val="22"/>
          <w:highlight w:val="lightGray"/>
        </w:rPr>
        <w:tab/>
      </w:r>
    </w:p>
    <w:p w:rsidR="00A63C7C" w:rsidRPr="003C17D7" w:rsidRDefault="00A63C7C" w:rsidP="00A63C7C">
      <w:pPr>
        <w:tabs>
          <w:tab w:val="left" w:leader="underscore" w:pos="4253"/>
        </w:tabs>
        <w:rPr>
          <w:rFonts w:cs="Arial"/>
          <w:b/>
          <w:i/>
          <w:sz w:val="22"/>
          <w:szCs w:val="22"/>
          <w:highlight w:val="lightGray"/>
        </w:rPr>
      </w:pPr>
      <w:r w:rsidRPr="003C17D7">
        <w:rPr>
          <w:rFonts w:cs="Arial"/>
          <w:b/>
          <w:i/>
          <w:sz w:val="22"/>
          <w:szCs w:val="22"/>
          <w:highlight w:val="lightGray"/>
        </w:rPr>
        <w:t xml:space="preserve">ID za DDV: </w:t>
      </w:r>
      <w:r w:rsidRPr="003C17D7">
        <w:rPr>
          <w:rFonts w:cs="Arial"/>
          <w:b/>
          <w:i/>
          <w:sz w:val="22"/>
          <w:szCs w:val="22"/>
          <w:highlight w:val="lightGray"/>
        </w:rPr>
        <w:tab/>
      </w:r>
    </w:p>
    <w:p w:rsidR="00A63C7C" w:rsidRPr="003C17D7"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sz w:val="22"/>
          <w:szCs w:val="22"/>
          <w:highlight w:val="lightGray"/>
        </w:rPr>
      </w:pPr>
      <w:r w:rsidRPr="003C17D7">
        <w:rPr>
          <w:rFonts w:cs="Arial"/>
          <w:b/>
          <w:i/>
          <w:sz w:val="22"/>
          <w:szCs w:val="22"/>
          <w:highlight w:val="lightGray"/>
        </w:rPr>
        <w:t>TRR, št.: ________________, pri __________</w:t>
      </w:r>
    </w:p>
    <w:p w:rsidR="00A63C7C" w:rsidRPr="00B83DD7"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 w:val="22"/>
          <w:szCs w:val="22"/>
        </w:rPr>
      </w:pPr>
      <w:r w:rsidRPr="003C17D7">
        <w:rPr>
          <w:rFonts w:cs="Arial"/>
          <w:i/>
          <w:sz w:val="22"/>
          <w:szCs w:val="22"/>
          <w:highlight w:val="lightGray"/>
        </w:rPr>
        <w:t>(v nadaljevanju: izvajalec)</w:t>
      </w:r>
      <w:r w:rsidRPr="00B83DD7">
        <w:rPr>
          <w:rFonts w:cs="Arial"/>
          <w:i/>
          <w:sz w:val="22"/>
          <w:szCs w:val="22"/>
        </w:rPr>
        <w:t xml:space="preserve"> </w:t>
      </w:r>
    </w:p>
    <w:p w:rsidR="00A63C7C" w:rsidRPr="00AB7AE5" w:rsidRDefault="00A63C7C" w:rsidP="00A63C7C">
      <w:pPr>
        <w:jc w:val="both"/>
        <w:rPr>
          <w:rFonts w:cs="Arial"/>
          <w:bCs/>
          <w:sz w:val="22"/>
          <w:szCs w:val="22"/>
        </w:rPr>
      </w:pPr>
    </w:p>
    <w:p w:rsidR="00A63C7C" w:rsidRPr="00AB7AE5" w:rsidRDefault="00A63C7C" w:rsidP="00A63C7C">
      <w:pPr>
        <w:jc w:val="both"/>
        <w:rPr>
          <w:rFonts w:cs="Arial"/>
          <w:bCs/>
          <w:sz w:val="22"/>
          <w:szCs w:val="22"/>
        </w:rPr>
      </w:pPr>
    </w:p>
    <w:p w:rsidR="00A63C7C" w:rsidRDefault="00A63C7C" w:rsidP="00A63C7C">
      <w:pPr>
        <w:jc w:val="both"/>
        <w:rPr>
          <w:rFonts w:cs="Arial"/>
          <w:bCs/>
          <w:sz w:val="22"/>
          <w:szCs w:val="22"/>
        </w:rPr>
      </w:pPr>
      <w:r w:rsidRPr="00AB7AE5">
        <w:rPr>
          <w:rFonts w:cs="Arial"/>
          <w:bCs/>
          <w:sz w:val="22"/>
          <w:szCs w:val="22"/>
        </w:rPr>
        <w:t>Skleneta</w:t>
      </w:r>
    </w:p>
    <w:p w:rsidR="00A63C7C" w:rsidRPr="00AB7AE5" w:rsidRDefault="00A63C7C" w:rsidP="00A63C7C">
      <w:pPr>
        <w:rPr>
          <w:rFonts w:cs="Arial"/>
          <w:bCs/>
          <w:sz w:val="22"/>
          <w:szCs w:val="22"/>
        </w:rPr>
      </w:pPr>
    </w:p>
    <w:p w:rsidR="00A63C7C" w:rsidRPr="00124463" w:rsidRDefault="00A63C7C" w:rsidP="00A63C7C">
      <w:pPr>
        <w:pStyle w:val="Naslov1"/>
        <w:spacing w:line="360" w:lineRule="atLeast"/>
        <w:rPr>
          <w:color w:val="auto"/>
          <w:sz w:val="24"/>
          <w:szCs w:val="24"/>
        </w:rPr>
      </w:pPr>
      <w:r w:rsidRPr="00124463">
        <w:rPr>
          <w:color w:val="auto"/>
          <w:sz w:val="24"/>
          <w:szCs w:val="24"/>
        </w:rPr>
        <w:t>POGODBO O INFO</w:t>
      </w:r>
      <w:r>
        <w:rPr>
          <w:color w:val="auto"/>
          <w:sz w:val="24"/>
          <w:szCs w:val="24"/>
        </w:rPr>
        <w:t>RMATIVNIH STORITVAH za leto 2014</w:t>
      </w:r>
      <w:r w:rsidRPr="00124463">
        <w:rPr>
          <w:color w:val="auto"/>
          <w:sz w:val="24"/>
          <w:szCs w:val="24"/>
        </w:rPr>
        <w:t xml:space="preserve"> </w:t>
      </w:r>
      <w:r w:rsidRPr="007361F5">
        <w:rPr>
          <w:color w:val="auto"/>
          <w:sz w:val="24"/>
          <w:szCs w:val="24"/>
        </w:rPr>
        <w:t>(</w:t>
      </w:r>
      <w:r w:rsidRPr="007361F5">
        <w:rPr>
          <w:bCs/>
          <w:color w:val="auto"/>
          <w:sz w:val="24"/>
          <w:szCs w:val="24"/>
        </w:rPr>
        <w:t>__________________)</w:t>
      </w:r>
    </w:p>
    <w:p w:rsidR="00A63C7C" w:rsidRPr="00AB7AE5" w:rsidRDefault="00A63C7C" w:rsidP="00A63C7C">
      <w:pPr>
        <w:jc w:val="both"/>
        <w:rPr>
          <w:rFonts w:cs="Arial"/>
          <w:sz w:val="22"/>
          <w:szCs w:val="22"/>
        </w:rPr>
      </w:pPr>
    </w:p>
    <w:p w:rsidR="00A63C7C" w:rsidRPr="00AB7AE5" w:rsidRDefault="00A63C7C" w:rsidP="00A63C7C">
      <w:pPr>
        <w:jc w:val="both"/>
        <w:rPr>
          <w:rFonts w:cs="Arial"/>
          <w:sz w:val="22"/>
          <w:szCs w:val="22"/>
        </w:rPr>
      </w:pPr>
    </w:p>
    <w:p w:rsidR="00A63C7C" w:rsidRPr="00AB7AE5" w:rsidRDefault="00A63C7C" w:rsidP="00A63C7C">
      <w:pPr>
        <w:jc w:val="both"/>
        <w:rPr>
          <w:rFonts w:cs="Arial"/>
          <w:sz w:val="22"/>
          <w:szCs w:val="22"/>
        </w:rPr>
      </w:pPr>
      <w:r w:rsidRPr="00AB7AE5">
        <w:rPr>
          <w:rFonts w:cs="Arial"/>
          <w:sz w:val="22"/>
          <w:szCs w:val="22"/>
        </w:rPr>
        <w:t>kot sledi</w:t>
      </w:r>
    </w:p>
    <w:p w:rsidR="00A63C7C" w:rsidRPr="00AB7AE5" w:rsidRDefault="00A63C7C" w:rsidP="00A63C7C">
      <w:pPr>
        <w:jc w:val="both"/>
        <w:rPr>
          <w:rFonts w:cs="Arial"/>
          <w:sz w:val="22"/>
          <w:szCs w:val="22"/>
        </w:rPr>
      </w:pPr>
    </w:p>
    <w:p w:rsidR="00A63C7C" w:rsidRPr="007C2455" w:rsidRDefault="00A63C7C" w:rsidP="00A63C7C">
      <w:pPr>
        <w:numPr>
          <w:ilvl w:val="0"/>
          <w:numId w:val="21"/>
        </w:numPr>
        <w:spacing w:line="360" w:lineRule="atLeast"/>
        <w:ind w:left="360"/>
        <w:jc w:val="center"/>
        <w:rPr>
          <w:rFonts w:cs="Arial"/>
          <w:bCs/>
          <w:sz w:val="22"/>
          <w:szCs w:val="22"/>
        </w:rPr>
      </w:pPr>
      <w:r w:rsidRPr="007C2455">
        <w:rPr>
          <w:rFonts w:cs="Arial"/>
          <w:bCs/>
          <w:sz w:val="22"/>
          <w:szCs w:val="22"/>
        </w:rPr>
        <w:t>člen</w:t>
      </w:r>
    </w:p>
    <w:p w:rsidR="00A63C7C" w:rsidRPr="00AB7AE5" w:rsidRDefault="00A63C7C" w:rsidP="00A63C7C">
      <w:pPr>
        <w:autoSpaceDE w:val="0"/>
        <w:autoSpaceDN w:val="0"/>
        <w:adjustRightInd w:val="0"/>
        <w:jc w:val="both"/>
        <w:rPr>
          <w:rFonts w:cs="Arial"/>
          <w:sz w:val="22"/>
          <w:szCs w:val="22"/>
        </w:rPr>
      </w:pPr>
      <w:r w:rsidRPr="00AB7AE5">
        <w:rPr>
          <w:rFonts w:cs="Arial"/>
          <w:sz w:val="22"/>
          <w:szCs w:val="22"/>
        </w:rPr>
        <w:t>Pogodbeni stranki uvodoma ugotavljata, da:</w:t>
      </w:r>
    </w:p>
    <w:p w:rsidR="00A63C7C" w:rsidRPr="003C17D7" w:rsidRDefault="00A63C7C" w:rsidP="00A63C7C">
      <w:pPr>
        <w:numPr>
          <w:ilvl w:val="0"/>
          <w:numId w:val="29"/>
        </w:numPr>
        <w:autoSpaceDE w:val="0"/>
        <w:autoSpaceDN w:val="0"/>
        <w:adjustRightInd w:val="0"/>
        <w:jc w:val="both"/>
        <w:rPr>
          <w:rFonts w:cs="Arial"/>
          <w:sz w:val="22"/>
          <w:szCs w:val="22"/>
          <w:highlight w:val="lightGray"/>
        </w:rPr>
      </w:pPr>
      <w:r w:rsidRPr="003C17D7">
        <w:rPr>
          <w:rFonts w:cs="Arial"/>
          <w:sz w:val="22"/>
          <w:szCs w:val="22"/>
          <w:highlight w:val="lightGray"/>
        </w:rPr>
        <w:t>je bil izvajalec izbran na podlagi javnega razpisa, objavljenega dne __________________ na portalu javnih naročil, št. objave ___________, in obveščen z odločitvijo o oddaji naročila št. _____________</w:t>
      </w:r>
    </w:p>
    <w:p w:rsidR="00A63C7C" w:rsidRPr="00AB7AE5" w:rsidRDefault="00A63C7C" w:rsidP="00A63C7C">
      <w:pPr>
        <w:numPr>
          <w:ilvl w:val="0"/>
          <w:numId w:val="29"/>
        </w:numPr>
        <w:autoSpaceDE w:val="0"/>
        <w:autoSpaceDN w:val="0"/>
        <w:adjustRightInd w:val="0"/>
        <w:jc w:val="both"/>
        <w:rPr>
          <w:rFonts w:cs="Arial"/>
          <w:sz w:val="22"/>
          <w:szCs w:val="22"/>
        </w:rPr>
      </w:pPr>
      <w:r w:rsidRPr="00AB7AE5">
        <w:rPr>
          <w:rFonts w:cs="Arial"/>
          <w:sz w:val="22"/>
          <w:szCs w:val="22"/>
        </w:rPr>
        <w:t>ima naročnik zagotovljena sredstva v proračunu Mestne občine Velenje, na proračunski</w:t>
      </w:r>
      <w:r>
        <w:rPr>
          <w:rFonts w:cs="Arial"/>
          <w:sz w:val="22"/>
          <w:szCs w:val="22"/>
        </w:rPr>
        <w:t>h</w:t>
      </w:r>
      <w:r w:rsidRPr="00AB7AE5">
        <w:rPr>
          <w:rFonts w:cs="Arial"/>
          <w:sz w:val="22"/>
          <w:szCs w:val="22"/>
        </w:rPr>
        <w:t xml:space="preserve"> postavkah: 20001004 – Objave in oglasi in 10001006 – Delovanje skupin članov svetov.</w:t>
      </w:r>
    </w:p>
    <w:p w:rsidR="00A63C7C" w:rsidRPr="00AB7AE5" w:rsidRDefault="00A63C7C" w:rsidP="00A63C7C">
      <w:pPr>
        <w:autoSpaceDE w:val="0"/>
        <w:autoSpaceDN w:val="0"/>
        <w:adjustRightInd w:val="0"/>
        <w:ind w:left="720"/>
        <w:jc w:val="both"/>
        <w:rPr>
          <w:rFonts w:cs="Arial"/>
          <w:sz w:val="22"/>
          <w:szCs w:val="22"/>
        </w:rPr>
      </w:pPr>
    </w:p>
    <w:p w:rsidR="00A63C7C" w:rsidRPr="00AB7AE5" w:rsidRDefault="00A63C7C" w:rsidP="00A63C7C">
      <w:pPr>
        <w:pStyle w:val="Odstavekseznama"/>
        <w:numPr>
          <w:ilvl w:val="0"/>
          <w:numId w:val="21"/>
        </w:numPr>
        <w:spacing w:line="360" w:lineRule="atLeast"/>
        <w:jc w:val="center"/>
        <w:rPr>
          <w:rFonts w:ascii="Arial" w:hAnsi="Arial" w:cs="Arial"/>
          <w:bCs/>
        </w:rPr>
      </w:pPr>
      <w:r w:rsidRPr="00AB7AE5">
        <w:rPr>
          <w:rFonts w:ascii="Arial" w:hAnsi="Arial" w:cs="Arial"/>
          <w:bCs/>
        </w:rPr>
        <w:t>člen</w:t>
      </w:r>
    </w:p>
    <w:p w:rsidR="00A63C7C" w:rsidRPr="00154E48" w:rsidRDefault="00A63C7C" w:rsidP="00A63C7C">
      <w:pPr>
        <w:ind w:left="360"/>
        <w:jc w:val="both"/>
        <w:rPr>
          <w:rFonts w:cs="Arial"/>
          <w:bCs/>
          <w:sz w:val="22"/>
          <w:szCs w:val="22"/>
        </w:rPr>
      </w:pPr>
      <w:r w:rsidRPr="00154E48">
        <w:rPr>
          <w:rFonts w:cs="Arial"/>
          <w:bCs/>
          <w:sz w:val="22"/>
          <w:szCs w:val="22"/>
        </w:rPr>
        <w:t>Predmet pogodbe je zagotavljanje medijskih storitev in zakup oglaševalskega prostora v tedenskem</w:t>
      </w:r>
      <w:r>
        <w:rPr>
          <w:rFonts w:cs="Arial"/>
          <w:bCs/>
          <w:sz w:val="22"/>
          <w:szCs w:val="22"/>
        </w:rPr>
        <w:t xml:space="preserve"> tiskanem</w:t>
      </w:r>
      <w:r w:rsidRPr="00154E48">
        <w:rPr>
          <w:rFonts w:cs="Arial"/>
          <w:bCs/>
          <w:sz w:val="22"/>
          <w:szCs w:val="22"/>
        </w:rPr>
        <w:t xml:space="preserve"> mediju za potrebe Mestne občine Vele</w:t>
      </w:r>
      <w:r>
        <w:rPr>
          <w:rFonts w:cs="Arial"/>
          <w:bCs/>
          <w:sz w:val="22"/>
          <w:szCs w:val="22"/>
        </w:rPr>
        <w:t>n</w:t>
      </w:r>
      <w:r w:rsidRPr="00154E48">
        <w:rPr>
          <w:rFonts w:cs="Arial"/>
          <w:bCs/>
          <w:sz w:val="22"/>
          <w:szCs w:val="22"/>
        </w:rPr>
        <w:t>je in svetniških skupin v letu 201</w:t>
      </w:r>
      <w:r>
        <w:rPr>
          <w:rFonts w:cs="Arial"/>
          <w:bCs/>
          <w:sz w:val="22"/>
          <w:szCs w:val="22"/>
        </w:rPr>
        <w:t>4</w:t>
      </w:r>
      <w:r w:rsidRPr="00154E48">
        <w:rPr>
          <w:rFonts w:cs="Arial"/>
          <w:bCs/>
          <w:sz w:val="22"/>
          <w:szCs w:val="22"/>
        </w:rPr>
        <w:t>. Ponudba i</w:t>
      </w:r>
      <w:r>
        <w:rPr>
          <w:rFonts w:cs="Arial"/>
          <w:bCs/>
          <w:sz w:val="22"/>
          <w:szCs w:val="22"/>
        </w:rPr>
        <w:t>zvajalca</w:t>
      </w:r>
      <w:r w:rsidRPr="00154E48">
        <w:rPr>
          <w:rFonts w:cs="Arial"/>
          <w:bCs/>
          <w:sz w:val="22"/>
          <w:szCs w:val="22"/>
        </w:rPr>
        <w:t xml:space="preserve"> je zajeta v javnem naročilu s številko </w:t>
      </w:r>
      <w:r w:rsidR="00D00224">
        <w:rPr>
          <w:rFonts w:cs="Arial"/>
          <w:bCs/>
          <w:sz w:val="22"/>
          <w:szCs w:val="22"/>
        </w:rPr>
        <w:t>JNM-0172/2014-POG.</w:t>
      </w:r>
      <w:r w:rsidRPr="00154E48">
        <w:rPr>
          <w:rFonts w:cs="Arial"/>
          <w:bCs/>
          <w:sz w:val="22"/>
          <w:szCs w:val="22"/>
        </w:rPr>
        <w:t xml:space="preserve"> </w:t>
      </w:r>
    </w:p>
    <w:p w:rsidR="00A63C7C" w:rsidRPr="00154E48" w:rsidRDefault="00A63C7C" w:rsidP="00A63C7C">
      <w:pPr>
        <w:spacing w:line="360" w:lineRule="atLeast"/>
        <w:ind w:left="360"/>
        <w:rPr>
          <w:rFonts w:cs="Arial"/>
          <w:bCs/>
          <w:sz w:val="22"/>
          <w:szCs w:val="22"/>
        </w:rPr>
      </w:pPr>
    </w:p>
    <w:p w:rsidR="00A63C7C" w:rsidRPr="00AB7AE5" w:rsidRDefault="00A63C7C" w:rsidP="00A63C7C">
      <w:pPr>
        <w:pStyle w:val="Odstavekseznama"/>
        <w:numPr>
          <w:ilvl w:val="0"/>
          <w:numId w:val="21"/>
        </w:numPr>
        <w:jc w:val="center"/>
        <w:rPr>
          <w:rFonts w:ascii="Arial" w:hAnsi="Arial" w:cs="Arial"/>
          <w:bCs/>
        </w:rPr>
      </w:pPr>
      <w:r w:rsidRPr="00AB7AE5">
        <w:rPr>
          <w:rFonts w:ascii="Arial" w:hAnsi="Arial" w:cs="Arial"/>
          <w:bCs/>
        </w:rPr>
        <w:t>člen</w:t>
      </w:r>
    </w:p>
    <w:p w:rsidR="00A63C7C" w:rsidRPr="00AB7AE5" w:rsidRDefault="00A63C7C" w:rsidP="00A63C7C">
      <w:pPr>
        <w:autoSpaceDE w:val="0"/>
        <w:autoSpaceDN w:val="0"/>
        <w:adjustRightInd w:val="0"/>
        <w:jc w:val="both"/>
        <w:rPr>
          <w:rFonts w:cs="Arial"/>
          <w:sz w:val="22"/>
          <w:szCs w:val="22"/>
        </w:rPr>
      </w:pPr>
      <w:r w:rsidRPr="00AB7AE5">
        <w:rPr>
          <w:rFonts w:cs="Arial"/>
          <w:sz w:val="22"/>
          <w:szCs w:val="22"/>
        </w:rPr>
        <w:t>Naročilo je sestavljeno iz dveh sklopov:</w:t>
      </w:r>
    </w:p>
    <w:p w:rsidR="00A63C7C" w:rsidRPr="00AB7AE5" w:rsidRDefault="00A63C7C" w:rsidP="00A63C7C">
      <w:pPr>
        <w:autoSpaceDE w:val="0"/>
        <w:autoSpaceDN w:val="0"/>
        <w:adjustRightInd w:val="0"/>
        <w:jc w:val="both"/>
        <w:rPr>
          <w:rFonts w:cs="Arial"/>
          <w:sz w:val="22"/>
          <w:szCs w:val="22"/>
        </w:rPr>
      </w:pPr>
    </w:p>
    <w:p w:rsidR="00A63C7C" w:rsidRPr="00AB7AE5" w:rsidRDefault="00A63C7C" w:rsidP="00A63C7C">
      <w:pPr>
        <w:autoSpaceDE w:val="0"/>
        <w:autoSpaceDN w:val="0"/>
        <w:adjustRightInd w:val="0"/>
        <w:ind w:left="360"/>
        <w:jc w:val="both"/>
        <w:rPr>
          <w:rFonts w:cs="Arial"/>
          <w:b/>
          <w:sz w:val="22"/>
          <w:szCs w:val="22"/>
        </w:rPr>
      </w:pPr>
      <w:r w:rsidRPr="00AB7AE5">
        <w:rPr>
          <w:rFonts w:cs="Arial"/>
          <w:b/>
          <w:sz w:val="22"/>
          <w:szCs w:val="22"/>
        </w:rPr>
        <w:t>A sklop: Zagotavljanje medijskih storitev in zakup oglaševalskega prostora za potrebe Mestne občine Velenje v letu 201</w:t>
      </w:r>
      <w:r>
        <w:rPr>
          <w:rFonts w:cs="Arial"/>
          <w:b/>
          <w:sz w:val="22"/>
          <w:szCs w:val="22"/>
        </w:rPr>
        <w:t>4</w:t>
      </w:r>
    </w:p>
    <w:p w:rsidR="00A63C7C" w:rsidRPr="00AB7AE5" w:rsidRDefault="00A63C7C" w:rsidP="00A63C7C">
      <w:pPr>
        <w:autoSpaceDE w:val="0"/>
        <w:autoSpaceDN w:val="0"/>
        <w:adjustRightInd w:val="0"/>
        <w:ind w:firstLine="360"/>
        <w:jc w:val="both"/>
        <w:rPr>
          <w:rFonts w:cs="Arial"/>
          <w:b/>
          <w:sz w:val="22"/>
          <w:szCs w:val="22"/>
        </w:rPr>
      </w:pPr>
    </w:p>
    <w:p w:rsidR="00A63C7C" w:rsidRPr="00AB7AE5" w:rsidRDefault="00A63C7C" w:rsidP="00A63C7C">
      <w:pPr>
        <w:autoSpaceDE w:val="0"/>
        <w:autoSpaceDN w:val="0"/>
        <w:adjustRightInd w:val="0"/>
        <w:ind w:left="360"/>
        <w:jc w:val="both"/>
        <w:rPr>
          <w:rFonts w:cs="Arial"/>
          <w:b/>
          <w:sz w:val="22"/>
          <w:szCs w:val="22"/>
        </w:rPr>
      </w:pPr>
      <w:r w:rsidRPr="00AB7AE5">
        <w:rPr>
          <w:rFonts w:cs="Arial"/>
          <w:b/>
          <w:sz w:val="22"/>
          <w:szCs w:val="22"/>
        </w:rPr>
        <w:t>B sklop: Zagotavljanje medijskih storitev in zakup oglaševalskega prostora za svetniške skupine v letu 201</w:t>
      </w:r>
      <w:r>
        <w:rPr>
          <w:rFonts w:cs="Arial"/>
          <w:b/>
          <w:sz w:val="22"/>
          <w:szCs w:val="22"/>
        </w:rPr>
        <w:t>4</w:t>
      </w:r>
    </w:p>
    <w:p w:rsidR="00A63C7C" w:rsidRPr="00AB7AE5" w:rsidRDefault="00A63C7C" w:rsidP="00A63C7C">
      <w:pPr>
        <w:numPr>
          <w:ilvl w:val="0"/>
          <w:numId w:val="21"/>
        </w:numPr>
        <w:spacing w:line="360" w:lineRule="atLeast"/>
        <w:ind w:left="360"/>
        <w:jc w:val="center"/>
        <w:rPr>
          <w:rFonts w:cs="Arial"/>
          <w:bCs/>
          <w:sz w:val="22"/>
          <w:szCs w:val="22"/>
        </w:rPr>
      </w:pPr>
      <w:r w:rsidRPr="00AB7AE5">
        <w:rPr>
          <w:rFonts w:cs="Arial"/>
          <w:bCs/>
          <w:sz w:val="22"/>
          <w:szCs w:val="22"/>
        </w:rPr>
        <w:lastRenderedPageBreak/>
        <w:t>člen</w:t>
      </w:r>
    </w:p>
    <w:p w:rsidR="00A63C7C" w:rsidRPr="00AB7AE5" w:rsidRDefault="00A63C7C" w:rsidP="00A63C7C">
      <w:pPr>
        <w:spacing w:line="360" w:lineRule="atLeast"/>
        <w:ind w:left="360"/>
        <w:rPr>
          <w:rFonts w:cs="Arial"/>
          <w:bCs/>
          <w:sz w:val="22"/>
          <w:szCs w:val="22"/>
        </w:rPr>
      </w:pPr>
    </w:p>
    <w:p w:rsidR="00A63C7C" w:rsidRPr="00AB7AE5" w:rsidRDefault="00A63C7C" w:rsidP="00A63C7C">
      <w:pPr>
        <w:jc w:val="both"/>
        <w:rPr>
          <w:rFonts w:cs="Arial"/>
          <w:sz w:val="22"/>
          <w:szCs w:val="22"/>
        </w:rPr>
      </w:pPr>
      <w:r w:rsidRPr="00AB7AE5">
        <w:rPr>
          <w:rFonts w:cs="Arial"/>
          <w:sz w:val="22"/>
          <w:szCs w:val="22"/>
        </w:rPr>
        <w:t>Izvajalec</w:t>
      </w:r>
      <w:r>
        <w:rPr>
          <w:rFonts w:cs="Arial"/>
          <w:sz w:val="22"/>
          <w:szCs w:val="22"/>
        </w:rPr>
        <w:t xml:space="preserve"> se obvezuje, da bo v letu 2014</w:t>
      </w:r>
      <w:r w:rsidRPr="00AB7AE5">
        <w:rPr>
          <w:rFonts w:cs="Arial"/>
          <w:sz w:val="22"/>
          <w:szCs w:val="22"/>
        </w:rPr>
        <w:t xml:space="preserve"> v lokalnem časopisu poročal o dogajanju v Mestni občini Velenje, o kulturnih in športnih prireditvah, sejah organov v skladu z določili Zakona o medijih</w:t>
      </w:r>
      <w:r>
        <w:rPr>
          <w:rFonts w:cs="Arial"/>
          <w:sz w:val="22"/>
          <w:szCs w:val="22"/>
        </w:rPr>
        <w:t>.</w:t>
      </w:r>
    </w:p>
    <w:p w:rsidR="00A63C7C" w:rsidRPr="00AB7AE5" w:rsidRDefault="00A63C7C" w:rsidP="00A63C7C">
      <w:pPr>
        <w:jc w:val="both"/>
        <w:rPr>
          <w:rFonts w:cs="Arial"/>
          <w:sz w:val="22"/>
          <w:szCs w:val="22"/>
        </w:rPr>
      </w:pPr>
    </w:p>
    <w:p w:rsidR="00A63C7C" w:rsidRPr="00C35064" w:rsidRDefault="00A63C7C" w:rsidP="00A63C7C">
      <w:pPr>
        <w:pStyle w:val="Odstavekseznama"/>
        <w:numPr>
          <w:ilvl w:val="0"/>
          <w:numId w:val="21"/>
        </w:numPr>
        <w:spacing w:line="360" w:lineRule="atLeast"/>
        <w:jc w:val="center"/>
        <w:rPr>
          <w:rFonts w:cs="Arial"/>
          <w:bCs/>
        </w:rPr>
      </w:pPr>
      <w:r w:rsidRPr="00C35064">
        <w:rPr>
          <w:rFonts w:cs="Arial"/>
          <w:bCs/>
        </w:rPr>
        <w:t>člen</w:t>
      </w:r>
    </w:p>
    <w:p w:rsidR="00A63C7C" w:rsidRPr="00765D0D" w:rsidRDefault="00A63C7C" w:rsidP="00A63C7C">
      <w:pPr>
        <w:jc w:val="both"/>
        <w:rPr>
          <w:rFonts w:cs="Arial"/>
          <w:sz w:val="22"/>
          <w:szCs w:val="22"/>
        </w:rPr>
      </w:pPr>
      <w:r w:rsidRPr="00765D0D">
        <w:rPr>
          <w:rFonts w:cs="Arial"/>
          <w:sz w:val="22"/>
          <w:szCs w:val="22"/>
        </w:rPr>
        <w:t>(1) V okviru sklopa A bo izvajalec za naročnika objavil:</w:t>
      </w:r>
    </w:p>
    <w:p w:rsidR="00A63C7C" w:rsidRPr="00AB7AE5" w:rsidRDefault="00A63C7C" w:rsidP="00A63C7C">
      <w:pPr>
        <w:numPr>
          <w:ilvl w:val="0"/>
          <w:numId w:val="16"/>
        </w:numPr>
        <w:jc w:val="both"/>
        <w:rPr>
          <w:rFonts w:cs="Arial"/>
          <w:bCs/>
          <w:sz w:val="22"/>
          <w:szCs w:val="22"/>
        </w:rPr>
      </w:pPr>
      <w:r w:rsidRPr="00AB7AE5">
        <w:rPr>
          <w:rFonts w:cs="Arial"/>
          <w:bCs/>
          <w:sz w:val="22"/>
          <w:szCs w:val="22"/>
        </w:rPr>
        <w:t xml:space="preserve">čestitke oz. vabila na proslave (slovenski kulturni praznik, dan upora proti okupatorju, praznik dela, dan državnosti, občinski praznik, dan reformacije, dan samostojnosti in enotnosti, božično-novoletni prazniki) – </w:t>
      </w:r>
      <w:r>
        <w:rPr>
          <w:rFonts w:cs="Arial"/>
          <w:bCs/>
          <w:sz w:val="22"/>
          <w:szCs w:val="22"/>
        </w:rPr>
        <w:t>vsaj 8</w:t>
      </w:r>
      <w:r w:rsidRPr="00AB7AE5">
        <w:rPr>
          <w:rFonts w:cs="Arial"/>
          <w:bCs/>
          <w:sz w:val="22"/>
          <w:szCs w:val="22"/>
        </w:rPr>
        <w:t xml:space="preserve"> čestitk v velikosti 250 cm²/oglas – barvno;</w:t>
      </w:r>
    </w:p>
    <w:p w:rsidR="00A63C7C" w:rsidRPr="00AB7AE5" w:rsidRDefault="00A63C7C" w:rsidP="00A63C7C">
      <w:pPr>
        <w:numPr>
          <w:ilvl w:val="0"/>
          <w:numId w:val="16"/>
        </w:numPr>
        <w:ind w:left="714" w:hanging="357"/>
        <w:jc w:val="both"/>
        <w:rPr>
          <w:rFonts w:cs="Arial"/>
          <w:bCs/>
          <w:sz w:val="22"/>
          <w:szCs w:val="22"/>
        </w:rPr>
      </w:pPr>
      <w:r w:rsidRPr="00AB7AE5">
        <w:rPr>
          <w:rFonts w:cs="Arial"/>
          <w:bCs/>
          <w:sz w:val="22"/>
          <w:szCs w:val="22"/>
        </w:rPr>
        <w:t>objava obvestil in oglasov v velikosti 100 cm</w:t>
      </w:r>
      <w:r w:rsidRPr="00AB7AE5">
        <w:rPr>
          <w:rFonts w:cs="Arial"/>
          <w:sz w:val="22"/>
          <w:szCs w:val="22"/>
          <w:vertAlign w:val="superscript"/>
        </w:rPr>
        <w:t>2</w:t>
      </w:r>
      <w:r w:rsidRPr="00AB7AE5">
        <w:rPr>
          <w:rFonts w:cs="Arial"/>
          <w:bCs/>
          <w:sz w:val="22"/>
          <w:szCs w:val="22"/>
        </w:rPr>
        <w:t>/obvestilo – 1</w:t>
      </w:r>
      <w:r>
        <w:rPr>
          <w:rFonts w:cs="Arial"/>
          <w:bCs/>
          <w:sz w:val="22"/>
          <w:szCs w:val="22"/>
        </w:rPr>
        <w:t>4</w:t>
      </w:r>
      <w:r w:rsidRPr="00AB7AE5">
        <w:rPr>
          <w:rFonts w:cs="Arial"/>
          <w:bCs/>
          <w:sz w:val="22"/>
          <w:szCs w:val="22"/>
        </w:rPr>
        <w:t xml:space="preserve"> objav;</w:t>
      </w:r>
    </w:p>
    <w:p w:rsidR="00A63C7C" w:rsidRPr="00AB7AE5" w:rsidRDefault="00A63C7C" w:rsidP="00A63C7C">
      <w:pPr>
        <w:numPr>
          <w:ilvl w:val="0"/>
          <w:numId w:val="16"/>
        </w:numPr>
        <w:ind w:left="714" w:hanging="357"/>
        <w:jc w:val="both"/>
        <w:rPr>
          <w:rFonts w:cs="Arial"/>
          <w:sz w:val="22"/>
          <w:szCs w:val="22"/>
        </w:rPr>
      </w:pPr>
      <w:r w:rsidRPr="00AB7AE5">
        <w:rPr>
          <w:rFonts w:cs="Arial"/>
          <w:sz w:val="22"/>
          <w:szCs w:val="22"/>
        </w:rPr>
        <w:t>objava prispevkov za potrebe EU projektov v velikosti 250 cm²/oglas – barvno - 2 objavi;</w:t>
      </w:r>
    </w:p>
    <w:p w:rsidR="00A63C7C" w:rsidRPr="00AB7AE5" w:rsidRDefault="00A63C7C" w:rsidP="00A63C7C">
      <w:pPr>
        <w:numPr>
          <w:ilvl w:val="0"/>
          <w:numId w:val="16"/>
        </w:numPr>
        <w:jc w:val="both"/>
        <w:rPr>
          <w:rFonts w:cs="Arial"/>
          <w:bCs/>
          <w:sz w:val="22"/>
          <w:szCs w:val="22"/>
        </w:rPr>
      </w:pPr>
      <w:r w:rsidRPr="00AB7AE5">
        <w:rPr>
          <w:rFonts w:cs="Arial"/>
          <w:bCs/>
          <w:sz w:val="22"/>
          <w:szCs w:val="22"/>
        </w:rPr>
        <w:t>objava prispevka energetskega svetovanja, na 5. strani v velikosti 500 cm²/oglas – barvno – 1 objava;</w:t>
      </w:r>
    </w:p>
    <w:p w:rsidR="00A63C7C" w:rsidRPr="00AB7AE5" w:rsidRDefault="00A63C7C" w:rsidP="00A63C7C">
      <w:pPr>
        <w:numPr>
          <w:ilvl w:val="0"/>
          <w:numId w:val="16"/>
        </w:numPr>
        <w:jc w:val="both"/>
        <w:rPr>
          <w:rFonts w:cs="Arial"/>
          <w:bCs/>
          <w:sz w:val="22"/>
          <w:szCs w:val="22"/>
        </w:rPr>
      </w:pPr>
      <w:r w:rsidRPr="00AB7AE5">
        <w:rPr>
          <w:rFonts w:cs="Arial"/>
          <w:bCs/>
          <w:sz w:val="22"/>
          <w:szCs w:val="22"/>
        </w:rPr>
        <w:t>križanka v velikosti 500 cm² – 1 objava,</w:t>
      </w:r>
    </w:p>
    <w:p w:rsidR="00A63C7C" w:rsidRDefault="00A63C7C" w:rsidP="00A63C7C">
      <w:pPr>
        <w:numPr>
          <w:ilvl w:val="0"/>
          <w:numId w:val="16"/>
        </w:numPr>
        <w:jc w:val="both"/>
        <w:rPr>
          <w:rFonts w:cs="Arial"/>
          <w:bCs/>
          <w:sz w:val="22"/>
          <w:szCs w:val="22"/>
        </w:rPr>
      </w:pPr>
      <w:r w:rsidRPr="00AB7AE5">
        <w:rPr>
          <w:rFonts w:cs="Arial"/>
          <w:bCs/>
          <w:sz w:val="22"/>
          <w:szCs w:val="22"/>
        </w:rPr>
        <w:t xml:space="preserve">osmrtnice – </w:t>
      </w:r>
      <w:r>
        <w:rPr>
          <w:rFonts w:cs="Arial"/>
          <w:bCs/>
          <w:sz w:val="22"/>
          <w:szCs w:val="22"/>
        </w:rPr>
        <w:t xml:space="preserve"> predvidoma 4 objave (odvisno od potreb),</w:t>
      </w:r>
    </w:p>
    <w:p w:rsidR="00A63C7C" w:rsidRDefault="00A63C7C" w:rsidP="00A63C7C">
      <w:pPr>
        <w:numPr>
          <w:ilvl w:val="0"/>
          <w:numId w:val="16"/>
        </w:numPr>
        <w:jc w:val="both"/>
        <w:rPr>
          <w:rFonts w:cs="Arial"/>
          <w:bCs/>
          <w:sz w:val="22"/>
          <w:szCs w:val="22"/>
        </w:rPr>
      </w:pPr>
      <w:r>
        <w:rPr>
          <w:rFonts w:cs="Arial"/>
          <w:bCs/>
          <w:sz w:val="22"/>
          <w:szCs w:val="22"/>
        </w:rPr>
        <w:t xml:space="preserve">oglas v publikaciji 500 </w:t>
      </w:r>
      <w:r w:rsidRPr="00AB7AE5">
        <w:rPr>
          <w:rFonts w:cs="Arial"/>
          <w:bCs/>
          <w:sz w:val="22"/>
          <w:szCs w:val="22"/>
        </w:rPr>
        <w:t>cm²</w:t>
      </w:r>
      <w:r>
        <w:rPr>
          <w:rFonts w:cs="Arial"/>
          <w:bCs/>
          <w:sz w:val="22"/>
          <w:szCs w:val="22"/>
        </w:rPr>
        <w:t xml:space="preserve"> (3 objave),</w:t>
      </w:r>
    </w:p>
    <w:p w:rsidR="00A63C7C" w:rsidRPr="00AB7AE5" w:rsidRDefault="00A63C7C" w:rsidP="00A63C7C">
      <w:pPr>
        <w:numPr>
          <w:ilvl w:val="0"/>
          <w:numId w:val="16"/>
        </w:numPr>
        <w:jc w:val="both"/>
        <w:rPr>
          <w:rFonts w:cs="Arial"/>
          <w:bCs/>
          <w:sz w:val="22"/>
          <w:szCs w:val="22"/>
        </w:rPr>
      </w:pPr>
      <w:r>
        <w:rPr>
          <w:rFonts w:cs="Arial"/>
          <w:bCs/>
          <w:sz w:val="22"/>
          <w:szCs w:val="22"/>
        </w:rPr>
        <w:t xml:space="preserve">predstavitev proračuna (2 </w:t>
      </w:r>
      <w:r w:rsidR="00FD5F1E">
        <w:rPr>
          <w:rFonts w:cs="Arial"/>
          <w:bCs/>
          <w:sz w:val="22"/>
          <w:szCs w:val="22"/>
        </w:rPr>
        <w:t xml:space="preserve">večji </w:t>
      </w:r>
      <w:r>
        <w:rPr>
          <w:rFonts w:cs="Arial"/>
          <w:bCs/>
          <w:sz w:val="22"/>
          <w:szCs w:val="22"/>
        </w:rPr>
        <w:t>objavi).</w:t>
      </w:r>
    </w:p>
    <w:p w:rsidR="00A63C7C" w:rsidRDefault="00A63C7C" w:rsidP="00A63C7C">
      <w:pPr>
        <w:ind w:right="-285"/>
        <w:jc w:val="both"/>
        <w:rPr>
          <w:rFonts w:cs="Arial"/>
          <w:bCs/>
          <w:sz w:val="22"/>
          <w:szCs w:val="22"/>
        </w:rPr>
      </w:pPr>
    </w:p>
    <w:p w:rsidR="00A63C7C" w:rsidRDefault="00A63C7C" w:rsidP="00A63C7C">
      <w:pPr>
        <w:ind w:right="-285"/>
        <w:jc w:val="both"/>
        <w:rPr>
          <w:rFonts w:cs="Arial"/>
          <w:bCs/>
          <w:sz w:val="22"/>
          <w:szCs w:val="22"/>
        </w:rPr>
      </w:pPr>
    </w:p>
    <w:p w:rsidR="00A63C7C" w:rsidRDefault="00A63C7C" w:rsidP="00A63C7C">
      <w:pPr>
        <w:ind w:right="-285"/>
        <w:jc w:val="both"/>
        <w:rPr>
          <w:rFonts w:cs="Arial"/>
          <w:bCs/>
          <w:sz w:val="22"/>
          <w:szCs w:val="22"/>
        </w:rPr>
      </w:pPr>
    </w:p>
    <w:p w:rsidR="00A63C7C" w:rsidRPr="000A337F" w:rsidRDefault="00A63C7C" w:rsidP="00A63C7C">
      <w:pPr>
        <w:ind w:left="360"/>
        <w:jc w:val="both"/>
        <w:rPr>
          <w:rFonts w:cs="Arial"/>
          <w:b/>
          <w:bCs/>
          <w:sz w:val="22"/>
          <w:szCs w:val="22"/>
        </w:rPr>
      </w:pPr>
      <w:r>
        <w:rPr>
          <w:rFonts w:cs="Arial"/>
          <w:bCs/>
          <w:sz w:val="22"/>
          <w:szCs w:val="22"/>
        </w:rPr>
        <w:t xml:space="preserve">                              </w:t>
      </w:r>
      <w:r>
        <w:rPr>
          <w:rFonts w:cs="Arial"/>
          <w:b/>
          <w:bCs/>
          <w:sz w:val="22"/>
          <w:szCs w:val="22"/>
        </w:rPr>
        <w:t>š</w:t>
      </w:r>
      <w:r w:rsidRPr="000A337F">
        <w:rPr>
          <w:rFonts w:cs="Arial"/>
          <w:b/>
          <w:bCs/>
          <w:sz w:val="22"/>
          <w:szCs w:val="22"/>
        </w:rPr>
        <w:t>tevilo objav             cena za objavo</w:t>
      </w:r>
      <w:r w:rsidRPr="000A337F">
        <w:rPr>
          <w:rFonts w:cs="Arial"/>
          <w:b/>
          <w:bCs/>
          <w:sz w:val="22"/>
          <w:szCs w:val="22"/>
        </w:rPr>
        <w:tab/>
        <w:t xml:space="preserve">cena z </w:t>
      </w:r>
      <w:proofErr w:type="spellStart"/>
      <w:r w:rsidRPr="000A337F">
        <w:rPr>
          <w:rFonts w:cs="Arial"/>
          <w:b/>
          <w:bCs/>
          <w:sz w:val="22"/>
          <w:szCs w:val="22"/>
        </w:rPr>
        <w:t>ddv</w:t>
      </w:r>
      <w:proofErr w:type="spellEnd"/>
      <w:r w:rsidRPr="000A337F">
        <w:rPr>
          <w:rFonts w:cs="Arial"/>
          <w:b/>
          <w:bCs/>
          <w:sz w:val="22"/>
          <w:szCs w:val="22"/>
        </w:rPr>
        <w:tab/>
      </w:r>
      <w:r w:rsidRPr="000A337F">
        <w:rPr>
          <w:rFonts w:cs="Arial"/>
          <w:b/>
          <w:bCs/>
          <w:sz w:val="22"/>
          <w:szCs w:val="22"/>
        </w:rPr>
        <w:tab/>
        <w:t>skupaj</w:t>
      </w:r>
    </w:p>
    <w:p w:rsidR="00A63C7C" w:rsidRPr="000A337F" w:rsidRDefault="00A63C7C" w:rsidP="00A63C7C">
      <w:pPr>
        <w:ind w:left="360"/>
        <w:jc w:val="both"/>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125"/>
        <w:gridCol w:w="2126"/>
        <w:gridCol w:w="2126"/>
        <w:gridCol w:w="2126"/>
      </w:tblGrid>
      <w:tr w:rsidR="00A63C7C" w:rsidTr="00E02186">
        <w:tc>
          <w:tcPr>
            <w:tcW w:w="2125" w:type="dxa"/>
          </w:tcPr>
          <w:p w:rsidR="00A63C7C" w:rsidRPr="00066DE5" w:rsidRDefault="00A63C7C" w:rsidP="00E02186">
            <w:pPr>
              <w:jc w:val="both"/>
              <w:rPr>
                <w:rFonts w:cs="Arial"/>
                <w:bCs/>
                <w:sz w:val="22"/>
                <w:szCs w:val="22"/>
              </w:rPr>
            </w:pPr>
            <w:r w:rsidRPr="00066DE5">
              <w:rPr>
                <w:rFonts w:cs="Arial"/>
                <w:bCs/>
                <w:sz w:val="22"/>
                <w:szCs w:val="22"/>
              </w:rPr>
              <w:t xml:space="preserve">čestitke oz. vabila na proslave </w:t>
            </w:r>
          </w:p>
        </w:tc>
        <w:tc>
          <w:tcPr>
            <w:tcW w:w="2125" w:type="dxa"/>
          </w:tcPr>
          <w:p w:rsidR="00A63C7C" w:rsidRPr="00066DE5" w:rsidRDefault="00A63C7C" w:rsidP="00E02186">
            <w:pPr>
              <w:rPr>
                <w:rFonts w:cs="Arial"/>
                <w:bCs/>
                <w:sz w:val="22"/>
                <w:szCs w:val="22"/>
              </w:rPr>
            </w:pPr>
            <w:r w:rsidRPr="00066DE5">
              <w:rPr>
                <w:rFonts w:cs="Arial"/>
                <w:bCs/>
                <w:sz w:val="22"/>
                <w:szCs w:val="22"/>
              </w:rPr>
              <w:t>vsaj 8 čestitk v velikosti</w:t>
            </w:r>
            <w:r>
              <w:rPr>
                <w:rFonts w:cs="Arial"/>
                <w:bCs/>
                <w:sz w:val="22"/>
                <w:szCs w:val="22"/>
              </w:rPr>
              <w:t xml:space="preserve"> </w:t>
            </w:r>
            <w:r w:rsidRPr="00066DE5">
              <w:rPr>
                <w:rFonts w:cs="Arial"/>
                <w:bCs/>
                <w:sz w:val="22"/>
                <w:szCs w:val="22"/>
              </w:rPr>
              <w:t>250 cm²/oglas  barvno;</w:t>
            </w:r>
          </w:p>
          <w:p w:rsidR="00A63C7C" w:rsidRPr="00066DE5" w:rsidRDefault="00A63C7C" w:rsidP="00E02186">
            <w:pPr>
              <w:jc w:val="both"/>
              <w:rPr>
                <w:rFonts w:cs="Arial"/>
                <w:bCs/>
                <w:sz w:val="22"/>
                <w:szCs w:val="22"/>
              </w:rPr>
            </w:pPr>
          </w:p>
        </w:tc>
        <w:tc>
          <w:tcPr>
            <w:tcW w:w="2126" w:type="dxa"/>
          </w:tcPr>
          <w:p w:rsidR="00A63C7C" w:rsidRPr="003C17D7" w:rsidRDefault="00A63C7C" w:rsidP="00E02186">
            <w:pPr>
              <w:jc w:val="both"/>
              <w:rPr>
                <w:rFonts w:cs="Arial"/>
                <w:bCs/>
                <w:sz w:val="22"/>
                <w:szCs w:val="22"/>
              </w:rPr>
            </w:pPr>
          </w:p>
        </w:tc>
        <w:tc>
          <w:tcPr>
            <w:tcW w:w="2126" w:type="dxa"/>
          </w:tcPr>
          <w:p w:rsidR="00A63C7C" w:rsidRPr="003C17D7" w:rsidRDefault="00A63C7C" w:rsidP="00E02186">
            <w:pPr>
              <w:jc w:val="both"/>
              <w:rPr>
                <w:rFonts w:cs="Arial"/>
                <w:bCs/>
                <w:sz w:val="22"/>
                <w:szCs w:val="22"/>
              </w:rPr>
            </w:pPr>
          </w:p>
        </w:tc>
        <w:tc>
          <w:tcPr>
            <w:tcW w:w="2126" w:type="dxa"/>
          </w:tcPr>
          <w:p w:rsidR="00A63C7C" w:rsidRPr="003C17D7" w:rsidRDefault="00A63C7C" w:rsidP="00E02186">
            <w:pPr>
              <w:jc w:val="both"/>
              <w:rPr>
                <w:rFonts w:cs="Arial"/>
                <w:bCs/>
                <w:sz w:val="22"/>
                <w:szCs w:val="22"/>
              </w:rPr>
            </w:pPr>
          </w:p>
        </w:tc>
      </w:tr>
      <w:tr w:rsidR="00A63C7C" w:rsidTr="00E02186">
        <w:tc>
          <w:tcPr>
            <w:tcW w:w="2125" w:type="dxa"/>
          </w:tcPr>
          <w:p w:rsidR="00A63C7C" w:rsidRPr="00066DE5" w:rsidRDefault="00A63C7C" w:rsidP="00E02186">
            <w:pPr>
              <w:rPr>
                <w:rFonts w:cs="Arial"/>
                <w:bCs/>
                <w:sz w:val="22"/>
                <w:szCs w:val="22"/>
              </w:rPr>
            </w:pPr>
            <w:r w:rsidRPr="00066DE5">
              <w:rPr>
                <w:rFonts w:cs="Arial"/>
                <w:bCs/>
                <w:sz w:val="22"/>
                <w:szCs w:val="22"/>
              </w:rPr>
              <w:t xml:space="preserve">objava obvestil in oglasov </w:t>
            </w:r>
          </w:p>
        </w:tc>
        <w:tc>
          <w:tcPr>
            <w:tcW w:w="2125" w:type="dxa"/>
          </w:tcPr>
          <w:p w:rsidR="00A63C7C" w:rsidRPr="00066DE5" w:rsidRDefault="00A63C7C" w:rsidP="00E02186">
            <w:pPr>
              <w:rPr>
                <w:rFonts w:cs="Arial"/>
                <w:bCs/>
                <w:sz w:val="22"/>
                <w:szCs w:val="22"/>
              </w:rPr>
            </w:pPr>
            <w:r w:rsidRPr="00066DE5">
              <w:rPr>
                <w:rFonts w:cs="Arial"/>
                <w:bCs/>
                <w:sz w:val="22"/>
                <w:szCs w:val="22"/>
              </w:rPr>
              <w:t>14</w:t>
            </w:r>
            <w:r>
              <w:rPr>
                <w:rFonts w:cs="Arial"/>
                <w:bCs/>
                <w:sz w:val="22"/>
                <w:szCs w:val="22"/>
              </w:rPr>
              <w:t xml:space="preserve"> </w:t>
            </w:r>
            <w:r w:rsidRPr="00066DE5">
              <w:rPr>
                <w:rFonts w:cs="Arial"/>
                <w:bCs/>
                <w:sz w:val="22"/>
                <w:szCs w:val="22"/>
              </w:rPr>
              <w:t>objav povprečne velikosti 100 cm</w:t>
            </w:r>
            <w:r w:rsidRPr="00066DE5">
              <w:rPr>
                <w:rFonts w:cs="Arial"/>
                <w:sz w:val="22"/>
                <w:szCs w:val="22"/>
                <w:vertAlign w:val="superscript"/>
              </w:rPr>
              <w:t>2</w:t>
            </w:r>
            <w:r w:rsidRPr="00066DE5">
              <w:rPr>
                <w:rFonts w:cs="Arial"/>
                <w:bCs/>
                <w:sz w:val="22"/>
                <w:szCs w:val="22"/>
              </w:rPr>
              <w:t xml:space="preserve">/obvestilo </w:t>
            </w: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r>
      <w:tr w:rsidR="00A63C7C" w:rsidTr="00E02186">
        <w:tc>
          <w:tcPr>
            <w:tcW w:w="2125" w:type="dxa"/>
          </w:tcPr>
          <w:p w:rsidR="00A63C7C" w:rsidRPr="00066DE5" w:rsidRDefault="00A63C7C" w:rsidP="00E02186">
            <w:pPr>
              <w:rPr>
                <w:rFonts w:cs="Arial"/>
                <w:sz w:val="22"/>
                <w:szCs w:val="22"/>
              </w:rPr>
            </w:pPr>
            <w:r>
              <w:rPr>
                <w:rFonts w:cs="Arial"/>
                <w:sz w:val="22"/>
                <w:szCs w:val="22"/>
              </w:rPr>
              <w:t xml:space="preserve">objava prispevkov za </w:t>
            </w:r>
            <w:r w:rsidRPr="00066DE5">
              <w:rPr>
                <w:rFonts w:cs="Arial"/>
                <w:sz w:val="22"/>
                <w:szCs w:val="22"/>
              </w:rPr>
              <w:t>potrebe EU projektov</w:t>
            </w:r>
          </w:p>
          <w:p w:rsidR="00A63C7C" w:rsidRPr="00066DE5" w:rsidRDefault="00A63C7C" w:rsidP="00E02186">
            <w:pPr>
              <w:rPr>
                <w:rFonts w:cs="Arial"/>
                <w:bCs/>
                <w:sz w:val="22"/>
                <w:szCs w:val="22"/>
              </w:rPr>
            </w:pPr>
          </w:p>
        </w:tc>
        <w:tc>
          <w:tcPr>
            <w:tcW w:w="2125" w:type="dxa"/>
          </w:tcPr>
          <w:p w:rsidR="00A63C7C" w:rsidRPr="00066DE5" w:rsidRDefault="00A63C7C" w:rsidP="00E02186">
            <w:pPr>
              <w:rPr>
                <w:rFonts w:cs="Arial"/>
                <w:bCs/>
                <w:sz w:val="22"/>
                <w:szCs w:val="22"/>
              </w:rPr>
            </w:pPr>
            <w:r>
              <w:rPr>
                <w:rFonts w:cs="Arial"/>
                <w:bCs/>
                <w:sz w:val="22"/>
                <w:szCs w:val="22"/>
              </w:rPr>
              <w:t>2 objavi povprečne v</w:t>
            </w:r>
            <w:r w:rsidRPr="00066DE5">
              <w:rPr>
                <w:rFonts w:cs="Arial"/>
                <w:bCs/>
                <w:sz w:val="22"/>
                <w:szCs w:val="22"/>
              </w:rPr>
              <w:t>e</w:t>
            </w:r>
            <w:r>
              <w:rPr>
                <w:rFonts w:cs="Arial"/>
                <w:bCs/>
                <w:sz w:val="22"/>
                <w:szCs w:val="22"/>
              </w:rPr>
              <w:t>l</w:t>
            </w:r>
            <w:r w:rsidRPr="00066DE5">
              <w:rPr>
                <w:rFonts w:cs="Arial"/>
                <w:bCs/>
                <w:sz w:val="22"/>
                <w:szCs w:val="22"/>
              </w:rPr>
              <w:t xml:space="preserve">ikosti 250 </w:t>
            </w:r>
            <w:r w:rsidRPr="00066DE5">
              <w:rPr>
                <w:rFonts w:cs="Arial"/>
                <w:sz w:val="22"/>
                <w:szCs w:val="22"/>
              </w:rPr>
              <w:t>cm²/oglas</w:t>
            </w: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r>
      <w:tr w:rsidR="00A63C7C" w:rsidTr="00E02186">
        <w:tc>
          <w:tcPr>
            <w:tcW w:w="2125" w:type="dxa"/>
          </w:tcPr>
          <w:p w:rsidR="00A63C7C" w:rsidRPr="00066DE5" w:rsidRDefault="00A63C7C" w:rsidP="00E02186">
            <w:pPr>
              <w:rPr>
                <w:rFonts w:cs="Arial"/>
                <w:bCs/>
                <w:sz w:val="22"/>
                <w:szCs w:val="22"/>
              </w:rPr>
            </w:pPr>
            <w:r w:rsidRPr="00066DE5">
              <w:rPr>
                <w:rFonts w:cs="Arial"/>
                <w:bCs/>
                <w:sz w:val="22"/>
                <w:szCs w:val="22"/>
              </w:rPr>
              <w:t>objava prispevka energetskega svetovanja</w:t>
            </w:r>
          </w:p>
          <w:p w:rsidR="00A63C7C" w:rsidRPr="00066DE5" w:rsidRDefault="00A63C7C" w:rsidP="00E02186">
            <w:pPr>
              <w:rPr>
                <w:rFonts w:cs="Arial"/>
                <w:bCs/>
                <w:sz w:val="22"/>
                <w:szCs w:val="22"/>
              </w:rPr>
            </w:pPr>
          </w:p>
        </w:tc>
        <w:tc>
          <w:tcPr>
            <w:tcW w:w="2125" w:type="dxa"/>
          </w:tcPr>
          <w:p w:rsidR="00A63C7C" w:rsidRPr="00066DE5" w:rsidRDefault="00A63C7C" w:rsidP="00E02186">
            <w:pPr>
              <w:rPr>
                <w:rFonts w:cs="Arial"/>
                <w:bCs/>
                <w:sz w:val="22"/>
                <w:szCs w:val="22"/>
              </w:rPr>
            </w:pPr>
            <w:r w:rsidRPr="00066DE5">
              <w:rPr>
                <w:rFonts w:cs="Arial"/>
                <w:bCs/>
                <w:sz w:val="22"/>
                <w:szCs w:val="22"/>
              </w:rPr>
              <w:t>1 objava velikosti 500 cm²/oglas</w:t>
            </w: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r>
      <w:tr w:rsidR="00A63C7C" w:rsidTr="00E02186">
        <w:tc>
          <w:tcPr>
            <w:tcW w:w="2125" w:type="dxa"/>
          </w:tcPr>
          <w:p w:rsidR="00A63C7C" w:rsidRPr="00066DE5" w:rsidRDefault="00A63C7C" w:rsidP="00E02186">
            <w:pPr>
              <w:rPr>
                <w:rFonts w:cs="Arial"/>
                <w:bCs/>
                <w:sz w:val="22"/>
                <w:szCs w:val="22"/>
              </w:rPr>
            </w:pPr>
            <w:r w:rsidRPr="00066DE5">
              <w:rPr>
                <w:rFonts w:cs="Arial"/>
                <w:bCs/>
                <w:sz w:val="22"/>
                <w:szCs w:val="22"/>
              </w:rPr>
              <w:t xml:space="preserve">križanka </w:t>
            </w:r>
          </w:p>
        </w:tc>
        <w:tc>
          <w:tcPr>
            <w:tcW w:w="2125" w:type="dxa"/>
          </w:tcPr>
          <w:p w:rsidR="00A63C7C" w:rsidRPr="00066DE5" w:rsidRDefault="00A63C7C" w:rsidP="00E02186">
            <w:pPr>
              <w:rPr>
                <w:rFonts w:cs="Arial"/>
                <w:bCs/>
                <w:sz w:val="22"/>
                <w:szCs w:val="22"/>
              </w:rPr>
            </w:pPr>
            <w:r w:rsidRPr="00066DE5">
              <w:rPr>
                <w:rFonts w:cs="Arial"/>
                <w:bCs/>
                <w:sz w:val="22"/>
                <w:szCs w:val="22"/>
              </w:rPr>
              <w:t>v velikosti 500 cm² – 1 objava,</w:t>
            </w: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r>
      <w:tr w:rsidR="00A63C7C" w:rsidTr="00E02186">
        <w:tc>
          <w:tcPr>
            <w:tcW w:w="2125" w:type="dxa"/>
          </w:tcPr>
          <w:p w:rsidR="00A63C7C" w:rsidRPr="00066DE5" w:rsidRDefault="00A63C7C" w:rsidP="00E02186">
            <w:pPr>
              <w:rPr>
                <w:rFonts w:cs="Arial"/>
                <w:bCs/>
                <w:sz w:val="22"/>
                <w:szCs w:val="22"/>
              </w:rPr>
            </w:pPr>
            <w:r w:rsidRPr="00066DE5">
              <w:rPr>
                <w:rFonts w:cs="Arial"/>
                <w:bCs/>
                <w:sz w:val="22"/>
                <w:szCs w:val="22"/>
              </w:rPr>
              <w:t xml:space="preserve">osmrtnice   predvidoma </w:t>
            </w:r>
          </w:p>
          <w:p w:rsidR="00A63C7C" w:rsidRPr="00066DE5" w:rsidRDefault="00A63C7C" w:rsidP="00E02186">
            <w:pPr>
              <w:rPr>
                <w:rFonts w:cs="Arial"/>
                <w:bCs/>
                <w:sz w:val="22"/>
                <w:szCs w:val="22"/>
              </w:rPr>
            </w:pPr>
          </w:p>
        </w:tc>
        <w:tc>
          <w:tcPr>
            <w:tcW w:w="2125" w:type="dxa"/>
          </w:tcPr>
          <w:p w:rsidR="00A63C7C" w:rsidRPr="00066DE5" w:rsidRDefault="00A63C7C" w:rsidP="00E02186">
            <w:pPr>
              <w:rPr>
                <w:rFonts w:cs="Arial"/>
                <w:bCs/>
                <w:sz w:val="22"/>
                <w:szCs w:val="22"/>
              </w:rPr>
            </w:pPr>
            <w:r>
              <w:rPr>
                <w:rFonts w:cs="Arial"/>
                <w:bCs/>
                <w:sz w:val="22"/>
                <w:szCs w:val="22"/>
              </w:rPr>
              <w:t>4 objave (odvisno od potreb)</w:t>
            </w: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r>
      <w:tr w:rsidR="00A63C7C" w:rsidTr="00E02186">
        <w:tc>
          <w:tcPr>
            <w:tcW w:w="2125" w:type="dxa"/>
          </w:tcPr>
          <w:p w:rsidR="00A63C7C" w:rsidRPr="00066DE5" w:rsidRDefault="00A63C7C" w:rsidP="00E02186">
            <w:pPr>
              <w:rPr>
                <w:rFonts w:cs="Arial"/>
                <w:bCs/>
                <w:sz w:val="22"/>
                <w:szCs w:val="22"/>
              </w:rPr>
            </w:pPr>
            <w:r w:rsidRPr="00066DE5">
              <w:rPr>
                <w:rFonts w:cs="Arial"/>
                <w:bCs/>
                <w:sz w:val="22"/>
                <w:szCs w:val="22"/>
              </w:rPr>
              <w:t xml:space="preserve">oglas v publikaciji </w:t>
            </w:r>
          </w:p>
          <w:p w:rsidR="00A63C7C" w:rsidRPr="00066DE5" w:rsidRDefault="00A63C7C" w:rsidP="00E02186">
            <w:pPr>
              <w:rPr>
                <w:rFonts w:cs="Arial"/>
                <w:bCs/>
                <w:sz w:val="22"/>
                <w:szCs w:val="22"/>
              </w:rPr>
            </w:pPr>
          </w:p>
        </w:tc>
        <w:tc>
          <w:tcPr>
            <w:tcW w:w="2125" w:type="dxa"/>
          </w:tcPr>
          <w:p w:rsidR="00A63C7C" w:rsidRPr="00066DE5" w:rsidRDefault="00A63C7C" w:rsidP="00E02186">
            <w:pPr>
              <w:rPr>
                <w:rFonts w:cs="Arial"/>
                <w:bCs/>
                <w:sz w:val="22"/>
                <w:szCs w:val="22"/>
              </w:rPr>
            </w:pPr>
            <w:r w:rsidRPr="00066DE5">
              <w:rPr>
                <w:rFonts w:cs="Arial"/>
                <w:bCs/>
                <w:sz w:val="22"/>
                <w:szCs w:val="22"/>
              </w:rPr>
              <w:t xml:space="preserve">3 objave povprečne velikosti 500 cm² </w:t>
            </w: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r>
      <w:tr w:rsidR="00A63C7C" w:rsidTr="00E02186">
        <w:tc>
          <w:tcPr>
            <w:tcW w:w="2125" w:type="dxa"/>
          </w:tcPr>
          <w:p w:rsidR="00A63C7C" w:rsidRPr="00066DE5" w:rsidRDefault="00A63C7C" w:rsidP="00E02186">
            <w:pPr>
              <w:rPr>
                <w:rFonts w:cs="Arial"/>
                <w:bCs/>
                <w:sz w:val="22"/>
                <w:szCs w:val="22"/>
              </w:rPr>
            </w:pPr>
            <w:r w:rsidRPr="00066DE5">
              <w:rPr>
                <w:rFonts w:cs="Arial"/>
                <w:bCs/>
                <w:sz w:val="22"/>
                <w:szCs w:val="22"/>
              </w:rPr>
              <w:t>Predstavitev proračuna</w:t>
            </w:r>
          </w:p>
        </w:tc>
        <w:tc>
          <w:tcPr>
            <w:tcW w:w="2125" w:type="dxa"/>
          </w:tcPr>
          <w:p w:rsidR="00A63C7C" w:rsidRPr="00066DE5" w:rsidRDefault="00A63C7C" w:rsidP="00E02186">
            <w:pPr>
              <w:rPr>
                <w:rFonts w:cs="Arial"/>
                <w:bCs/>
                <w:sz w:val="22"/>
                <w:szCs w:val="22"/>
              </w:rPr>
            </w:pPr>
            <w:r w:rsidRPr="00066DE5">
              <w:rPr>
                <w:rFonts w:cs="Arial"/>
                <w:bCs/>
                <w:sz w:val="22"/>
                <w:szCs w:val="22"/>
              </w:rPr>
              <w:t>2</w:t>
            </w:r>
            <w:r>
              <w:rPr>
                <w:rFonts w:cs="Arial"/>
                <w:bCs/>
                <w:sz w:val="22"/>
                <w:szCs w:val="22"/>
              </w:rPr>
              <w:t xml:space="preserve"> večji objavi</w:t>
            </w: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c>
          <w:tcPr>
            <w:tcW w:w="2126" w:type="dxa"/>
          </w:tcPr>
          <w:p w:rsidR="00A63C7C" w:rsidRPr="003C17D7" w:rsidRDefault="00A63C7C" w:rsidP="00E02186">
            <w:pPr>
              <w:rPr>
                <w:rFonts w:cs="Arial"/>
                <w:bCs/>
                <w:sz w:val="22"/>
                <w:szCs w:val="22"/>
              </w:rPr>
            </w:pPr>
          </w:p>
        </w:tc>
      </w:tr>
      <w:tr w:rsidR="00A63C7C" w:rsidTr="00E02186">
        <w:tc>
          <w:tcPr>
            <w:tcW w:w="2125" w:type="dxa"/>
          </w:tcPr>
          <w:p w:rsidR="00A63C7C" w:rsidRPr="00066DE5" w:rsidRDefault="00A63C7C" w:rsidP="00E02186">
            <w:pPr>
              <w:jc w:val="both"/>
              <w:rPr>
                <w:rFonts w:cs="Arial"/>
                <w:bCs/>
                <w:sz w:val="22"/>
                <w:szCs w:val="22"/>
              </w:rPr>
            </w:pPr>
            <w:r w:rsidRPr="00066DE5">
              <w:rPr>
                <w:rFonts w:cs="Arial"/>
                <w:bCs/>
                <w:sz w:val="22"/>
                <w:szCs w:val="22"/>
              </w:rPr>
              <w:t>SKUPAJ NETO</w:t>
            </w:r>
          </w:p>
        </w:tc>
        <w:tc>
          <w:tcPr>
            <w:tcW w:w="2125" w:type="dxa"/>
          </w:tcPr>
          <w:p w:rsidR="00A63C7C" w:rsidRPr="00066DE5" w:rsidRDefault="00A63C7C" w:rsidP="00E02186">
            <w:pPr>
              <w:jc w:val="both"/>
              <w:rPr>
                <w:rFonts w:cs="Arial"/>
                <w:bCs/>
                <w:sz w:val="22"/>
                <w:szCs w:val="22"/>
              </w:rPr>
            </w:pPr>
          </w:p>
        </w:tc>
        <w:tc>
          <w:tcPr>
            <w:tcW w:w="2126" w:type="dxa"/>
          </w:tcPr>
          <w:p w:rsidR="00A63C7C" w:rsidRPr="003C17D7" w:rsidRDefault="00A63C7C" w:rsidP="00E02186">
            <w:pPr>
              <w:jc w:val="both"/>
              <w:rPr>
                <w:rFonts w:cs="Arial"/>
                <w:bCs/>
                <w:sz w:val="22"/>
                <w:szCs w:val="22"/>
              </w:rPr>
            </w:pPr>
          </w:p>
        </w:tc>
        <w:tc>
          <w:tcPr>
            <w:tcW w:w="2126" w:type="dxa"/>
          </w:tcPr>
          <w:p w:rsidR="00A63C7C" w:rsidRPr="003C17D7" w:rsidRDefault="00A63C7C" w:rsidP="00E02186">
            <w:pPr>
              <w:jc w:val="both"/>
              <w:rPr>
                <w:rFonts w:cs="Arial"/>
                <w:bCs/>
                <w:sz w:val="22"/>
                <w:szCs w:val="22"/>
              </w:rPr>
            </w:pPr>
          </w:p>
        </w:tc>
        <w:tc>
          <w:tcPr>
            <w:tcW w:w="2126" w:type="dxa"/>
          </w:tcPr>
          <w:p w:rsidR="00A63C7C" w:rsidRPr="003C17D7" w:rsidRDefault="00A63C7C" w:rsidP="00E02186">
            <w:pPr>
              <w:jc w:val="both"/>
              <w:rPr>
                <w:rFonts w:cs="Arial"/>
                <w:bCs/>
                <w:sz w:val="22"/>
                <w:szCs w:val="22"/>
              </w:rPr>
            </w:pPr>
          </w:p>
        </w:tc>
      </w:tr>
      <w:tr w:rsidR="00A63C7C" w:rsidRPr="000A337F" w:rsidTr="00E02186">
        <w:tc>
          <w:tcPr>
            <w:tcW w:w="2125" w:type="dxa"/>
            <w:tcBorders>
              <w:top w:val="single" w:sz="4" w:space="0" w:color="auto"/>
              <w:left w:val="single" w:sz="4" w:space="0" w:color="auto"/>
              <w:bottom w:val="single" w:sz="4" w:space="0" w:color="auto"/>
              <w:right w:val="single" w:sz="4" w:space="0" w:color="auto"/>
            </w:tcBorders>
          </w:tcPr>
          <w:p w:rsidR="00A63C7C" w:rsidRPr="000A337F" w:rsidRDefault="00A63C7C" w:rsidP="00E02186">
            <w:pPr>
              <w:jc w:val="both"/>
              <w:rPr>
                <w:rFonts w:cs="Arial"/>
                <w:b/>
                <w:bCs/>
                <w:sz w:val="22"/>
                <w:szCs w:val="22"/>
              </w:rPr>
            </w:pPr>
            <w:r w:rsidRPr="000A337F">
              <w:rPr>
                <w:rFonts w:cs="Arial"/>
                <w:b/>
                <w:bCs/>
                <w:sz w:val="22"/>
                <w:szCs w:val="22"/>
              </w:rPr>
              <w:t>SKUPAJ Z DDV</w:t>
            </w:r>
          </w:p>
        </w:tc>
        <w:tc>
          <w:tcPr>
            <w:tcW w:w="2125" w:type="dxa"/>
            <w:tcBorders>
              <w:top w:val="single" w:sz="4" w:space="0" w:color="auto"/>
              <w:left w:val="single" w:sz="4" w:space="0" w:color="auto"/>
              <w:bottom w:val="single" w:sz="4" w:space="0" w:color="auto"/>
              <w:right w:val="single" w:sz="4" w:space="0" w:color="auto"/>
            </w:tcBorders>
          </w:tcPr>
          <w:p w:rsidR="00A63C7C" w:rsidRPr="000A337F" w:rsidRDefault="00A63C7C" w:rsidP="00E02186">
            <w:pPr>
              <w:jc w:val="both"/>
              <w:rPr>
                <w:rFonts w:cs="Arial"/>
                <w:b/>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A63C7C" w:rsidRPr="003C17D7" w:rsidRDefault="00A63C7C" w:rsidP="00E02186">
            <w:pPr>
              <w:jc w:val="both"/>
              <w:rPr>
                <w:rFonts w:cs="Arial"/>
                <w:b/>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A63C7C" w:rsidRPr="003C17D7" w:rsidRDefault="00A63C7C" w:rsidP="00E02186">
            <w:pPr>
              <w:jc w:val="both"/>
              <w:rPr>
                <w:rFonts w:cs="Arial"/>
                <w:b/>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A63C7C" w:rsidRPr="003C17D7" w:rsidRDefault="00A63C7C" w:rsidP="00E02186">
            <w:pPr>
              <w:jc w:val="both"/>
              <w:rPr>
                <w:rFonts w:cs="Arial"/>
                <w:b/>
                <w:bCs/>
                <w:sz w:val="22"/>
                <w:szCs w:val="22"/>
              </w:rPr>
            </w:pPr>
          </w:p>
        </w:tc>
      </w:tr>
    </w:tbl>
    <w:p w:rsidR="00A63C7C" w:rsidRDefault="00A63C7C" w:rsidP="00A63C7C">
      <w:pPr>
        <w:ind w:left="360"/>
        <w:jc w:val="both"/>
        <w:rPr>
          <w:rFonts w:cs="Arial"/>
          <w:bCs/>
          <w:sz w:val="22"/>
          <w:szCs w:val="22"/>
        </w:rPr>
      </w:pPr>
    </w:p>
    <w:p w:rsidR="00A63C7C" w:rsidRPr="00AB7AE5" w:rsidRDefault="00A63C7C" w:rsidP="00A63C7C">
      <w:pPr>
        <w:jc w:val="both"/>
        <w:rPr>
          <w:rFonts w:cs="Arial"/>
          <w:sz w:val="22"/>
          <w:szCs w:val="22"/>
          <w:lang w:eastAsia="en-US"/>
        </w:rPr>
      </w:pPr>
      <w:r w:rsidRPr="00765D0D">
        <w:rPr>
          <w:rFonts w:cs="Arial"/>
          <w:bCs/>
          <w:sz w:val="22"/>
          <w:szCs w:val="22"/>
        </w:rPr>
        <w:lastRenderedPageBreak/>
        <w:t xml:space="preserve">(2) </w:t>
      </w:r>
      <w:r w:rsidRPr="00765D0D">
        <w:rPr>
          <w:rFonts w:cs="Arial"/>
          <w:sz w:val="22"/>
          <w:szCs w:val="22"/>
        </w:rPr>
        <w:t>V okviru sklopa B bo izvajalec za naročnika objavil</w:t>
      </w:r>
      <w:r w:rsidR="00BE19CB">
        <w:rPr>
          <w:rFonts w:cs="Arial"/>
          <w:sz w:val="22"/>
          <w:szCs w:val="22"/>
        </w:rPr>
        <w:t xml:space="preserve"> (cene so bruto</w:t>
      </w:r>
      <w:r>
        <w:rPr>
          <w:rFonts w:cs="Arial"/>
          <w:sz w:val="22"/>
          <w:szCs w:val="22"/>
        </w:rPr>
        <w:t>)</w:t>
      </w:r>
      <w:r w:rsidRPr="00765D0D">
        <w:rPr>
          <w:rFonts w:cs="Arial"/>
          <w:sz w:val="22"/>
          <w:szCs w:val="22"/>
        </w:rPr>
        <w:t>:</w:t>
      </w:r>
      <w:r w:rsidRPr="00AB7AE5">
        <w:rPr>
          <w:rFonts w:cs="Arial"/>
          <w:sz w:val="22"/>
          <w:szCs w:val="22"/>
          <w:lang w:eastAsia="en-US"/>
        </w:rPr>
        <w:t> </w:t>
      </w:r>
    </w:p>
    <w:tbl>
      <w:tblPr>
        <w:tblW w:w="16986" w:type="dxa"/>
        <w:tblInd w:w="-356" w:type="dxa"/>
        <w:tblLayout w:type="fixed"/>
        <w:tblCellMar>
          <w:left w:w="70" w:type="dxa"/>
          <w:right w:w="70" w:type="dxa"/>
        </w:tblCellMar>
        <w:tblLook w:val="00A0" w:firstRow="1" w:lastRow="0" w:firstColumn="1" w:lastColumn="0" w:noHBand="0" w:noVBand="0"/>
      </w:tblPr>
      <w:tblGrid>
        <w:gridCol w:w="11483"/>
        <w:gridCol w:w="5503"/>
      </w:tblGrid>
      <w:tr w:rsidR="00A63C7C" w:rsidRPr="00C35064" w:rsidTr="00E02186">
        <w:tc>
          <w:tcPr>
            <w:tcW w:w="11483" w:type="dxa"/>
          </w:tcPr>
          <w:p w:rsidR="00A63C7C" w:rsidRPr="00AF6D4F" w:rsidRDefault="00A63C7C" w:rsidP="00E02186">
            <w:pPr>
              <w:pStyle w:val="Odstavekseznama"/>
              <w:rPr>
                <w:rFonts w:ascii="Arial" w:hAnsi="Arial" w:cs="Arial"/>
              </w:rPr>
            </w:pPr>
          </w:p>
          <w:p w:rsidR="00A63C7C" w:rsidRPr="00AF6D4F" w:rsidRDefault="00A63C7C" w:rsidP="00707E4F">
            <w:pPr>
              <w:pStyle w:val="Odstavekseznama"/>
              <w:numPr>
                <w:ilvl w:val="0"/>
                <w:numId w:val="37"/>
              </w:numPr>
              <w:ind w:right="-637"/>
              <w:rPr>
                <w:rFonts w:ascii="Arial" w:hAnsi="Arial" w:cs="Arial"/>
              </w:rPr>
            </w:pPr>
            <w:r w:rsidRPr="00AF6D4F">
              <w:rPr>
                <w:rFonts w:ascii="Arial" w:hAnsi="Arial" w:cs="Arial"/>
              </w:rPr>
              <w:t xml:space="preserve">Svetniška skupina SD: 1 krat tisk časopisa, </w:t>
            </w:r>
            <w:r w:rsidR="00707E4F">
              <w:rPr>
                <w:rFonts w:ascii="Arial" w:hAnsi="Arial" w:cs="Arial"/>
              </w:rPr>
              <w:t>3</w:t>
            </w:r>
            <w:r w:rsidRPr="00AF6D4F">
              <w:rPr>
                <w:rFonts w:ascii="Arial" w:hAnsi="Arial" w:cs="Arial"/>
              </w:rPr>
              <w:t xml:space="preserve"> krat čestitke, 2 krat oglas </w:t>
            </w:r>
            <w:r>
              <w:rPr>
                <w:rFonts w:ascii="Arial" w:hAnsi="Arial" w:cs="Arial"/>
              </w:rPr>
              <w:t xml:space="preserve">v publikaciji: </w:t>
            </w:r>
            <w:r w:rsidR="00EB09FD">
              <w:rPr>
                <w:rFonts w:ascii="Arial" w:hAnsi="Arial" w:cs="Arial"/>
              </w:rPr>
              <w:t>_______</w:t>
            </w:r>
            <w:r>
              <w:rPr>
                <w:rFonts w:ascii="Arial" w:hAnsi="Arial" w:cs="Arial"/>
              </w:rPr>
              <w:t xml:space="preserve"> </w:t>
            </w:r>
            <w:r w:rsidRPr="00AF6D4F">
              <w:rPr>
                <w:rFonts w:ascii="Arial" w:hAnsi="Arial" w:cs="Arial"/>
              </w:rPr>
              <w:t>€</w:t>
            </w:r>
          </w:p>
        </w:tc>
        <w:tc>
          <w:tcPr>
            <w:tcW w:w="5503" w:type="dxa"/>
          </w:tcPr>
          <w:p w:rsidR="00A63C7C" w:rsidRPr="007E7851" w:rsidRDefault="00A63C7C" w:rsidP="00E02186">
            <w:pPr>
              <w:pStyle w:val="Odstavekseznama"/>
              <w:spacing w:after="100" w:afterAutospacing="1" w:line="240" w:lineRule="auto"/>
              <w:rPr>
                <w:rFonts w:ascii="Arial" w:hAnsi="Arial" w:cs="Arial"/>
              </w:rPr>
            </w:pPr>
          </w:p>
        </w:tc>
      </w:tr>
      <w:tr w:rsidR="00A63C7C" w:rsidRPr="00C35064" w:rsidTr="00E02186">
        <w:tc>
          <w:tcPr>
            <w:tcW w:w="11483" w:type="dxa"/>
          </w:tcPr>
          <w:p w:rsidR="00A63C7C" w:rsidRPr="00AF6D4F" w:rsidRDefault="00707E4F" w:rsidP="00707E4F">
            <w:pPr>
              <w:pStyle w:val="Odstavekseznama"/>
              <w:numPr>
                <w:ilvl w:val="0"/>
                <w:numId w:val="37"/>
              </w:numPr>
              <w:rPr>
                <w:rFonts w:ascii="Arial" w:hAnsi="Arial" w:cs="Arial"/>
              </w:rPr>
            </w:pPr>
            <w:r>
              <w:rPr>
                <w:rFonts w:ascii="Arial" w:hAnsi="Arial" w:cs="Arial"/>
              </w:rPr>
              <w:t>Svetniška skupina SDS: 3</w:t>
            </w:r>
            <w:r w:rsidR="00A63C7C" w:rsidRPr="00AF6D4F">
              <w:rPr>
                <w:rFonts w:ascii="Arial" w:hAnsi="Arial" w:cs="Arial"/>
              </w:rPr>
              <w:t xml:space="preserve"> krat čestitke</w:t>
            </w:r>
            <w:r w:rsidR="00A63C7C">
              <w:rPr>
                <w:rFonts w:ascii="Arial" w:hAnsi="Arial" w:cs="Arial"/>
              </w:rPr>
              <w:t xml:space="preserve">, </w:t>
            </w:r>
            <w:r>
              <w:rPr>
                <w:rFonts w:ascii="Arial" w:hAnsi="Arial" w:cs="Arial"/>
              </w:rPr>
              <w:t>5</w:t>
            </w:r>
            <w:r w:rsidR="00A63C7C">
              <w:rPr>
                <w:rFonts w:ascii="Arial" w:hAnsi="Arial" w:cs="Arial"/>
              </w:rPr>
              <w:t xml:space="preserve"> krat objave, 2 krat oglas</w:t>
            </w:r>
            <w:r>
              <w:rPr>
                <w:rFonts w:ascii="Arial" w:hAnsi="Arial" w:cs="Arial"/>
              </w:rPr>
              <w:t xml:space="preserve"> v publikaciji</w:t>
            </w:r>
            <w:r w:rsidR="00A63C7C">
              <w:rPr>
                <w:rFonts w:ascii="Arial" w:hAnsi="Arial" w:cs="Arial"/>
              </w:rPr>
              <w:t xml:space="preserve">: </w:t>
            </w:r>
            <w:r w:rsidR="00EB09FD">
              <w:rPr>
                <w:rFonts w:ascii="Arial" w:hAnsi="Arial" w:cs="Arial"/>
              </w:rPr>
              <w:t>___________</w:t>
            </w:r>
            <w:r w:rsidR="00A63C7C" w:rsidRPr="00AF6D4F">
              <w:rPr>
                <w:rFonts w:ascii="Arial" w:hAnsi="Arial" w:cs="Arial"/>
              </w:rPr>
              <w:t xml:space="preserve"> €</w:t>
            </w:r>
          </w:p>
        </w:tc>
        <w:tc>
          <w:tcPr>
            <w:tcW w:w="5503" w:type="dxa"/>
          </w:tcPr>
          <w:p w:rsidR="00A63C7C" w:rsidRPr="007E7851" w:rsidRDefault="00A63C7C" w:rsidP="00E02186">
            <w:pPr>
              <w:pStyle w:val="Odstavekseznama"/>
              <w:spacing w:after="100" w:afterAutospacing="1" w:line="240" w:lineRule="auto"/>
              <w:ind w:left="714" w:right="-374"/>
              <w:rPr>
                <w:rFonts w:ascii="Arial" w:hAnsi="Arial" w:cs="Arial"/>
              </w:rPr>
            </w:pPr>
          </w:p>
        </w:tc>
      </w:tr>
      <w:tr w:rsidR="00A63C7C" w:rsidRPr="00C35064" w:rsidTr="00E02186">
        <w:tc>
          <w:tcPr>
            <w:tcW w:w="11483" w:type="dxa"/>
          </w:tcPr>
          <w:p w:rsidR="00A63C7C" w:rsidRPr="00AF6D4F" w:rsidRDefault="00707E4F" w:rsidP="00707E4F">
            <w:pPr>
              <w:pStyle w:val="Odstavekseznama"/>
              <w:numPr>
                <w:ilvl w:val="0"/>
                <w:numId w:val="37"/>
              </w:numPr>
              <w:spacing w:after="100" w:afterAutospacing="1"/>
              <w:rPr>
                <w:rFonts w:ascii="Arial" w:hAnsi="Arial" w:cs="Arial"/>
              </w:rPr>
            </w:pPr>
            <w:r>
              <w:rPr>
                <w:rFonts w:ascii="Arial" w:hAnsi="Arial" w:cs="Arial"/>
              </w:rPr>
              <w:t>Svetniška skupina DESUS: 3</w:t>
            </w:r>
            <w:r w:rsidR="00A63C7C" w:rsidRPr="00AF6D4F">
              <w:rPr>
                <w:rFonts w:ascii="Arial" w:hAnsi="Arial" w:cs="Arial"/>
              </w:rPr>
              <w:t xml:space="preserve"> krat čestitke, </w:t>
            </w:r>
            <w:r>
              <w:rPr>
                <w:rFonts w:ascii="Arial" w:hAnsi="Arial" w:cs="Arial"/>
              </w:rPr>
              <w:t>8</w:t>
            </w:r>
            <w:r w:rsidR="00A63C7C" w:rsidRPr="00AF6D4F">
              <w:rPr>
                <w:rFonts w:ascii="Arial" w:hAnsi="Arial" w:cs="Arial"/>
              </w:rPr>
              <w:t xml:space="preserve"> krat objave, 2</w:t>
            </w:r>
            <w:r w:rsidR="00A63C7C">
              <w:rPr>
                <w:rFonts w:ascii="Arial" w:hAnsi="Arial" w:cs="Arial"/>
              </w:rPr>
              <w:t xml:space="preserve"> krat oglas v publikaciji: </w:t>
            </w:r>
            <w:r w:rsidR="00EB09FD">
              <w:rPr>
                <w:rFonts w:ascii="Arial" w:hAnsi="Arial" w:cs="Arial"/>
              </w:rPr>
              <w:t>__________</w:t>
            </w:r>
            <w:r w:rsidR="00A63C7C" w:rsidRPr="00AF6D4F">
              <w:rPr>
                <w:rFonts w:ascii="Arial" w:hAnsi="Arial" w:cs="Arial"/>
              </w:rPr>
              <w:t xml:space="preserve"> €</w:t>
            </w:r>
          </w:p>
        </w:tc>
        <w:tc>
          <w:tcPr>
            <w:tcW w:w="5503" w:type="dxa"/>
          </w:tcPr>
          <w:p w:rsidR="00A63C7C" w:rsidRPr="007E7851" w:rsidRDefault="00A63C7C" w:rsidP="00E02186">
            <w:pPr>
              <w:pStyle w:val="Odstavekseznama"/>
              <w:spacing w:after="100" w:afterAutospacing="1" w:line="240" w:lineRule="auto"/>
              <w:rPr>
                <w:rFonts w:ascii="Arial" w:hAnsi="Arial" w:cs="Arial"/>
              </w:rPr>
            </w:pPr>
          </w:p>
        </w:tc>
      </w:tr>
      <w:tr w:rsidR="00A63C7C" w:rsidRPr="00C35064" w:rsidTr="00E02186">
        <w:tc>
          <w:tcPr>
            <w:tcW w:w="11483" w:type="dxa"/>
          </w:tcPr>
          <w:p w:rsidR="00A63C7C" w:rsidRPr="00AF6D4F" w:rsidRDefault="00A63C7C" w:rsidP="00EB09FD">
            <w:pPr>
              <w:pStyle w:val="Odstavekseznama"/>
              <w:numPr>
                <w:ilvl w:val="0"/>
                <w:numId w:val="37"/>
              </w:numPr>
              <w:spacing w:after="100" w:afterAutospacing="1"/>
              <w:rPr>
                <w:rFonts w:ascii="Arial" w:hAnsi="Arial" w:cs="Arial"/>
              </w:rPr>
            </w:pPr>
            <w:r w:rsidRPr="00AF6D4F">
              <w:rPr>
                <w:rFonts w:ascii="Arial" w:hAnsi="Arial" w:cs="Arial"/>
              </w:rPr>
              <w:t xml:space="preserve">Svetniška skupina SMS: 5 krat objave: </w:t>
            </w:r>
            <w:r w:rsidR="00EB09FD">
              <w:rPr>
                <w:rFonts w:ascii="Arial" w:hAnsi="Arial" w:cs="Arial"/>
              </w:rPr>
              <w:t>__________</w:t>
            </w:r>
            <w:r w:rsidRPr="00AF6D4F">
              <w:rPr>
                <w:rFonts w:ascii="Arial" w:hAnsi="Arial" w:cs="Arial"/>
              </w:rPr>
              <w:t xml:space="preserve"> €</w:t>
            </w:r>
          </w:p>
        </w:tc>
        <w:tc>
          <w:tcPr>
            <w:tcW w:w="5503" w:type="dxa"/>
          </w:tcPr>
          <w:p w:rsidR="00A63C7C" w:rsidRPr="007E7851" w:rsidRDefault="00A63C7C" w:rsidP="00E02186">
            <w:pPr>
              <w:spacing w:after="100" w:afterAutospacing="1"/>
              <w:rPr>
                <w:rFonts w:cs="Arial"/>
                <w:sz w:val="22"/>
                <w:szCs w:val="22"/>
                <w:lang w:eastAsia="en-US"/>
              </w:rPr>
            </w:pPr>
          </w:p>
        </w:tc>
      </w:tr>
      <w:tr w:rsidR="00A63C7C" w:rsidRPr="00F81C24" w:rsidTr="00E02186">
        <w:tc>
          <w:tcPr>
            <w:tcW w:w="11483" w:type="dxa"/>
          </w:tcPr>
          <w:p w:rsidR="00A63C7C" w:rsidRPr="00AF6D4F" w:rsidRDefault="00A63C7C" w:rsidP="00EB09FD">
            <w:pPr>
              <w:pStyle w:val="Odstavekseznama"/>
              <w:numPr>
                <w:ilvl w:val="0"/>
                <w:numId w:val="37"/>
              </w:numPr>
              <w:spacing w:after="100" w:afterAutospacing="1"/>
              <w:rPr>
                <w:rFonts w:ascii="Arial" w:hAnsi="Arial" w:cs="Arial"/>
              </w:rPr>
            </w:pPr>
            <w:r w:rsidRPr="00AF6D4F">
              <w:rPr>
                <w:rFonts w:ascii="Arial" w:hAnsi="Arial" w:cs="Arial"/>
              </w:rPr>
              <w:t>Svetniška skupina NSi</w:t>
            </w:r>
            <w:r w:rsidR="00707E4F">
              <w:rPr>
                <w:rFonts w:ascii="Arial" w:hAnsi="Arial" w:cs="Arial"/>
              </w:rPr>
              <w:t>: 2</w:t>
            </w:r>
            <w:r>
              <w:rPr>
                <w:rFonts w:ascii="Arial" w:hAnsi="Arial" w:cs="Arial"/>
              </w:rPr>
              <w:t xml:space="preserve"> krat objave: </w:t>
            </w:r>
            <w:r w:rsidR="00EB09FD">
              <w:rPr>
                <w:rFonts w:ascii="Arial" w:hAnsi="Arial" w:cs="Arial"/>
              </w:rPr>
              <w:t>___________</w:t>
            </w:r>
            <w:r w:rsidRPr="00AF6D4F">
              <w:rPr>
                <w:rFonts w:ascii="Arial" w:hAnsi="Arial" w:cs="Arial"/>
              </w:rPr>
              <w:t xml:space="preserve"> €</w:t>
            </w:r>
          </w:p>
        </w:tc>
        <w:tc>
          <w:tcPr>
            <w:tcW w:w="5503" w:type="dxa"/>
          </w:tcPr>
          <w:p w:rsidR="00A63C7C" w:rsidRPr="007E7851" w:rsidRDefault="00A63C7C" w:rsidP="00E02186">
            <w:pPr>
              <w:pStyle w:val="Odstavekseznama"/>
              <w:spacing w:after="100" w:afterAutospacing="1" w:line="240" w:lineRule="auto"/>
              <w:rPr>
                <w:rFonts w:ascii="Arial" w:hAnsi="Arial" w:cs="Arial"/>
              </w:rPr>
            </w:pPr>
          </w:p>
        </w:tc>
      </w:tr>
      <w:tr w:rsidR="00A63C7C" w:rsidRPr="007E7851" w:rsidTr="00E02186">
        <w:tc>
          <w:tcPr>
            <w:tcW w:w="11483" w:type="dxa"/>
          </w:tcPr>
          <w:p w:rsidR="00A63C7C" w:rsidRPr="00AF6D4F" w:rsidRDefault="00A63C7C" w:rsidP="00A63C7C">
            <w:pPr>
              <w:pStyle w:val="Odstavekseznama"/>
              <w:numPr>
                <w:ilvl w:val="0"/>
                <w:numId w:val="37"/>
              </w:numPr>
              <w:spacing w:after="100" w:afterAutospacing="1"/>
              <w:rPr>
                <w:rFonts w:ascii="Arial" w:hAnsi="Arial" w:cs="Arial"/>
              </w:rPr>
            </w:pPr>
            <w:r w:rsidRPr="00AF6D4F">
              <w:rPr>
                <w:rFonts w:ascii="Arial" w:hAnsi="Arial" w:cs="Arial"/>
              </w:rPr>
              <w:t>Samostojna svetnica Maja Host</w:t>
            </w:r>
            <w:r w:rsidR="00BE19CB">
              <w:rPr>
                <w:rFonts w:ascii="Arial" w:hAnsi="Arial" w:cs="Arial"/>
              </w:rPr>
              <w:t>nik: 4</w:t>
            </w:r>
            <w:r w:rsidRPr="00AF6D4F">
              <w:rPr>
                <w:rFonts w:ascii="Arial" w:hAnsi="Arial" w:cs="Arial"/>
              </w:rPr>
              <w:t xml:space="preserve"> krat objave: </w:t>
            </w:r>
            <w:r w:rsidR="00EB09FD">
              <w:rPr>
                <w:rFonts w:ascii="Arial" w:hAnsi="Arial" w:cs="Arial"/>
              </w:rPr>
              <w:t>__________</w:t>
            </w:r>
            <w:r w:rsidRPr="00AF6D4F">
              <w:rPr>
                <w:rFonts w:ascii="Arial" w:hAnsi="Arial" w:cs="Arial"/>
              </w:rPr>
              <w:t xml:space="preserve"> €</w:t>
            </w:r>
            <w:r w:rsidRPr="00AF6D4F">
              <w:rPr>
                <w:rFonts w:ascii="Arial" w:hAnsi="Arial" w:cs="Arial"/>
              </w:rPr>
              <w:br/>
            </w:r>
          </w:p>
          <w:p w:rsidR="00A63C7C" w:rsidRPr="00AF6D4F" w:rsidRDefault="00A63C7C" w:rsidP="00A63C7C">
            <w:pPr>
              <w:pStyle w:val="Odstavekseznama"/>
              <w:numPr>
                <w:ilvl w:val="0"/>
                <w:numId w:val="37"/>
              </w:numPr>
              <w:spacing w:after="100" w:afterAutospacing="1"/>
              <w:rPr>
                <w:rFonts w:ascii="Arial" w:hAnsi="Arial" w:cs="Arial"/>
              </w:rPr>
            </w:pPr>
            <w:r w:rsidRPr="00AF6D4F">
              <w:rPr>
                <w:rFonts w:ascii="Arial" w:hAnsi="Arial" w:cs="Arial"/>
              </w:rPr>
              <w:t>Samostojna svetnika Mihael Letonje in Rafael Goršek</w:t>
            </w:r>
            <w:r w:rsidR="00BE19CB">
              <w:rPr>
                <w:rFonts w:ascii="Arial" w:hAnsi="Arial" w:cs="Arial"/>
              </w:rPr>
              <w:t>: 6</w:t>
            </w:r>
            <w:r>
              <w:rPr>
                <w:rFonts w:ascii="Arial" w:hAnsi="Arial" w:cs="Arial"/>
              </w:rPr>
              <w:t xml:space="preserve"> krat objave: </w:t>
            </w:r>
            <w:r w:rsidR="00EB09FD">
              <w:rPr>
                <w:rFonts w:ascii="Arial" w:hAnsi="Arial" w:cs="Arial"/>
              </w:rPr>
              <w:t>___________</w:t>
            </w:r>
            <w:r w:rsidRPr="00AF6D4F">
              <w:rPr>
                <w:rFonts w:ascii="Arial" w:hAnsi="Arial" w:cs="Arial"/>
              </w:rPr>
              <w:t xml:space="preserve"> €</w:t>
            </w:r>
            <w:r w:rsidRPr="00AF6D4F">
              <w:rPr>
                <w:rFonts w:ascii="Arial" w:hAnsi="Arial" w:cs="Arial"/>
              </w:rPr>
              <w:br/>
            </w:r>
          </w:p>
          <w:p w:rsidR="00A63C7C" w:rsidRPr="00AF6D4F" w:rsidRDefault="00A63C7C" w:rsidP="00EB09FD">
            <w:pPr>
              <w:pStyle w:val="Odstavekseznama"/>
              <w:numPr>
                <w:ilvl w:val="0"/>
                <w:numId w:val="37"/>
              </w:numPr>
              <w:spacing w:after="100" w:afterAutospacing="1"/>
              <w:rPr>
                <w:rFonts w:ascii="Arial" w:hAnsi="Arial" w:cs="Arial"/>
              </w:rPr>
            </w:pPr>
            <w:r w:rsidRPr="00AF6D4F">
              <w:rPr>
                <w:rFonts w:ascii="Arial" w:hAnsi="Arial" w:cs="Arial"/>
              </w:rPr>
              <w:t>Samostojni svetnik Jožef Kavtičnik</w:t>
            </w:r>
            <w:r w:rsidR="00BE19CB">
              <w:rPr>
                <w:rFonts w:ascii="Arial" w:hAnsi="Arial" w:cs="Arial"/>
              </w:rPr>
              <w:t>: 6</w:t>
            </w:r>
            <w:r>
              <w:rPr>
                <w:rFonts w:ascii="Arial" w:hAnsi="Arial" w:cs="Arial"/>
              </w:rPr>
              <w:t xml:space="preserve"> krat objave: </w:t>
            </w:r>
            <w:r w:rsidR="00EB09FD">
              <w:rPr>
                <w:rFonts w:ascii="Arial" w:hAnsi="Arial" w:cs="Arial"/>
              </w:rPr>
              <w:t>____________</w:t>
            </w:r>
            <w:r w:rsidRPr="00AF6D4F">
              <w:rPr>
                <w:rFonts w:ascii="Arial" w:hAnsi="Arial" w:cs="Arial"/>
              </w:rPr>
              <w:t xml:space="preserve"> €</w:t>
            </w:r>
          </w:p>
        </w:tc>
        <w:tc>
          <w:tcPr>
            <w:tcW w:w="5503" w:type="dxa"/>
          </w:tcPr>
          <w:p w:rsidR="00A63C7C" w:rsidRPr="007E7851" w:rsidRDefault="00A63C7C" w:rsidP="00E02186">
            <w:pPr>
              <w:pStyle w:val="Odstavekseznama"/>
              <w:spacing w:after="100" w:afterAutospacing="1" w:line="240" w:lineRule="auto"/>
              <w:rPr>
                <w:rFonts w:ascii="Arial" w:hAnsi="Arial" w:cs="Arial"/>
              </w:rPr>
            </w:pPr>
          </w:p>
        </w:tc>
      </w:tr>
    </w:tbl>
    <w:p w:rsidR="00A63C7C" w:rsidRPr="00F81C24" w:rsidRDefault="00A63C7C" w:rsidP="00A63C7C">
      <w:pPr>
        <w:rPr>
          <w:rFonts w:cs="Arial"/>
          <w:b/>
          <w:sz w:val="22"/>
          <w:szCs w:val="22"/>
          <w:lang w:eastAsia="en-US"/>
        </w:rPr>
      </w:pPr>
      <w:r w:rsidRPr="00F81C24">
        <w:rPr>
          <w:rFonts w:cs="Arial"/>
          <w:b/>
          <w:sz w:val="22"/>
          <w:szCs w:val="22"/>
          <w:lang w:eastAsia="en-US"/>
        </w:rPr>
        <w:t>Skupaj s</w:t>
      </w:r>
      <w:r>
        <w:rPr>
          <w:rFonts w:cs="Arial"/>
          <w:b/>
          <w:sz w:val="22"/>
          <w:szCs w:val="22"/>
          <w:lang w:eastAsia="en-US"/>
        </w:rPr>
        <w:t>vetniške skupine: ________________</w:t>
      </w:r>
      <w:r w:rsidRPr="00F81C24">
        <w:rPr>
          <w:rFonts w:cs="Arial"/>
          <w:b/>
          <w:sz w:val="22"/>
          <w:szCs w:val="22"/>
          <w:lang w:eastAsia="en-US"/>
        </w:rPr>
        <w:t xml:space="preserve"> €</w:t>
      </w:r>
      <w:r>
        <w:rPr>
          <w:rFonts w:cs="Arial"/>
          <w:b/>
          <w:sz w:val="22"/>
          <w:szCs w:val="22"/>
          <w:lang w:eastAsia="en-US"/>
        </w:rPr>
        <w:t xml:space="preserve"> (bruto); __________________ </w:t>
      </w:r>
      <w:r w:rsidRPr="00F81C24">
        <w:rPr>
          <w:rFonts w:cs="Arial"/>
          <w:b/>
          <w:sz w:val="22"/>
          <w:szCs w:val="22"/>
          <w:lang w:eastAsia="en-US"/>
        </w:rPr>
        <w:t>€</w:t>
      </w:r>
      <w:r>
        <w:rPr>
          <w:rFonts w:cs="Arial"/>
          <w:b/>
          <w:sz w:val="22"/>
          <w:szCs w:val="22"/>
          <w:lang w:eastAsia="en-US"/>
        </w:rPr>
        <w:t xml:space="preserve"> (neto)</w:t>
      </w:r>
    </w:p>
    <w:p w:rsidR="00A63C7C" w:rsidRPr="00F81C24" w:rsidRDefault="00A63C7C" w:rsidP="00A63C7C">
      <w:pPr>
        <w:rPr>
          <w:rFonts w:cs="Arial"/>
          <w:sz w:val="22"/>
          <w:szCs w:val="22"/>
          <w:lang w:eastAsia="en-US"/>
        </w:rPr>
      </w:pPr>
    </w:p>
    <w:p w:rsidR="00A63C7C" w:rsidRDefault="00A63C7C" w:rsidP="00A63C7C">
      <w:pPr>
        <w:rPr>
          <w:rFonts w:cs="Arial"/>
          <w:sz w:val="22"/>
          <w:szCs w:val="22"/>
          <w:lang w:eastAsia="en-US"/>
        </w:rPr>
      </w:pPr>
    </w:p>
    <w:p w:rsidR="00A63C7C" w:rsidRPr="00AB7AE5" w:rsidRDefault="00A63C7C" w:rsidP="00A63C7C">
      <w:pPr>
        <w:pStyle w:val="Odstavekseznama"/>
        <w:numPr>
          <w:ilvl w:val="0"/>
          <w:numId w:val="36"/>
        </w:numPr>
        <w:jc w:val="center"/>
        <w:rPr>
          <w:rFonts w:ascii="Arial" w:hAnsi="Arial" w:cs="Arial"/>
        </w:rPr>
      </w:pPr>
      <w:r w:rsidRPr="00AB7AE5">
        <w:rPr>
          <w:rFonts w:ascii="Arial" w:hAnsi="Arial" w:cs="Arial"/>
        </w:rPr>
        <w:t>člen</w:t>
      </w:r>
    </w:p>
    <w:p w:rsidR="00A63C7C" w:rsidRDefault="00A63C7C" w:rsidP="00A63C7C">
      <w:pPr>
        <w:jc w:val="both"/>
        <w:rPr>
          <w:rFonts w:cs="Arial"/>
          <w:sz w:val="22"/>
          <w:szCs w:val="22"/>
        </w:rPr>
      </w:pPr>
      <w:r>
        <w:rPr>
          <w:rFonts w:cs="Arial"/>
          <w:sz w:val="22"/>
          <w:szCs w:val="22"/>
        </w:rPr>
        <w:t xml:space="preserve">Naročnik </w:t>
      </w:r>
      <w:r w:rsidRPr="00AB7AE5">
        <w:rPr>
          <w:rFonts w:cs="Arial"/>
          <w:sz w:val="22"/>
          <w:szCs w:val="22"/>
        </w:rPr>
        <w:t>bo gradivo dostavil</w:t>
      </w:r>
      <w:r>
        <w:rPr>
          <w:rFonts w:cs="Arial"/>
          <w:sz w:val="22"/>
          <w:szCs w:val="22"/>
        </w:rPr>
        <w:t xml:space="preserve"> </w:t>
      </w:r>
      <w:r w:rsidRPr="00AB7AE5">
        <w:rPr>
          <w:rFonts w:cs="Arial"/>
          <w:sz w:val="22"/>
          <w:szCs w:val="22"/>
        </w:rPr>
        <w:t>pravočasno,</w:t>
      </w:r>
      <w:r>
        <w:rPr>
          <w:rFonts w:cs="Arial"/>
          <w:sz w:val="22"/>
          <w:szCs w:val="22"/>
        </w:rPr>
        <w:t xml:space="preserve"> preko elektronske pošte. Objave v okviru sklopa A</w:t>
      </w:r>
      <w:r w:rsidRPr="00AB7AE5">
        <w:rPr>
          <w:rFonts w:cs="Arial"/>
          <w:sz w:val="22"/>
          <w:szCs w:val="22"/>
        </w:rPr>
        <w:t xml:space="preserve"> lahko naroči le sodelavec iz Kabineta župana. Naročilo mora biti pisno (elektronska pošta) in vedno priloženo računu.</w:t>
      </w:r>
    </w:p>
    <w:p w:rsidR="00A63C7C" w:rsidRPr="00AB7AE5" w:rsidRDefault="00A63C7C" w:rsidP="00A63C7C">
      <w:pPr>
        <w:spacing w:line="360" w:lineRule="atLeast"/>
        <w:jc w:val="center"/>
        <w:rPr>
          <w:rFonts w:cs="Arial"/>
          <w:bCs/>
          <w:sz w:val="22"/>
          <w:szCs w:val="22"/>
        </w:rPr>
      </w:pPr>
    </w:p>
    <w:p w:rsidR="00A63C7C" w:rsidRPr="00AB7AE5" w:rsidRDefault="00A63C7C" w:rsidP="00A63C7C">
      <w:pPr>
        <w:pStyle w:val="Odstavekseznama"/>
        <w:numPr>
          <w:ilvl w:val="0"/>
          <w:numId w:val="36"/>
        </w:numPr>
        <w:spacing w:line="360" w:lineRule="atLeast"/>
        <w:jc w:val="center"/>
        <w:rPr>
          <w:rFonts w:ascii="Arial" w:hAnsi="Arial" w:cs="Arial"/>
          <w:bCs/>
        </w:rPr>
      </w:pPr>
      <w:r w:rsidRPr="00AB7AE5">
        <w:rPr>
          <w:rFonts w:ascii="Arial" w:hAnsi="Arial" w:cs="Arial"/>
          <w:bCs/>
        </w:rPr>
        <w:t>člen</w:t>
      </w:r>
    </w:p>
    <w:p w:rsidR="00A63C7C" w:rsidRPr="00AB7AE5" w:rsidRDefault="00A63C7C" w:rsidP="00A63C7C">
      <w:pPr>
        <w:jc w:val="both"/>
        <w:rPr>
          <w:rFonts w:cs="Arial"/>
          <w:bCs/>
          <w:sz w:val="22"/>
          <w:szCs w:val="22"/>
        </w:rPr>
      </w:pPr>
      <w:r w:rsidRPr="00AB7AE5">
        <w:rPr>
          <w:rFonts w:cs="Arial"/>
          <w:bCs/>
          <w:sz w:val="22"/>
          <w:szCs w:val="22"/>
        </w:rPr>
        <w:t xml:space="preserve">Izvajalec se obvezuje, da bo natančno poročilo o vseh objavah (z datumom objave in naslovom objave) </w:t>
      </w:r>
      <w:r>
        <w:rPr>
          <w:rFonts w:cs="Arial"/>
          <w:bCs/>
          <w:sz w:val="22"/>
          <w:szCs w:val="22"/>
        </w:rPr>
        <w:t>naročniku</w:t>
      </w:r>
      <w:r w:rsidRPr="00AB7AE5">
        <w:rPr>
          <w:rFonts w:cs="Arial"/>
          <w:bCs/>
          <w:sz w:val="22"/>
          <w:szCs w:val="22"/>
        </w:rPr>
        <w:t xml:space="preserve"> posredoval vedno skup</w:t>
      </w:r>
      <w:r>
        <w:rPr>
          <w:rFonts w:cs="Arial"/>
          <w:bCs/>
          <w:sz w:val="22"/>
          <w:szCs w:val="22"/>
        </w:rPr>
        <w:t>aj z računom, ki jih bo izvajalec</w:t>
      </w:r>
      <w:r w:rsidRPr="00501A2C">
        <w:rPr>
          <w:rFonts w:cs="Arial"/>
          <w:sz w:val="22"/>
          <w:szCs w:val="22"/>
          <w:lang w:val="it-IT"/>
        </w:rPr>
        <w:t xml:space="preserve"> </w:t>
      </w:r>
      <w:proofErr w:type="spellStart"/>
      <w:r w:rsidRPr="00501A2C">
        <w:rPr>
          <w:rFonts w:cs="Arial"/>
          <w:sz w:val="22"/>
          <w:szCs w:val="22"/>
          <w:lang w:val="it-IT"/>
        </w:rPr>
        <w:t>izstavljal</w:t>
      </w:r>
      <w:proofErr w:type="spellEnd"/>
      <w:r w:rsidRPr="00501A2C">
        <w:rPr>
          <w:rFonts w:cs="Arial"/>
          <w:sz w:val="22"/>
          <w:szCs w:val="22"/>
          <w:lang w:val="it-IT"/>
        </w:rPr>
        <w:t xml:space="preserve"> </w:t>
      </w:r>
      <w:proofErr w:type="spellStart"/>
      <w:r>
        <w:rPr>
          <w:rFonts w:cs="Arial"/>
          <w:sz w:val="22"/>
          <w:szCs w:val="22"/>
          <w:lang w:val="it-IT"/>
        </w:rPr>
        <w:t>štirikrat</w:t>
      </w:r>
      <w:proofErr w:type="spellEnd"/>
      <w:r>
        <w:rPr>
          <w:rFonts w:cs="Arial"/>
          <w:sz w:val="22"/>
          <w:szCs w:val="22"/>
          <w:lang w:val="it-IT"/>
        </w:rPr>
        <w:t xml:space="preserve"> </w:t>
      </w:r>
      <w:proofErr w:type="spellStart"/>
      <w:r>
        <w:rPr>
          <w:rFonts w:cs="Arial"/>
          <w:sz w:val="22"/>
          <w:szCs w:val="22"/>
          <w:lang w:val="it-IT"/>
        </w:rPr>
        <w:t>letno</w:t>
      </w:r>
      <w:proofErr w:type="spellEnd"/>
      <w:r>
        <w:rPr>
          <w:rFonts w:cs="Arial"/>
          <w:sz w:val="22"/>
          <w:szCs w:val="22"/>
          <w:lang w:val="it-IT"/>
        </w:rPr>
        <w:t xml:space="preserve"> </w:t>
      </w:r>
      <w:r w:rsidRPr="00501A2C">
        <w:rPr>
          <w:rFonts w:cs="Arial"/>
          <w:sz w:val="22"/>
          <w:szCs w:val="22"/>
          <w:lang w:val="it-IT"/>
        </w:rPr>
        <w:t>(</w:t>
      </w:r>
      <w:r>
        <w:rPr>
          <w:rFonts w:cs="Arial"/>
          <w:sz w:val="22"/>
          <w:szCs w:val="22"/>
        </w:rPr>
        <w:t>marca, junija, septembra in decembra</w:t>
      </w:r>
      <w:r>
        <w:rPr>
          <w:rFonts w:cs="Arial"/>
          <w:sz w:val="22"/>
          <w:szCs w:val="22"/>
          <w:lang w:val="it-IT"/>
        </w:rPr>
        <w:t>).</w:t>
      </w:r>
      <w:r w:rsidRPr="00CA1115">
        <w:rPr>
          <w:rFonts w:cs="Arial"/>
          <w:sz w:val="22"/>
          <w:szCs w:val="22"/>
          <w:lang w:val="it-IT"/>
        </w:rPr>
        <w:t xml:space="preserve"> </w:t>
      </w:r>
      <w:r w:rsidRPr="00AB7AE5">
        <w:rPr>
          <w:rFonts w:cs="Arial"/>
          <w:bCs/>
          <w:sz w:val="22"/>
          <w:szCs w:val="22"/>
        </w:rPr>
        <w:t>Dokazilo o naročilu mora biti vedno pripeto računu.</w:t>
      </w:r>
      <w:r w:rsidRPr="00152CC2">
        <w:rPr>
          <w:rFonts w:cs="Arial"/>
          <w:bCs/>
          <w:sz w:val="22"/>
          <w:szCs w:val="22"/>
        </w:rPr>
        <w:t xml:space="preserve"> </w:t>
      </w:r>
      <w:r w:rsidRPr="00AB7AE5">
        <w:rPr>
          <w:rFonts w:cs="Arial"/>
          <w:bCs/>
          <w:sz w:val="22"/>
          <w:szCs w:val="22"/>
        </w:rPr>
        <w:t xml:space="preserve">V nasprotnem primeru </w:t>
      </w:r>
      <w:r>
        <w:rPr>
          <w:rFonts w:cs="Arial"/>
          <w:bCs/>
          <w:sz w:val="22"/>
          <w:szCs w:val="22"/>
        </w:rPr>
        <w:t>naročniku</w:t>
      </w:r>
      <w:r w:rsidRPr="00AB7AE5">
        <w:rPr>
          <w:rFonts w:cs="Arial"/>
          <w:bCs/>
          <w:sz w:val="22"/>
          <w:szCs w:val="22"/>
        </w:rPr>
        <w:t xml:space="preserve"> ni potrebno poravnati finančnih obveznosti.</w:t>
      </w:r>
    </w:p>
    <w:p w:rsidR="00A63C7C" w:rsidRDefault="00A63C7C" w:rsidP="00A63C7C">
      <w:pPr>
        <w:jc w:val="both"/>
        <w:rPr>
          <w:rFonts w:cs="Arial"/>
          <w:bCs/>
          <w:sz w:val="22"/>
          <w:szCs w:val="22"/>
        </w:rPr>
      </w:pPr>
    </w:p>
    <w:p w:rsidR="00A63C7C" w:rsidRDefault="00A63C7C" w:rsidP="00A63C7C">
      <w:pPr>
        <w:jc w:val="both"/>
        <w:rPr>
          <w:rFonts w:cs="Arial"/>
          <w:bCs/>
          <w:sz w:val="22"/>
          <w:szCs w:val="22"/>
        </w:rPr>
      </w:pPr>
    </w:p>
    <w:p w:rsidR="00A63C7C" w:rsidRDefault="00A63C7C" w:rsidP="00A63C7C">
      <w:pPr>
        <w:jc w:val="both"/>
        <w:rPr>
          <w:rFonts w:cs="Arial"/>
          <w:bCs/>
          <w:sz w:val="22"/>
          <w:szCs w:val="22"/>
        </w:rPr>
      </w:pPr>
    </w:p>
    <w:p w:rsidR="00A63C7C" w:rsidRPr="00AB7AE5" w:rsidRDefault="00A63C7C" w:rsidP="00A63C7C">
      <w:pPr>
        <w:pStyle w:val="Odstavekseznama"/>
        <w:numPr>
          <w:ilvl w:val="0"/>
          <w:numId w:val="36"/>
        </w:numPr>
        <w:autoSpaceDE w:val="0"/>
        <w:autoSpaceDN w:val="0"/>
        <w:adjustRightInd w:val="0"/>
        <w:jc w:val="center"/>
        <w:rPr>
          <w:rFonts w:ascii="Arial" w:hAnsi="Arial" w:cs="Arial"/>
        </w:rPr>
      </w:pPr>
      <w:r w:rsidRPr="00AB7AE5">
        <w:rPr>
          <w:rFonts w:ascii="Arial" w:hAnsi="Arial" w:cs="Arial"/>
        </w:rPr>
        <w:t>člen</w:t>
      </w:r>
    </w:p>
    <w:p w:rsidR="00A63C7C" w:rsidRPr="00AB7AE5" w:rsidRDefault="00A63C7C" w:rsidP="00A63C7C">
      <w:pPr>
        <w:autoSpaceDE w:val="0"/>
        <w:autoSpaceDN w:val="0"/>
        <w:adjustRightInd w:val="0"/>
        <w:jc w:val="both"/>
        <w:rPr>
          <w:rFonts w:cs="Arial"/>
          <w:sz w:val="22"/>
          <w:szCs w:val="22"/>
        </w:rPr>
      </w:pPr>
      <w:r w:rsidRPr="00AB7AE5">
        <w:rPr>
          <w:rFonts w:cs="Arial"/>
          <w:sz w:val="22"/>
          <w:szCs w:val="22"/>
        </w:rPr>
        <w:t>Izvajalec se zavezuje, da bo vsa dela izvedel skladno s pogoji, ki so bili določeni v razpisni dokumentaciji n</w:t>
      </w:r>
      <w:r>
        <w:rPr>
          <w:rFonts w:cs="Arial"/>
          <w:sz w:val="22"/>
          <w:szCs w:val="22"/>
        </w:rPr>
        <w:t xml:space="preserve">aročnika in svojo ponudbo z dne </w:t>
      </w:r>
      <w:r w:rsidRPr="003C17D7">
        <w:rPr>
          <w:rFonts w:cs="Arial"/>
          <w:sz w:val="22"/>
          <w:szCs w:val="22"/>
          <w:highlight w:val="lightGray"/>
        </w:rPr>
        <w:t>_________,</w:t>
      </w:r>
      <w:r w:rsidRPr="00AB7AE5">
        <w:rPr>
          <w:rFonts w:cs="Arial"/>
          <w:sz w:val="22"/>
          <w:szCs w:val="22"/>
        </w:rPr>
        <w:t xml:space="preserve"> na podlagi katere je bil izbran. </w:t>
      </w:r>
    </w:p>
    <w:p w:rsidR="00A63C7C" w:rsidRPr="00AB7AE5" w:rsidRDefault="00A63C7C" w:rsidP="00A63C7C">
      <w:pPr>
        <w:autoSpaceDE w:val="0"/>
        <w:autoSpaceDN w:val="0"/>
        <w:adjustRightInd w:val="0"/>
        <w:jc w:val="both"/>
        <w:rPr>
          <w:rFonts w:cs="Arial"/>
          <w:sz w:val="22"/>
          <w:szCs w:val="22"/>
        </w:rPr>
      </w:pPr>
    </w:p>
    <w:p w:rsidR="00A63C7C" w:rsidRPr="00AB7AE5" w:rsidRDefault="00A63C7C" w:rsidP="00A63C7C">
      <w:pPr>
        <w:autoSpaceDE w:val="0"/>
        <w:autoSpaceDN w:val="0"/>
        <w:adjustRightInd w:val="0"/>
        <w:jc w:val="both"/>
        <w:rPr>
          <w:rFonts w:cs="Arial"/>
          <w:sz w:val="22"/>
          <w:szCs w:val="22"/>
        </w:rPr>
      </w:pPr>
      <w:r>
        <w:rPr>
          <w:rFonts w:cs="Arial"/>
          <w:sz w:val="22"/>
          <w:szCs w:val="22"/>
        </w:rPr>
        <w:t xml:space="preserve">Naročnik </w:t>
      </w:r>
      <w:r w:rsidRPr="00AB7AE5">
        <w:rPr>
          <w:rFonts w:cs="Arial"/>
          <w:sz w:val="22"/>
          <w:szCs w:val="22"/>
        </w:rPr>
        <w:t>si pridržuje pravico obseg del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izvajalec lahko predvidel.</w:t>
      </w:r>
    </w:p>
    <w:p w:rsidR="00A63C7C" w:rsidRPr="00AB7AE5" w:rsidRDefault="00A63C7C" w:rsidP="00A63C7C">
      <w:pPr>
        <w:autoSpaceDE w:val="0"/>
        <w:autoSpaceDN w:val="0"/>
        <w:adjustRightInd w:val="0"/>
        <w:jc w:val="both"/>
        <w:rPr>
          <w:rFonts w:cs="Arial"/>
          <w:sz w:val="22"/>
          <w:szCs w:val="22"/>
        </w:rPr>
      </w:pPr>
    </w:p>
    <w:p w:rsidR="00A63C7C" w:rsidRPr="00AB7AE5" w:rsidRDefault="00A63C7C" w:rsidP="00A63C7C">
      <w:pPr>
        <w:pStyle w:val="Odstavekseznama"/>
        <w:numPr>
          <w:ilvl w:val="0"/>
          <w:numId w:val="36"/>
        </w:numPr>
        <w:autoSpaceDE w:val="0"/>
        <w:autoSpaceDN w:val="0"/>
        <w:adjustRightInd w:val="0"/>
        <w:jc w:val="center"/>
        <w:rPr>
          <w:rFonts w:ascii="Arial" w:hAnsi="Arial" w:cs="Arial"/>
        </w:rPr>
      </w:pPr>
      <w:r w:rsidRPr="00AB7AE5">
        <w:rPr>
          <w:rFonts w:ascii="Arial" w:hAnsi="Arial" w:cs="Arial"/>
        </w:rPr>
        <w:t>člen</w:t>
      </w:r>
    </w:p>
    <w:p w:rsidR="00A63C7C" w:rsidRPr="00AB7AE5" w:rsidRDefault="00A63C7C" w:rsidP="00A63C7C">
      <w:pPr>
        <w:autoSpaceDE w:val="0"/>
        <w:autoSpaceDN w:val="0"/>
        <w:adjustRightInd w:val="0"/>
        <w:jc w:val="both"/>
        <w:rPr>
          <w:rFonts w:cs="Arial"/>
          <w:sz w:val="22"/>
          <w:szCs w:val="22"/>
        </w:rPr>
      </w:pPr>
      <w:r w:rsidRPr="00AB7AE5">
        <w:rPr>
          <w:rFonts w:cs="Arial"/>
          <w:sz w:val="22"/>
          <w:szCs w:val="22"/>
        </w:rPr>
        <w:t>Za dodatna (pre</w:t>
      </w:r>
      <w:r>
        <w:rPr>
          <w:rFonts w:cs="Arial"/>
          <w:sz w:val="22"/>
          <w:szCs w:val="22"/>
        </w:rPr>
        <w:t>sežna, manjkajoča, nepredvidena</w:t>
      </w:r>
      <w:r w:rsidRPr="00AB7AE5">
        <w:rPr>
          <w:rFonts w:cs="Arial"/>
          <w:sz w:val="22"/>
          <w:szCs w:val="22"/>
        </w:rPr>
        <w:t xml:space="preserve"> …) ali nova dela - pozneje naročena, ki bi se izkazala za potrebna šele po sklenitvi te pogodbe, lahko naročnik odda naročilo izvajalcu osnovnega naročila, po </w:t>
      </w:r>
      <w:r w:rsidRPr="00AB7AE5">
        <w:rPr>
          <w:rFonts w:cs="Arial"/>
          <w:sz w:val="22"/>
          <w:szCs w:val="22"/>
        </w:rPr>
        <w:lastRenderedPageBreak/>
        <w:t>postopku s pogajanji brez predhodne objave, ob upoštevanju določb Zakona o javnem naročanju. Z izvajalcem se v tem primeru sklene dodatek k osnovni pogodbi</w:t>
      </w:r>
      <w:r>
        <w:rPr>
          <w:rFonts w:cs="Arial"/>
          <w:sz w:val="22"/>
          <w:szCs w:val="22"/>
        </w:rPr>
        <w:t>.</w:t>
      </w:r>
    </w:p>
    <w:p w:rsidR="00A63C7C" w:rsidRPr="00AB7AE5" w:rsidRDefault="00A63C7C" w:rsidP="00A63C7C">
      <w:pPr>
        <w:autoSpaceDE w:val="0"/>
        <w:autoSpaceDN w:val="0"/>
        <w:adjustRightInd w:val="0"/>
        <w:jc w:val="both"/>
        <w:rPr>
          <w:rFonts w:cs="Arial"/>
          <w:sz w:val="22"/>
          <w:szCs w:val="22"/>
        </w:rPr>
      </w:pPr>
    </w:p>
    <w:p w:rsidR="00A63C7C" w:rsidRPr="00AB7AE5" w:rsidRDefault="00A63C7C" w:rsidP="00A63C7C">
      <w:pPr>
        <w:pStyle w:val="Odstavekseznama"/>
        <w:numPr>
          <w:ilvl w:val="0"/>
          <w:numId w:val="36"/>
        </w:numPr>
        <w:autoSpaceDE w:val="0"/>
        <w:autoSpaceDN w:val="0"/>
        <w:adjustRightInd w:val="0"/>
        <w:jc w:val="center"/>
        <w:rPr>
          <w:rFonts w:ascii="Arial" w:hAnsi="Arial" w:cs="Arial"/>
        </w:rPr>
      </w:pPr>
      <w:r w:rsidRPr="00AB7AE5">
        <w:rPr>
          <w:rFonts w:ascii="Arial" w:hAnsi="Arial" w:cs="Arial"/>
        </w:rPr>
        <w:t>člen</w:t>
      </w:r>
    </w:p>
    <w:p w:rsidR="00A63C7C" w:rsidRPr="00AB7AE5" w:rsidRDefault="00A63C7C" w:rsidP="00A63C7C">
      <w:pPr>
        <w:autoSpaceDE w:val="0"/>
        <w:autoSpaceDN w:val="0"/>
        <w:adjustRightInd w:val="0"/>
        <w:jc w:val="both"/>
        <w:rPr>
          <w:rFonts w:cs="Arial"/>
          <w:sz w:val="22"/>
          <w:szCs w:val="22"/>
        </w:rPr>
      </w:pPr>
      <w:r w:rsidRPr="00AB7AE5">
        <w:rPr>
          <w:rFonts w:cs="Arial"/>
          <w:sz w:val="22"/>
          <w:szCs w:val="22"/>
        </w:rPr>
        <w:t xml:space="preserve">Izvajalec se obvezuje, da bo dela, opredeljena v 2. členu te pogodbe, opravil po cenah, ki jih je navedel v predračunu z dne </w:t>
      </w:r>
      <w:r w:rsidRPr="003C17D7">
        <w:rPr>
          <w:rFonts w:cs="Arial"/>
          <w:sz w:val="22"/>
          <w:szCs w:val="22"/>
          <w:highlight w:val="lightGray"/>
        </w:rPr>
        <w:t>_________________</w:t>
      </w:r>
      <w:r>
        <w:rPr>
          <w:rFonts w:cs="Arial"/>
          <w:sz w:val="22"/>
          <w:szCs w:val="22"/>
        </w:rPr>
        <w:t xml:space="preserve">, </w:t>
      </w:r>
      <w:r w:rsidRPr="00AB7AE5">
        <w:rPr>
          <w:rFonts w:cs="Arial"/>
          <w:sz w:val="22"/>
          <w:szCs w:val="22"/>
        </w:rPr>
        <w:t>ki je sestavni del izvajalčeve ponudbe.</w:t>
      </w:r>
    </w:p>
    <w:p w:rsidR="00A63C7C" w:rsidRPr="00AB7AE5" w:rsidRDefault="00A63C7C" w:rsidP="00A63C7C">
      <w:pPr>
        <w:autoSpaceDE w:val="0"/>
        <w:autoSpaceDN w:val="0"/>
        <w:adjustRightInd w:val="0"/>
        <w:jc w:val="both"/>
        <w:rPr>
          <w:rFonts w:cs="Arial"/>
          <w:sz w:val="22"/>
          <w:szCs w:val="22"/>
        </w:rPr>
      </w:pPr>
    </w:p>
    <w:p w:rsidR="00A63C7C" w:rsidRPr="00AB7AE5" w:rsidRDefault="00A63C7C" w:rsidP="00A63C7C">
      <w:pPr>
        <w:autoSpaceDE w:val="0"/>
        <w:autoSpaceDN w:val="0"/>
        <w:adjustRightInd w:val="0"/>
        <w:jc w:val="both"/>
        <w:rPr>
          <w:rFonts w:cs="Arial"/>
          <w:sz w:val="22"/>
          <w:szCs w:val="22"/>
        </w:rPr>
      </w:pPr>
      <w:r>
        <w:rPr>
          <w:rFonts w:cs="Arial"/>
          <w:sz w:val="22"/>
          <w:szCs w:val="22"/>
        </w:rPr>
        <w:t>Pogodbena vrednost za</w:t>
      </w:r>
    </w:p>
    <w:p w:rsidR="00A63C7C" w:rsidRPr="00AB7AE5" w:rsidRDefault="00A63C7C" w:rsidP="00A63C7C">
      <w:pPr>
        <w:autoSpaceDE w:val="0"/>
        <w:autoSpaceDN w:val="0"/>
        <w:adjustRightInd w:val="0"/>
        <w:jc w:val="both"/>
        <w:rPr>
          <w:rFonts w:cs="Arial"/>
          <w:sz w:val="22"/>
          <w:szCs w:val="22"/>
        </w:rPr>
      </w:pPr>
    </w:p>
    <w:p w:rsidR="00A63C7C" w:rsidRPr="00AB7AE5" w:rsidRDefault="00A63C7C" w:rsidP="00A63C7C">
      <w:pPr>
        <w:autoSpaceDE w:val="0"/>
        <w:autoSpaceDN w:val="0"/>
        <w:adjustRightInd w:val="0"/>
        <w:jc w:val="both"/>
        <w:rPr>
          <w:rFonts w:cs="Arial"/>
          <w:b/>
          <w:sz w:val="22"/>
          <w:szCs w:val="22"/>
        </w:rPr>
      </w:pPr>
      <w:r w:rsidRPr="00AB7AE5">
        <w:rPr>
          <w:rFonts w:cs="Arial"/>
          <w:b/>
          <w:sz w:val="22"/>
          <w:szCs w:val="22"/>
        </w:rPr>
        <w:t xml:space="preserve">A sklop: Zagotavljanje medijskih storitev in zakup oglaševalskega prostora za potrebe Mestne </w:t>
      </w:r>
      <w:r>
        <w:rPr>
          <w:rFonts w:cs="Arial"/>
          <w:b/>
          <w:sz w:val="22"/>
          <w:szCs w:val="22"/>
        </w:rPr>
        <w:br/>
        <w:t xml:space="preserve">                    </w:t>
      </w:r>
      <w:r w:rsidRPr="00AB7AE5">
        <w:rPr>
          <w:rFonts w:cs="Arial"/>
          <w:b/>
          <w:sz w:val="22"/>
          <w:szCs w:val="22"/>
        </w:rPr>
        <w:t>občine Velenje v letu 201</w:t>
      </w:r>
      <w:r>
        <w:rPr>
          <w:rFonts w:cs="Arial"/>
          <w:b/>
          <w:sz w:val="22"/>
          <w:szCs w:val="22"/>
        </w:rPr>
        <w:t>4 je</w:t>
      </w:r>
    </w:p>
    <w:p w:rsidR="00A63C7C" w:rsidRPr="00AB7AE5" w:rsidRDefault="00A63C7C" w:rsidP="00A63C7C">
      <w:pPr>
        <w:autoSpaceDE w:val="0"/>
        <w:autoSpaceDN w:val="0"/>
        <w:adjustRightInd w:val="0"/>
        <w:ind w:left="360"/>
        <w:jc w:val="both"/>
        <w:rPr>
          <w:rFonts w:cs="Arial"/>
          <w:sz w:val="22"/>
          <w:szCs w:val="22"/>
        </w:rPr>
      </w:pPr>
    </w:p>
    <w:p w:rsidR="00A63C7C" w:rsidRPr="00AB7AE5" w:rsidRDefault="00A63C7C" w:rsidP="00A63C7C">
      <w:pPr>
        <w:ind w:left="1416" w:firstLine="708"/>
        <w:rPr>
          <w:rFonts w:cs="Arial"/>
          <w:sz w:val="22"/>
          <w:szCs w:val="22"/>
        </w:rPr>
      </w:pPr>
    </w:p>
    <w:p w:rsidR="00A63C7C" w:rsidRPr="00AB7AE5" w:rsidRDefault="00A63C7C" w:rsidP="00A63C7C">
      <w:pPr>
        <w:rPr>
          <w:rFonts w:cs="Arial"/>
          <w:sz w:val="22"/>
          <w:szCs w:val="22"/>
        </w:rPr>
      </w:pPr>
      <w:r w:rsidRPr="00AB7AE5">
        <w:rPr>
          <w:rFonts w:cs="Arial"/>
          <w:sz w:val="22"/>
          <w:szCs w:val="22"/>
        </w:rPr>
        <w:br/>
      </w:r>
    </w:p>
    <w:p w:rsidR="00A63C7C" w:rsidRPr="00AB7AE5" w:rsidRDefault="00A63C7C" w:rsidP="00A63C7C">
      <w:pPr>
        <w:rPr>
          <w:rFonts w:cs="Arial"/>
          <w:sz w:val="22"/>
          <w:szCs w:val="22"/>
        </w:rPr>
      </w:pPr>
      <w:r w:rsidRPr="00AB7AE5">
        <w:rPr>
          <w:rFonts w:cs="Arial"/>
          <w:sz w:val="22"/>
          <w:szCs w:val="22"/>
        </w:rPr>
        <w:t>Vrednost del se financira iz postavke  20001004 – Objave in oglasi.</w:t>
      </w:r>
    </w:p>
    <w:p w:rsidR="00A63C7C" w:rsidRDefault="00A63C7C" w:rsidP="00A63C7C">
      <w:pPr>
        <w:rPr>
          <w:rFonts w:cs="Arial"/>
          <w:sz w:val="22"/>
          <w:szCs w:val="22"/>
        </w:rPr>
      </w:pPr>
    </w:p>
    <w:p w:rsidR="00A63C7C" w:rsidRPr="00AB7AE5" w:rsidRDefault="00A63C7C" w:rsidP="00A63C7C">
      <w:pPr>
        <w:rPr>
          <w:rFonts w:cs="Arial"/>
          <w:sz w:val="22"/>
          <w:szCs w:val="22"/>
        </w:rPr>
      </w:pPr>
    </w:p>
    <w:p w:rsidR="00A63C7C" w:rsidRDefault="00A63C7C" w:rsidP="00A63C7C">
      <w:pPr>
        <w:autoSpaceDE w:val="0"/>
        <w:autoSpaceDN w:val="0"/>
        <w:adjustRightInd w:val="0"/>
        <w:jc w:val="both"/>
        <w:rPr>
          <w:rFonts w:cs="Arial"/>
          <w:b/>
          <w:sz w:val="22"/>
          <w:szCs w:val="22"/>
        </w:rPr>
      </w:pPr>
      <w:r w:rsidRPr="00AB7AE5">
        <w:rPr>
          <w:rFonts w:cs="Arial"/>
          <w:b/>
          <w:sz w:val="22"/>
          <w:szCs w:val="22"/>
        </w:rPr>
        <w:t xml:space="preserve">B sklop: Zagotavljanje medijskih storitev in zakup oglaševalskega prostora za svetniške skupine </w:t>
      </w:r>
      <w:r>
        <w:rPr>
          <w:rFonts w:cs="Arial"/>
          <w:b/>
          <w:sz w:val="22"/>
          <w:szCs w:val="22"/>
        </w:rPr>
        <w:br/>
        <w:t xml:space="preserve">              </w:t>
      </w:r>
      <w:r w:rsidRPr="00AB7AE5">
        <w:rPr>
          <w:rFonts w:cs="Arial"/>
          <w:b/>
          <w:sz w:val="22"/>
          <w:szCs w:val="22"/>
        </w:rPr>
        <w:t>v</w:t>
      </w:r>
      <w:r>
        <w:rPr>
          <w:rFonts w:cs="Arial"/>
          <w:b/>
          <w:sz w:val="22"/>
          <w:szCs w:val="22"/>
        </w:rPr>
        <w:t xml:space="preserve"> </w:t>
      </w:r>
      <w:r w:rsidRPr="00AB7AE5">
        <w:rPr>
          <w:rFonts w:cs="Arial"/>
          <w:b/>
          <w:sz w:val="22"/>
          <w:szCs w:val="22"/>
        </w:rPr>
        <w:t>letu</w:t>
      </w:r>
      <w:r>
        <w:rPr>
          <w:rFonts w:cs="Arial"/>
          <w:b/>
          <w:sz w:val="22"/>
          <w:szCs w:val="22"/>
        </w:rPr>
        <w:t xml:space="preserve"> </w:t>
      </w:r>
      <w:r w:rsidRPr="00AB7AE5">
        <w:rPr>
          <w:rFonts w:cs="Arial"/>
          <w:b/>
          <w:sz w:val="22"/>
          <w:szCs w:val="22"/>
        </w:rPr>
        <w:t>201</w:t>
      </w:r>
      <w:r w:rsidR="00414747">
        <w:rPr>
          <w:rFonts w:cs="Arial"/>
          <w:b/>
          <w:sz w:val="22"/>
          <w:szCs w:val="22"/>
        </w:rPr>
        <w:t>4</w:t>
      </w:r>
      <w:r>
        <w:rPr>
          <w:rFonts w:cs="Arial"/>
          <w:b/>
          <w:sz w:val="22"/>
          <w:szCs w:val="22"/>
        </w:rPr>
        <w:t xml:space="preserve"> je</w:t>
      </w:r>
    </w:p>
    <w:p w:rsidR="00A63C7C" w:rsidRPr="00AB7AE5" w:rsidRDefault="00A63C7C" w:rsidP="00A63C7C">
      <w:pPr>
        <w:autoSpaceDE w:val="0"/>
        <w:autoSpaceDN w:val="0"/>
        <w:adjustRightInd w:val="0"/>
        <w:ind w:left="360"/>
        <w:jc w:val="both"/>
        <w:rPr>
          <w:rFonts w:cs="Arial"/>
          <w:b/>
          <w:sz w:val="22"/>
          <w:szCs w:val="22"/>
        </w:rPr>
      </w:pPr>
    </w:p>
    <w:p w:rsidR="00A63C7C" w:rsidRPr="003C17D7" w:rsidRDefault="00A63C7C" w:rsidP="00A63C7C">
      <w:pPr>
        <w:rPr>
          <w:rFonts w:cs="Arial"/>
          <w:sz w:val="22"/>
          <w:szCs w:val="22"/>
          <w:highlight w:val="lightGray"/>
        </w:rPr>
      </w:pPr>
      <w:r w:rsidRPr="003C17D7">
        <w:rPr>
          <w:rFonts w:cs="Arial"/>
          <w:bCs/>
          <w:sz w:val="22"/>
          <w:szCs w:val="22"/>
          <w:highlight w:val="lightGray"/>
        </w:rPr>
        <w:t>____________</w:t>
      </w:r>
      <w:r w:rsidRPr="003C17D7">
        <w:rPr>
          <w:rFonts w:cs="Arial"/>
          <w:sz w:val="22"/>
          <w:szCs w:val="22"/>
          <w:highlight w:val="lightGray"/>
        </w:rPr>
        <w:t xml:space="preserve">  EUR (brez DDV)</w:t>
      </w:r>
    </w:p>
    <w:p w:rsidR="00A63C7C" w:rsidRPr="003C17D7" w:rsidRDefault="00A63C7C" w:rsidP="00A63C7C">
      <w:pPr>
        <w:ind w:left="2124"/>
        <w:rPr>
          <w:rFonts w:cs="Arial"/>
          <w:sz w:val="22"/>
          <w:szCs w:val="22"/>
          <w:highlight w:val="lightGray"/>
        </w:rPr>
      </w:pPr>
    </w:p>
    <w:p w:rsidR="00A63C7C" w:rsidRPr="003C17D7" w:rsidRDefault="00A63C7C" w:rsidP="00A63C7C">
      <w:pPr>
        <w:rPr>
          <w:rFonts w:cs="Arial"/>
          <w:b/>
          <w:sz w:val="22"/>
          <w:szCs w:val="22"/>
          <w:highlight w:val="lightGray"/>
        </w:rPr>
      </w:pPr>
      <w:r w:rsidRPr="003C17D7">
        <w:rPr>
          <w:rFonts w:cs="Arial"/>
          <w:bCs/>
          <w:sz w:val="22"/>
          <w:szCs w:val="22"/>
          <w:highlight w:val="lightGray"/>
        </w:rPr>
        <w:t>__________</w:t>
      </w:r>
      <w:r w:rsidRPr="003C17D7">
        <w:rPr>
          <w:rFonts w:cs="Arial"/>
          <w:b/>
          <w:sz w:val="22"/>
          <w:szCs w:val="22"/>
          <w:highlight w:val="lightGray"/>
        </w:rPr>
        <w:t xml:space="preserve"> </w:t>
      </w:r>
      <w:r w:rsidRPr="003C17D7">
        <w:rPr>
          <w:rFonts w:cs="Arial"/>
          <w:sz w:val="22"/>
          <w:szCs w:val="22"/>
          <w:highlight w:val="lightGray"/>
        </w:rPr>
        <w:t>EUR (z 22 % DDV)</w:t>
      </w:r>
    </w:p>
    <w:p w:rsidR="00A63C7C" w:rsidRPr="00CF5295" w:rsidRDefault="00A63C7C" w:rsidP="00A63C7C">
      <w:pPr>
        <w:rPr>
          <w:rFonts w:cs="Arial"/>
          <w:b/>
          <w:sz w:val="22"/>
          <w:szCs w:val="22"/>
        </w:rPr>
      </w:pPr>
      <w:r w:rsidRPr="003C17D7">
        <w:rPr>
          <w:rFonts w:cs="Arial"/>
          <w:sz w:val="22"/>
          <w:szCs w:val="22"/>
          <w:highlight w:val="lightGray"/>
        </w:rPr>
        <w:t xml:space="preserve">      z besedo ___________________________ EUR</w:t>
      </w:r>
    </w:p>
    <w:p w:rsidR="00A63C7C" w:rsidRDefault="00A63C7C" w:rsidP="00A63C7C">
      <w:pPr>
        <w:rPr>
          <w:rFonts w:cs="Arial"/>
          <w:sz w:val="22"/>
          <w:szCs w:val="22"/>
        </w:rPr>
      </w:pPr>
    </w:p>
    <w:p w:rsidR="00A63C7C" w:rsidRDefault="00A63C7C" w:rsidP="00A63C7C">
      <w:pPr>
        <w:rPr>
          <w:rFonts w:cs="Arial"/>
          <w:sz w:val="22"/>
          <w:szCs w:val="22"/>
        </w:rPr>
      </w:pPr>
      <w:r w:rsidRPr="00AB7AE5">
        <w:rPr>
          <w:rFonts w:cs="Arial"/>
          <w:sz w:val="22"/>
          <w:szCs w:val="22"/>
        </w:rPr>
        <w:t xml:space="preserve">Vrednost del se financira iz postavke  10001006 </w:t>
      </w:r>
      <w:r>
        <w:rPr>
          <w:rFonts w:cs="Arial"/>
          <w:sz w:val="22"/>
          <w:szCs w:val="22"/>
        </w:rPr>
        <w:t>– Delovanje skupin članov sveta.</w:t>
      </w:r>
    </w:p>
    <w:p w:rsidR="00A63C7C" w:rsidRDefault="00A63C7C" w:rsidP="00A63C7C">
      <w:pPr>
        <w:rPr>
          <w:rFonts w:cs="Arial"/>
          <w:sz w:val="22"/>
          <w:szCs w:val="22"/>
        </w:rPr>
      </w:pPr>
    </w:p>
    <w:p w:rsidR="00A63C7C" w:rsidRPr="00752932" w:rsidRDefault="00A63C7C" w:rsidP="00A63C7C">
      <w:pPr>
        <w:rPr>
          <w:rFonts w:cs="Arial"/>
          <w:b/>
          <w:sz w:val="22"/>
          <w:szCs w:val="22"/>
        </w:rPr>
      </w:pPr>
      <w:r w:rsidRPr="00752932">
        <w:rPr>
          <w:rFonts w:cs="Arial"/>
          <w:b/>
          <w:sz w:val="22"/>
          <w:szCs w:val="22"/>
        </w:rPr>
        <w:t>Skupna vrednost pogodbe</w:t>
      </w:r>
      <w:r>
        <w:rPr>
          <w:rFonts w:cs="Arial"/>
          <w:b/>
          <w:sz w:val="22"/>
          <w:szCs w:val="22"/>
        </w:rPr>
        <w:t xml:space="preserve"> b</w:t>
      </w:r>
      <w:r w:rsidRPr="00752932">
        <w:rPr>
          <w:rFonts w:cs="Arial"/>
          <w:b/>
          <w:sz w:val="22"/>
          <w:szCs w:val="22"/>
        </w:rPr>
        <w:t xml:space="preserve">rez DDV tako znaša </w:t>
      </w:r>
      <w:r>
        <w:rPr>
          <w:rFonts w:cs="Arial"/>
          <w:b/>
          <w:sz w:val="22"/>
          <w:szCs w:val="22"/>
        </w:rPr>
        <w:t>__________ z DDV _________ EUR.</w:t>
      </w:r>
    </w:p>
    <w:p w:rsidR="00A63C7C" w:rsidRPr="00AB7AE5" w:rsidRDefault="00A63C7C" w:rsidP="00A63C7C">
      <w:pPr>
        <w:ind w:left="360"/>
        <w:rPr>
          <w:rFonts w:cs="Arial"/>
          <w:sz w:val="22"/>
          <w:szCs w:val="22"/>
        </w:rPr>
      </w:pPr>
    </w:p>
    <w:p w:rsidR="00A63C7C" w:rsidRPr="00AB7AE5" w:rsidRDefault="00A63C7C" w:rsidP="00A63C7C">
      <w:pPr>
        <w:jc w:val="both"/>
        <w:rPr>
          <w:rFonts w:cs="Arial"/>
          <w:sz w:val="22"/>
          <w:szCs w:val="22"/>
        </w:rPr>
      </w:pPr>
      <w:r w:rsidRPr="00AB7AE5">
        <w:rPr>
          <w:rFonts w:cs="Arial"/>
          <w:sz w:val="22"/>
          <w:szCs w:val="22"/>
        </w:rPr>
        <w:t xml:space="preserve">Cena je fiksna in nespremenljiva ves čas trajanja pogodbe. </w:t>
      </w:r>
    </w:p>
    <w:p w:rsidR="00A63C7C" w:rsidRPr="00AB7AE5" w:rsidRDefault="00A63C7C" w:rsidP="00A63C7C">
      <w:pPr>
        <w:pStyle w:val="BESEDILO"/>
        <w:keepLines w:val="0"/>
        <w:widowControl/>
        <w:tabs>
          <w:tab w:val="left" w:pos="708"/>
        </w:tabs>
        <w:rPr>
          <w:kern w:val="0"/>
          <w:lang w:eastAsia="sl-SI"/>
        </w:rPr>
      </w:pPr>
    </w:p>
    <w:p w:rsidR="00A63C7C" w:rsidRDefault="00A63C7C" w:rsidP="00A63C7C">
      <w:pPr>
        <w:pStyle w:val="Glava"/>
        <w:tabs>
          <w:tab w:val="clear" w:pos="4536"/>
          <w:tab w:val="clear" w:pos="9072"/>
        </w:tabs>
        <w:rPr>
          <w:rFonts w:cs="Arial"/>
          <w:sz w:val="22"/>
          <w:szCs w:val="22"/>
        </w:rPr>
      </w:pPr>
    </w:p>
    <w:p w:rsidR="00A63C7C" w:rsidRPr="00AB7AE5" w:rsidRDefault="00A63C7C" w:rsidP="00A63C7C">
      <w:pPr>
        <w:pStyle w:val="Glava"/>
        <w:tabs>
          <w:tab w:val="clear" w:pos="4536"/>
          <w:tab w:val="clear" w:pos="9072"/>
        </w:tabs>
        <w:rPr>
          <w:rFonts w:cs="Arial"/>
          <w:b/>
          <w:bCs/>
          <w:sz w:val="22"/>
          <w:szCs w:val="22"/>
        </w:rPr>
      </w:pPr>
      <w:r w:rsidRPr="00AB7AE5">
        <w:rPr>
          <w:rFonts w:cs="Arial"/>
          <w:sz w:val="22"/>
          <w:szCs w:val="22"/>
        </w:rPr>
        <w:t>Pogodbena cena je oblikovana na podlagi cen na enoto iz predračuna</w:t>
      </w:r>
      <w:r w:rsidRPr="00AB7AE5">
        <w:rPr>
          <w:rFonts w:cs="Arial"/>
          <w:b/>
          <w:bCs/>
          <w:sz w:val="22"/>
          <w:szCs w:val="22"/>
        </w:rPr>
        <w:t>,</w:t>
      </w:r>
      <w:r w:rsidRPr="00AB7AE5">
        <w:rPr>
          <w:rFonts w:cs="Arial"/>
          <w:sz w:val="22"/>
          <w:szCs w:val="22"/>
        </w:rPr>
        <w:t xml:space="preserve"> cene so fiksne do predaje objekta naročniku, v njej so </w:t>
      </w:r>
      <w:r w:rsidRPr="00CE5166">
        <w:rPr>
          <w:rFonts w:cs="Arial"/>
          <w:bCs/>
          <w:sz w:val="22"/>
          <w:szCs w:val="22"/>
        </w:rPr>
        <w:t>zajeti vsi stroški in morebitni popusti.</w:t>
      </w:r>
    </w:p>
    <w:p w:rsidR="00A63C7C" w:rsidRDefault="00A63C7C" w:rsidP="00A63C7C">
      <w:pPr>
        <w:spacing w:line="360" w:lineRule="atLeast"/>
        <w:jc w:val="center"/>
        <w:rPr>
          <w:rFonts w:cs="Arial"/>
          <w:bCs/>
          <w:sz w:val="22"/>
          <w:szCs w:val="22"/>
        </w:rPr>
      </w:pPr>
    </w:p>
    <w:p w:rsidR="00A63C7C" w:rsidRPr="00AB7AE5" w:rsidRDefault="00A63C7C" w:rsidP="00A63C7C">
      <w:pPr>
        <w:pStyle w:val="Odstavekseznama"/>
        <w:numPr>
          <w:ilvl w:val="0"/>
          <w:numId w:val="36"/>
        </w:numPr>
        <w:spacing w:line="360" w:lineRule="atLeast"/>
        <w:jc w:val="center"/>
        <w:rPr>
          <w:rFonts w:ascii="Arial" w:hAnsi="Arial" w:cs="Arial"/>
          <w:bCs/>
        </w:rPr>
      </w:pPr>
      <w:r w:rsidRPr="00AB7AE5">
        <w:rPr>
          <w:rFonts w:ascii="Arial" w:hAnsi="Arial" w:cs="Arial"/>
          <w:bCs/>
        </w:rPr>
        <w:t>člen</w:t>
      </w:r>
    </w:p>
    <w:p w:rsidR="00A63C7C" w:rsidRPr="00AB7AE5" w:rsidRDefault="00A63C7C" w:rsidP="00A63C7C">
      <w:pPr>
        <w:numPr>
          <w:ilvl w:val="12"/>
          <w:numId w:val="0"/>
        </w:numPr>
        <w:jc w:val="both"/>
        <w:rPr>
          <w:rFonts w:cs="Arial"/>
          <w:bCs/>
          <w:sz w:val="22"/>
          <w:szCs w:val="22"/>
        </w:rPr>
      </w:pPr>
      <w:r>
        <w:rPr>
          <w:rFonts w:cs="Arial"/>
          <w:bCs/>
          <w:sz w:val="22"/>
          <w:szCs w:val="22"/>
        </w:rPr>
        <w:t>Naročnik</w:t>
      </w:r>
      <w:r w:rsidRPr="00AB7AE5">
        <w:rPr>
          <w:rFonts w:cs="Arial"/>
          <w:bCs/>
          <w:sz w:val="22"/>
          <w:szCs w:val="22"/>
        </w:rPr>
        <w:t xml:space="preserve"> bo sredstva nakazoval na TRR</w:t>
      </w:r>
      <w:r>
        <w:rPr>
          <w:rFonts w:cs="Arial"/>
          <w:bCs/>
          <w:sz w:val="22"/>
          <w:szCs w:val="22"/>
        </w:rPr>
        <w:t xml:space="preserve">, naveden na vsakokratnem računu izvajalca. </w:t>
      </w:r>
      <w:r w:rsidRPr="00AB7AE5">
        <w:rPr>
          <w:rFonts w:cs="Arial"/>
          <w:bCs/>
          <w:sz w:val="22"/>
          <w:szCs w:val="22"/>
        </w:rPr>
        <w:t>Rok plačila je 30. dan in začne teči naslednji dan po prejemu pravilno izstavljenega računa.</w:t>
      </w:r>
      <w:r>
        <w:rPr>
          <w:rFonts w:cs="Arial"/>
          <w:bCs/>
          <w:sz w:val="22"/>
          <w:szCs w:val="22"/>
        </w:rPr>
        <w:t xml:space="preserve"> </w:t>
      </w:r>
      <w:r w:rsidRPr="00AB7AE5">
        <w:rPr>
          <w:rFonts w:cs="Arial"/>
          <w:bCs/>
          <w:sz w:val="22"/>
          <w:szCs w:val="22"/>
        </w:rPr>
        <w:t>Pogodbena vrednost se financira iz proračunskih postavk Objave in oglasi (20001004) ter Delovanje skupin članov svetov (10001006).</w:t>
      </w:r>
    </w:p>
    <w:p w:rsidR="00A63C7C" w:rsidRDefault="00A63C7C" w:rsidP="00A63C7C">
      <w:pPr>
        <w:pStyle w:val="Pripombabesedilo"/>
        <w:jc w:val="center"/>
        <w:rPr>
          <w:rFonts w:cs="Arial"/>
          <w:sz w:val="22"/>
          <w:szCs w:val="22"/>
        </w:rPr>
      </w:pPr>
    </w:p>
    <w:p w:rsidR="00A63C7C" w:rsidRPr="00AB7AE5" w:rsidRDefault="00A63C7C" w:rsidP="00A63C7C">
      <w:pPr>
        <w:pStyle w:val="Pripombabesedilo"/>
        <w:tabs>
          <w:tab w:val="left" w:pos="5103"/>
        </w:tabs>
        <w:jc w:val="center"/>
        <w:rPr>
          <w:rFonts w:cs="Arial"/>
          <w:sz w:val="22"/>
          <w:szCs w:val="22"/>
        </w:rPr>
      </w:pPr>
      <w:r>
        <w:rPr>
          <w:rFonts w:cs="Arial"/>
          <w:sz w:val="22"/>
          <w:szCs w:val="22"/>
        </w:rPr>
        <w:t xml:space="preserve">          </w:t>
      </w:r>
      <w:r w:rsidRPr="00AB7AE5">
        <w:rPr>
          <w:rFonts w:cs="Arial"/>
          <w:sz w:val="22"/>
          <w:szCs w:val="22"/>
        </w:rPr>
        <w:t>1</w:t>
      </w:r>
      <w:r>
        <w:rPr>
          <w:rFonts w:cs="Arial"/>
          <w:sz w:val="22"/>
          <w:szCs w:val="22"/>
        </w:rPr>
        <w:t>2</w:t>
      </w:r>
      <w:r w:rsidRPr="00AB7AE5">
        <w:rPr>
          <w:rFonts w:cs="Arial"/>
          <w:sz w:val="22"/>
          <w:szCs w:val="22"/>
        </w:rPr>
        <w:t>. člen</w:t>
      </w:r>
    </w:p>
    <w:p w:rsidR="00A63C7C" w:rsidRPr="00AB7AE5" w:rsidRDefault="00A63C7C" w:rsidP="00A63C7C">
      <w:pPr>
        <w:shd w:val="clear" w:color="auto" w:fill="FFFFFF"/>
        <w:spacing w:line="240" w:lineRule="exact"/>
        <w:ind w:right="24"/>
        <w:jc w:val="both"/>
        <w:rPr>
          <w:rFonts w:cs="Arial"/>
          <w:sz w:val="22"/>
          <w:szCs w:val="22"/>
        </w:rPr>
      </w:pPr>
    </w:p>
    <w:p w:rsidR="00A63C7C" w:rsidRPr="00AB7AE5" w:rsidRDefault="00A63C7C" w:rsidP="00A63C7C">
      <w:pPr>
        <w:shd w:val="clear" w:color="auto" w:fill="FFFFFF"/>
        <w:spacing w:line="240" w:lineRule="exact"/>
        <w:ind w:right="24"/>
        <w:jc w:val="both"/>
        <w:rPr>
          <w:rFonts w:cs="Arial"/>
          <w:sz w:val="22"/>
          <w:szCs w:val="22"/>
        </w:rPr>
      </w:pPr>
      <w:r w:rsidRPr="00AB7AE5">
        <w:rPr>
          <w:rFonts w:cs="Arial"/>
          <w:sz w:val="22"/>
          <w:szCs w:val="22"/>
        </w:rPr>
        <w:t xml:space="preserve">Izvajalec je dolžan vsa dela izvršiti sam, s svojimi delavci in materialom. Izvajalec sme podizvajalca po lastni izbiri vključiti </w:t>
      </w:r>
      <w:r w:rsidRPr="00AB7AE5">
        <w:rPr>
          <w:rFonts w:cs="Arial"/>
          <w:spacing w:val="2"/>
          <w:sz w:val="22"/>
          <w:szCs w:val="22"/>
        </w:rPr>
        <w:t xml:space="preserve">v dela po tej pogodbi le na podlagi </w:t>
      </w:r>
      <w:r w:rsidRPr="00AB7AE5">
        <w:rPr>
          <w:rFonts w:cs="Arial"/>
          <w:sz w:val="22"/>
          <w:szCs w:val="22"/>
        </w:rPr>
        <w:t xml:space="preserve">predhodnega soglasja </w:t>
      </w:r>
      <w:r>
        <w:rPr>
          <w:rFonts w:cs="Arial"/>
          <w:sz w:val="22"/>
          <w:szCs w:val="22"/>
        </w:rPr>
        <w:t>naročnika</w:t>
      </w:r>
      <w:r w:rsidRPr="00AB7AE5">
        <w:rPr>
          <w:rFonts w:cs="Arial"/>
          <w:sz w:val="22"/>
          <w:szCs w:val="22"/>
        </w:rPr>
        <w:t>, s sklenitvijo aneksa k tej pogodbi, sicer se šteje, da naročnik ni dal soglasja za vključitev podizvajalca v dela po tej pogodbi.</w:t>
      </w:r>
    </w:p>
    <w:p w:rsidR="00A63C7C" w:rsidRPr="00AB7AE5" w:rsidRDefault="00A63C7C" w:rsidP="00A63C7C">
      <w:pPr>
        <w:shd w:val="clear" w:color="auto" w:fill="FFFFFF"/>
        <w:tabs>
          <w:tab w:val="left" w:pos="197"/>
        </w:tabs>
        <w:spacing w:before="235" w:line="240" w:lineRule="exact"/>
        <w:ind w:left="10"/>
        <w:jc w:val="both"/>
        <w:rPr>
          <w:rFonts w:cs="Arial"/>
          <w:spacing w:val="5"/>
          <w:sz w:val="22"/>
          <w:szCs w:val="22"/>
        </w:rPr>
      </w:pPr>
      <w:r w:rsidRPr="00AB7AE5">
        <w:rPr>
          <w:rFonts w:cs="Arial"/>
          <w:sz w:val="22"/>
          <w:szCs w:val="22"/>
        </w:rPr>
        <w:t xml:space="preserve">V </w:t>
      </w:r>
      <w:r w:rsidRPr="00AB7AE5">
        <w:rPr>
          <w:rFonts w:cs="Arial"/>
          <w:spacing w:val="5"/>
          <w:sz w:val="22"/>
          <w:szCs w:val="22"/>
        </w:rPr>
        <w:t xml:space="preserve">primeru, da naročnik da soglasje za vključitev podizvajalca v dela po tej pogodbi, mora izvajalec pred </w:t>
      </w:r>
      <w:r w:rsidRPr="00AB7AE5">
        <w:rPr>
          <w:rFonts w:cs="Arial"/>
          <w:spacing w:val="-1"/>
          <w:sz w:val="22"/>
          <w:szCs w:val="22"/>
        </w:rPr>
        <w:t xml:space="preserve">podpisom aneksa k tej pogodbi izročiti </w:t>
      </w:r>
      <w:r>
        <w:rPr>
          <w:rFonts w:cs="Arial"/>
          <w:spacing w:val="-1"/>
          <w:sz w:val="22"/>
          <w:szCs w:val="22"/>
        </w:rPr>
        <w:t>naročniku</w:t>
      </w:r>
      <w:r w:rsidRPr="00AB7AE5">
        <w:rPr>
          <w:rFonts w:cs="Arial"/>
          <w:spacing w:val="-1"/>
          <w:sz w:val="22"/>
          <w:szCs w:val="22"/>
        </w:rPr>
        <w:t>:</w:t>
      </w:r>
    </w:p>
    <w:p w:rsidR="00A63C7C" w:rsidRPr="00AB7AE5" w:rsidRDefault="00A63C7C" w:rsidP="00A63C7C">
      <w:pPr>
        <w:widowControl w:val="0"/>
        <w:numPr>
          <w:ilvl w:val="0"/>
          <w:numId w:val="24"/>
        </w:numPr>
        <w:shd w:val="clear" w:color="auto" w:fill="FFFFFF"/>
        <w:tabs>
          <w:tab w:val="left" w:pos="302"/>
        </w:tabs>
        <w:autoSpaceDE w:val="0"/>
        <w:autoSpaceDN w:val="0"/>
        <w:adjustRightInd w:val="0"/>
        <w:spacing w:line="235" w:lineRule="exact"/>
        <w:jc w:val="both"/>
        <w:rPr>
          <w:rFonts w:cs="Arial"/>
          <w:sz w:val="22"/>
          <w:szCs w:val="22"/>
        </w:rPr>
      </w:pPr>
      <w:r w:rsidRPr="00AB7AE5">
        <w:rPr>
          <w:rFonts w:cs="Arial"/>
          <w:sz w:val="22"/>
          <w:szCs w:val="22"/>
        </w:rPr>
        <w:t>podatke o podizvajalcu (naziv, polni naslov, matična številka, davčna številka in transakcijski račun),</w:t>
      </w:r>
    </w:p>
    <w:p w:rsidR="00A63C7C" w:rsidRPr="00AB7AE5" w:rsidRDefault="00A63C7C" w:rsidP="00A63C7C">
      <w:pPr>
        <w:widowControl w:val="0"/>
        <w:numPr>
          <w:ilvl w:val="0"/>
          <w:numId w:val="24"/>
        </w:numPr>
        <w:shd w:val="clear" w:color="auto" w:fill="FFFFFF"/>
        <w:tabs>
          <w:tab w:val="left" w:pos="302"/>
        </w:tabs>
        <w:autoSpaceDE w:val="0"/>
        <w:autoSpaceDN w:val="0"/>
        <w:adjustRightInd w:val="0"/>
        <w:spacing w:line="235" w:lineRule="exact"/>
        <w:jc w:val="both"/>
        <w:rPr>
          <w:rFonts w:cs="Arial"/>
          <w:sz w:val="22"/>
          <w:szCs w:val="22"/>
        </w:rPr>
      </w:pPr>
      <w:r w:rsidRPr="00AB7AE5">
        <w:rPr>
          <w:rFonts w:cs="Arial"/>
          <w:sz w:val="22"/>
          <w:szCs w:val="22"/>
        </w:rPr>
        <w:t>podatke o vrsti del, ki jih bo izvedel podizvajalec,</w:t>
      </w:r>
    </w:p>
    <w:p w:rsidR="00A63C7C" w:rsidRPr="00AB7AE5" w:rsidRDefault="00A63C7C" w:rsidP="00A63C7C">
      <w:pPr>
        <w:widowControl w:val="0"/>
        <w:numPr>
          <w:ilvl w:val="0"/>
          <w:numId w:val="24"/>
        </w:numPr>
        <w:shd w:val="clear" w:color="auto" w:fill="FFFFFF"/>
        <w:tabs>
          <w:tab w:val="left" w:pos="302"/>
        </w:tabs>
        <w:autoSpaceDE w:val="0"/>
        <w:autoSpaceDN w:val="0"/>
        <w:adjustRightInd w:val="0"/>
        <w:spacing w:line="235" w:lineRule="exact"/>
        <w:jc w:val="both"/>
        <w:rPr>
          <w:rFonts w:cs="Arial"/>
          <w:sz w:val="22"/>
          <w:szCs w:val="22"/>
        </w:rPr>
      </w:pPr>
      <w:r w:rsidRPr="00AB7AE5">
        <w:rPr>
          <w:rFonts w:cs="Arial"/>
          <w:sz w:val="22"/>
          <w:szCs w:val="22"/>
        </w:rPr>
        <w:lastRenderedPageBreak/>
        <w:t>podatke o predmetu, količini in vrednosti del in rok izvedbe teh del,</w:t>
      </w:r>
    </w:p>
    <w:p w:rsidR="00A63C7C" w:rsidRPr="00AB7AE5" w:rsidRDefault="00A63C7C" w:rsidP="00A63C7C">
      <w:pPr>
        <w:widowControl w:val="0"/>
        <w:numPr>
          <w:ilvl w:val="0"/>
          <w:numId w:val="24"/>
        </w:numPr>
        <w:shd w:val="clear" w:color="auto" w:fill="FFFFFF"/>
        <w:tabs>
          <w:tab w:val="left" w:pos="302"/>
        </w:tabs>
        <w:autoSpaceDE w:val="0"/>
        <w:autoSpaceDN w:val="0"/>
        <w:adjustRightInd w:val="0"/>
        <w:spacing w:line="235" w:lineRule="exact"/>
        <w:jc w:val="both"/>
        <w:rPr>
          <w:rFonts w:cs="Arial"/>
          <w:sz w:val="22"/>
          <w:szCs w:val="22"/>
        </w:rPr>
      </w:pPr>
      <w:r w:rsidRPr="00AB7AE5">
        <w:rPr>
          <w:rFonts w:cs="Arial"/>
          <w:sz w:val="22"/>
          <w:szCs w:val="22"/>
        </w:rPr>
        <w:t>soglasje podizvajalca k neposrednemu plačilu</w:t>
      </w:r>
      <w:r w:rsidRPr="00AB7AE5">
        <w:rPr>
          <w:rFonts w:cs="Arial"/>
          <w:spacing w:val="-3"/>
          <w:sz w:val="22"/>
          <w:szCs w:val="22"/>
        </w:rPr>
        <w:t>,</w:t>
      </w:r>
    </w:p>
    <w:p w:rsidR="00A63C7C" w:rsidRPr="00AB7AE5" w:rsidRDefault="00A63C7C" w:rsidP="00A63C7C">
      <w:pPr>
        <w:widowControl w:val="0"/>
        <w:numPr>
          <w:ilvl w:val="0"/>
          <w:numId w:val="24"/>
        </w:numPr>
        <w:shd w:val="clear" w:color="auto" w:fill="FFFFFF"/>
        <w:tabs>
          <w:tab w:val="left" w:pos="302"/>
        </w:tabs>
        <w:autoSpaceDE w:val="0"/>
        <w:autoSpaceDN w:val="0"/>
        <w:adjustRightInd w:val="0"/>
        <w:spacing w:line="235" w:lineRule="exact"/>
        <w:jc w:val="both"/>
        <w:rPr>
          <w:rFonts w:cs="Arial"/>
          <w:sz w:val="22"/>
          <w:szCs w:val="22"/>
        </w:rPr>
      </w:pPr>
      <w:r w:rsidRPr="00AB7AE5">
        <w:rPr>
          <w:rFonts w:cs="Arial"/>
          <w:spacing w:val="-1"/>
          <w:sz w:val="22"/>
          <w:szCs w:val="22"/>
        </w:rPr>
        <w:t>pooblastilo naročniku za plačilo opravljenih in prevzetih del oziroma dobav neposredno podizvajalcu.</w:t>
      </w:r>
    </w:p>
    <w:p w:rsidR="00A63C7C" w:rsidRPr="00AB7AE5" w:rsidRDefault="00A63C7C" w:rsidP="00A63C7C">
      <w:pPr>
        <w:widowControl w:val="0"/>
        <w:shd w:val="clear" w:color="auto" w:fill="FFFFFF"/>
        <w:tabs>
          <w:tab w:val="left" w:pos="302"/>
        </w:tabs>
        <w:autoSpaceDE w:val="0"/>
        <w:autoSpaceDN w:val="0"/>
        <w:adjustRightInd w:val="0"/>
        <w:spacing w:line="235" w:lineRule="exact"/>
        <w:jc w:val="both"/>
        <w:rPr>
          <w:rFonts w:cs="Arial"/>
          <w:sz w:val="22"/>
          <w:szCs w:val="22"/>
        </w:rPr>
      </w:pPr>
    </w:p>
    <w:p w:rsidR="00A63C7C" w:rsidRPr="00AB7AE5" w:rsidRDefault="00A63C7C" w:rsidP="00A63C7C">
      <w:pPr>
        <w:jc w:val="both"/>
        <w:rPr>
          <w:rFonts w:cs="Arial"/>
          <w:bCs/>
          <w:sz w:val="22"/>
          <w:szCs w:val="22"/>
        </w:rPr>
      </w:pPr>
      <w:r w:rsidRPr="00AB7AE5">
        <w:rPr>
          <w:rFonts w:cs="Arial"/>
          <w:sz w:val="22"/>
          <w:szCs w:val="22"/>
        </w:rPr>
        <w:t xml:space="preserve">Izvajalec se obvezuje, da se bo z aneksom iz prejšnjega odstavka tega člena zavezal, da bo pogodbe o odstopu terjatev po tej pogodbi sklepal samo s soglasjem </w:t>
      </w:r>
      <w:r>
        <w:rPr>
          <w:rFonts w:cs="Arial"/>
          <w:sz w:val="22"/>
          <w:szCs w:val="22"/>
        </w:rPr>
        <w:t>naročnika</w:t>
      </w:r>
      <w:r w:rsidRPr="00AB7AE5">
        <w:rPr>
          <w:rFonts w:cs="Arial"/>
          <w:sz w:val="22"/>
          <w:szCs w:val="22"/>
        </w:rPr>
        <w:t>.</w:t>
      </w:r>
    </w:p>
    <w:p w:rsidR="00A63C7C" w:rsidRPr="00AB7AE5" w:rsidRDefault="00A63C7C" w:rsidP="00A63C7C">
      <w:pPr>
        <w:shd w:val="clear" w:color="auto" w:fill="FFFFFF"/>
        <w:spacing w:before="240" w:line="235" w:lineRule="exact"/>
        <w:ind w:left="24"/>
        <w:jc w:val="both"/>
        <w:rPr>
          <w:rFonts w:cs="Arial"/>
          <w:sz w:val="22"/>
          <w:szCs w:val="22"/>
        </w:rPr>
      </w:pPr>
      <w:r w:rsidRPr="00AB7AE5">
        <w:rPr>
          <w:rFonts w:cs="Arial"/>
          <w:b/>
          <w:i/>
          <w:iCs/>
          <w:spacing w:val="1"/>
          <w:sz w:val="22"/>
          <w:szCs w:val="22"/>
        </w:rPr>
        <w:t xml:space="preserve"> </w:t>
      </w:r>
    </w:p>
    <w:p w:rsidR="00A63C7C" w:rsidRPr="00CE5166"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2"/>
          <w:szCs w:val="22"/>
        </w:rPr>
      </w:pPr>
      <w:r>
        <w:rPr>
          <w:rFonts w:cs="Arial"/>
          <w:sz w:val="22"/>
          <w:szCs w:val="22"/>
        </w:rPr>
        <w:t xml:space="preserve">     </w:t>
      </w:r>
      <w:r w:rsidRPr="00CE5166">
        <w:rPr>
          <w:rFonts w:cs="Arial"/>
          <w:sz w:val="22"/>
          <w:szCs w:val="22"/>
        </w:rPr>
        <w:t>1</w:t>
      </w:r>
      <w:r>
        <w:rPr>
          <w:rFonts w:cs="Arial"/>
          <w:sz w:val="22"/>
          <w:szCs w:val="22"/>
        </w:rPr>
        <w:t>3</w:t>
      </w:r>
      <w:r w:rsidRPr="00CE5166">
        <w:rPr>
          <w:rFonts w:cs="Arial"/>
          <w:sz w:val="22"/>
          <w:szCs w:val="22"/>
        </w:rPr>
        <w:t>. člen</w:t>
      </w:r>
      <w:r w:rsidRPr="00CE5166">
        <w:rPr>
          <w:rFonts w:cs="Arial"/>
          <w:sz w:val="22"/>
          <w:szCs w:val="22"/>
        </w:rPr>
        <w:br/>
      </w:r>
    </w:p>
    <w:p w:rsidR="00A63C7C" w:rsidRPr="00AB7AE5"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Pr>
          <w:rFonts w:cs="Arial"/>
          <w:sz w:val="22"/>
          <w:szCs w:val="22"/>
        </w:rPr>
        <w:t>Naročnik</w:t>
      </w:r>
      <w:r w:rsidRPr="00AB7AE5">
        <w:rPr>
          <w:rFonts w:cs="Arial"/>
          <w:sz w:val="22"/>
          <w:szCs w:val="22"/>
        </w:rPr>
        <w:t xml:space="preserve"> lahko odstopi od pogodbe, če:</w:t>
      </w:r>
    </w:p>
    <w:p w:rsidR="00A63C7C" w:rsidRPr="00AB7AE5" w:rsidRDefault="00A63C7C" w:rsidP="00A63C7C">
      <w:pPr>
        <w:numPr>
          <w:ilvl w:val="0"/>
          <w:numId w:val="23"/>
        </w:numPr>
        <w:jc w:val="both"/>
        <w:rPr>
          <w:rFonts w:cs="Arial"/>
          <w:sz w:val="22"/>
          <w:szCs w:val="22"/>
        </w:rPr>
      </w:pPr>
      <w:r w:rsidRPr="00AB7AE5">
        <w:rPr>
          <w:rFonts w:cs="Arial"/>
          <w:sz w:val="22"/>
          <w:szCs w:val="22"/>
        </w:rPr>
        <w:t>izvajalec po pisnem pozivu naročnika in dodatnem roku ne prične z deli ali z njimi po prekinitvi ne nadaljuje,</w:t>
      </w:r>
    </w:p>
    <w:p w:rsidR="00A63C7C" w:rsidRPr="00AB7AE5" w:rsidRDefault="00A63C7C" w:rsidP="00A63C7C">
      <w:pPr>
        <w:numPr>
          <w:ilvl w:val="0"/>
          <w:numId w:val="23"/>
        </w:numPr>
        <w:jc w:val="both"/>
        <w:rPr>
          <w:rFonts w:cs="Arial"/>
          <w:sz w:val="22"/>
          <w:szCs w:val="22"/>
        </w:rPr>
      </w:pPr>
      <w:r w:rsidRPr="00AB7AE5">
        <w:rPr>
          <w:rFonts w:cs="Arial"/>
          <w:sz w:val="22"/>
          <w:szCs w:val="22"/>
        </w:rPr>
        <w:t>se ugotovi, da izvajalec dela nekvalitetno in v nasprotju s pravili stroke,</w:t>
      </w:r>
    </w:p>
    <w:p w:rsidR="00A63C7C" w:rsidRPr="00AB7AE5" w:rsidRDefault="00A63C7C" w:rsidP="00A63C7C">
      <w:pPr>
        <w:numPr>
          <w:ilvl w:val="0"/>
          <w:numId w:val="23"/>
        </w:numPr>
        <w:jc w:val="both"/>
        <w:rPr>
          <w:rFonts w:cs="Arial"/>
          <w:sz w:val="22"/>
          <w:szCs w:val="22"/>
        </w:rPr>
      </w:pPr>
      <w:r w:rsidRPr="00AB7AE5">
        <w:rPr>
          <w:rFonts w:cs="Arial"/>
          <w:sz w:val="22"/>
          <w:szCs w:val="22"/>
        </w:rPr>
        <w:t xml:space="preserve">izvajalec brez soglasja naročnika odda dela podizvajalcem, </w:t>
      </w:r>
    </w:p>
    <w:p w:rsidR="00A63C7C" w:rsidRPr="00AB7AE5" w:rsidRDefault="00A63C7C" w:rsidP="00A63C7C">
      <w:pPr>
        <w:numPr>
          <w:ilvl w:val="0"/>
          <w:numId w:val="23"/>
        </w:numPr>
        <w:jc w:val="both"/>
        <w:rPr>
          <w:rFonts w:cs="Arial"/>
          <w:sz w:val="22"/>
          <w:szCs w:val="22"/>
        </w:rPr>
      </w:pPr>
      <w:r w:rsidRPr="00AB7AE5">
        <w:rPr>
          <w:rFonts w:cs="Arial"/>
          <w:sz w:val="22"/>
          <w:szCs w:val="22"/>
        </w:rPr>
        <w:t>izvajalec brez pisnega soglasja naročnika prenese terjatve na drugega upnika.</w:t>
      </w:r>
    </w:p>
    <w:p w:rsidR="00A63C7C" w:rsidRPr="00AB7AE5"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63C7C" w:rsidRPr="00AB7AE5"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AB7AE5">
        <w:rPr>
          <w:rFonts w:cs="Arial"/>
          <w:sz w:val="22"/>
          <w:szCs w:val="22"/>
        </w:rPr>
        <w:t xml:space="preserve">V primeru odstopa </w:t>
      </w:r>
      <w:r>
        <w:rPr>
          <w:rFonts w:cs="Arial"/>
          <w:sz w:val="22"/>
          <w:szCs w:val="22"/>
        </w:rPr>
        <w:t xml:space="preserve">od </w:t>
      </w:r>
      <w:r w:rsidRPr="00AB7AE5">
        <w:rPr>
          <w:rFonts w:cs="Arial"/>
          <w:sz w:val="22"/>
          <w:szCs w:val="22"/>
        </w:rPr>
        <w:t>pogodbe iz zgoraj navedenih razlogo</w:t>
      </w:r>
      <w:r>
        <w:rPr>
          <w:rFonts w:cs="Arial"/>
          <w:sz w:val="22"/>
          <w:szCs w:val="22"/>
        </w:rPr>
        <w:t>v</w:t>
      </w:r>
      <w:r w:rsidRPr="00AB7AE5">
        <w:rPr>
          <w:rFonts w:cs="Arial"/>
          <w:sz w:val="22"/>
          <w:szCs w:val="22"/>
        </w:rPr>
        <w:t xml:space="preserve"> </w:t>
      </w:r>
      <w:r>
        <w:rPr>
          <w:rFonts w:cs="Arial"/>
          <w:sz w:val="22"/>
          <w:szCs w:val="22"/>
        </w:rPr>
        <w:t>naročnik</w:t>
      </w:r>
      <w:r w:rsidRPr="00AB7AE5">
        <w:rPr>
          <w:rFonts w:cs="Arial"/>
          <w:sz w:val="22"/>
          <w:szCs w:val="22"/>
        </w:rPr>
        <w:t xml:space="preserve"> ustavi vsa plačila izvajalcu do ugotovitve nastale škode, ki jo je dolžan izvajalec plačati. </w:t>
      </w:r>
    </w:p>
    <w:p w:rsidR="00A63C7C" w:rsidRPr="00AB7AE5"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63C7C" w:rsidRDefault="00A63C7C" w:rsidP="00A63C7C">
      <w:pPr>
        <w:jc w:val="both"/>
        <w:rPr>
          <w:rFonts w:cs="Arial"/>
          <w:sz w:val="22"/>
          <w:szCs w:val="22"/>
        </w:rPr>
      </w:pPr>
      <w:r>
        <w:rPr>
          <w:rFonts w:cs="Arial"/>
          <w:sz w:val="22"/>
          <w:szCs w:val="22"/>
        </w:rPr>
        <w:t>Naročnik</w:t>
      </w:r>
      <w:r w:rsidRPr="00AB7AE5">
        <w:rPr>
          <w:rFonts w:cs="Arial"/>
          <w:sz w:val="22"/>
          <w:szCs w:val="22"/>
        </w:rPr>
        <w:t xml:space="preserve"> od pogodbe odstopi z enostransko pisno izjavo.</w:t>
      </w:r>
    </w:p>
    <w:p w:rsidR="00A63C7C" w:rsidRPr="00AB7AE5" w:rsidRDefault="00A63C7C" w:rsidP="00A63C7C">
      <w:pPr>
        <w:jc w:val="both"/>
        <w:rPr>
          <w:rFonts w:cs="Arial"/>
          <w:bCs/>
          <w:sz w:val="22"/>
          <w:szCs w:val="22"/>
        </w:rPr>
      </w:pPr>
    </w:p>
    <w:p w:rsidR="00A63C7C" w:rsidRPr="00AB7AE5" w:rsidRDefault="00A63C7C" w:rsidP="00A63C7C">
      <w:pPr>
        <w:spacing w:line="360" w:lineRule="atLeast"/>
        <w:jc w:val="center"/>
        <w:rPr>
          <w:rFonts w:cs="Arial"/>
          <w:bCs/>
          <w:sz w:val="22"/>
          <w:szCs w:val="22"/>
        </w:rPr>
      </w:pPr>
      <w:r w:rsidRPr="00AB7AE5">
        <w:rPr>
          <w:rFonts w:cs="Arial"/>
          <w:bCs/>
          <w:sz w:val="22"/>
          <w:szCs w:val="22"/>
        </w:rPr>
        <w:t>1</w:t>
      </w:r>
      <w:r>
        <w:rPr>
          <w:rFonts w:cs="Arial"/>
          <w:bCs/>
          <w:sz w:val="22"/>
          <w:szCs w:val="22"/>
        </w:rPr>
        <w:t>4</w:t>
      </w:r>
      <w:r w:rsidRPr="00AB7AE5">
        <w:rPr>
          <w:rFonts w:cs="Arial"/>
          <w:bCs/>
          <w:sz w:val="22"/>
          <w:szCs w:val="22"/>
        </w:rPr>
        <w:t>. člen</w:t>
      </w:r>
    </w:p>
    <w:p w:rsidR="00A63C7C" w:rsidRPr="00AB7AE5" w:rsidRDefault="00A63C7C" w:rsidP="00A63C7C">
      <w:pPr>
        <w:spacing w:line="360" w:lineRule="atLeast"/>
        <w:jc w:val="center"/>
        <w:rPr>
          <w:rFonts w:cs="Arial"/>
          <w:bCs/>
          <w:sz w:val="22"/>
          <w:szCs w:val="22"/>
        </w:rPr>
      </w:pPr>
    </w:p>
    <w:p w:rsidR="00A63C7C" w:rsidRPr="00AB7AE5" w:rsidRDefault="00A63C7C" w:rsidP="00A63C7C">
      <w:pPr>
        <w:jc w:val="both"/>
        <w:rPr>
          <w:rFonts w:cs="Arial"/>
          <w:bCs/>
          <w:sz w:val="22"/>
          <w:szCs w:val="22"/>
        </w:rPr>
      </w:pPr>
      <w:r w:rsidRPr="00AB7AE5">
        <w:rPr>
          <w:rFonts w:cs="Arial"/>
          <w:bCs/>
          <w:sz w:val="22"/>
          <w:szCs w:val="22"/>
        </w:rPr>
        <w:t xml:space="preserve">Pooblaščena predstavnica s strani </w:t>
      </w:r>
      <w:r>
        <w:rPr>
          <w:rFonts w:cs="Arial"/>
          <w:bCs/>
          <w:sz w:val="22"/>
          <w:szCs w:val="22"/>
        </w:rPr>
        <w:t>naročnika</w:t>
      </w:r>
      <w:r w:rsidRPr="00AB7AE5">
        <w:rPr>
          <w:rFonts w:cs="Arial"/>
          <w:bCs/>
          <w:sz w:val="22"/>
          <w:szCs w:val="22"/>
        </w:rPr>
        <w:t xml:space="preserve"> je </w:t>
      </w:r>
      <w:r>
        <w:rPr>
          <w:rFonts w:cs="Arial"/>
          <w:bCs/>
          <w:sz w:val="22"/>
          <w:szCs w:val="22"/>
        </w:rPr>
        <w:t>mag. Saša Sevčnikar</w:t>
      </w:r>
      <w:r w:rsidRPr="00AB7AE5">
        <w:rPr>
          <w:rFonts w:cs="Arial"/>
          <w:bCs/>
          <w:sz w:val="22"/>
          <w:szCs w:val="22"/>
        </w:rPr>
        <w:t>, vodja Kabineta župana.</w:t>
      </w:r>
    </w:p>
    <w:p w:rsidR="00A63C7C" w:rsidRPr="00AB7AE5" w:rsidRDefault="00A63C7C" w:rsidP="00A63C7C">
      <w:pPr>
        <w:jc w:val="both"/>
        <w:rPr>
          <w:rFonts w:cs="Arial"/>
          <w:bCs/>
          <w:sz w:val="22"/>
          <w:szCs w:val="22"/>
        </w:rPr>
      </w:pPr>
      <w:r w:rsidRPr="00AB7AE5">
        <w:rPr>
          <w:rFonts w:cs="Arial"/>
          <w:bCs/>
          <w:sz w:val="22"/>
          <w:szCs w:val="22"/>
        </w:rPr>
        <w:t xml:space="preserve">Pooblaščen predstavnik s strani </w:t>
      </w:r>
      <w:r>
        <w:rPr>
          <w:rFonts w:cs="Arial"/>
          <w:bCs/>
          <w:sz w:val="22"/>
          <w:szCs w:val="22"/>
        </w:rPr>
        <w:t>izvajalca</w:t>
      </w:r>
      <w:r w:rsidRPr="00AB7AE5">
        <w:rPr>
          <w:rFonts w:cs="Arial"/>
          <w:bCs/>
          <w:sz w:val="22"/>
          <w:szCs w:val="22"/>
        </w:rPr>
        <w:t xml:space="preserve"> je </w:t>
      </w:r>
      <w:r w:rsidRPr="003C17D7">
        <w:rPr>
          <w:rFonts w:cs="Arial"/>
          <w:bCs/>
          <w:sz w:val="22"/>
          <w:szCs w:val="22"/>
          <w:highlight w:val="lightGray"/>
        </w:rPr>
        <w:t>__________________.</w:t>
      </w:r>
    </w:p>
    <w:p w:rsidR="00A63C7C" w:rsidRPr="00AB7AE5" w:rsidRDefault="00A63C7C" w:rsidP="00A63C7C">
      <w:pPr>
        <w:jc w:val="both"/>
        <w:rPr>
          <w:rFonts w:cs="Arial"/>
          <w:bCs/>
          <w:sz w:val="22"/>
          <w:szCs w:val="22"/>
        </w:rPr>
      </w:pPr>
      <w:r w:rsidRPr="00AB7AE5">
        <w:rPr>
          <w:rFonts w:cs="Arial"/>
          <w:bCs/>
          <w:sz w:val="22"/>
          <w:szCs w:val="22"/>
        </w:rPr>
        <w:t>Skrbnica pogodbe je mag. Maša Kočevar, Kabinet župana.</w:t>
      </w:r>
    </w:p>
    <w:p w:rsidR="00A63C7C" w:rsidRPr="00AB7AE5" w:rsidRDefault="00A63C7C" w:rsidP="00A63C7C">
      <w:pPr>
        <w:jc w:val="both"/>
        <w:rPr>
          <w:rFonts w:cs="Arial"/>
          <w:bCs/>
          <w:sz w:val="22"/>
          <w:szCs w:val="22"/>
        </w:rPr>
      </w:pPr>
    </w:p>
    <w:p w:rsidR="00A63C7C" w:rsidRPr="00AB7AE5" w:rsidRDefault="00A63C7C" w:rsidP="00A63C7C">
      <w:pPr>
        <w:spacing w:line="360" w:lineRule="atLeast"/>
        <w:jc w:val="center"/>
        <w:rPr>
          <w:rFonts w:cs="Arial"/>
          <w:bCs/>
          <w:sz w:val="22"/>
          <w:szCs w:val="22"/>
        </w:rPr>
      </w:pPr>
      <w:r w:rsidRPr="00AB7AE5">
        <w:rPr>
          <w:rFonts w:cs="Arial"/>
          <w:bCs/>
          <w:sz w:val="22"/>
          <w:szCs w:val="22"/>
        </w:rPr>
        <w:t>1</w:t>
      </w:r>
      <w:r>
        <w:rPr>
          <w:rFonts w:cs="Arial"/>
          <w:bCs/>
          <w:sz w:val="22"/>
          <w:szCs w:val="22"/>
        </w:rPr>
        <w:t>5</w:t>
      </w:r>
      <w:r w:rsidRPr="00AB7AE5">
        <w:rPr>
          <w:rFonts w:cs="Arial"/>
          <w:bCs/>
          <w:sz w:val="22"/>
          <w:szCs w:val="22"/>
        </w:rPr>
        <w:t>. člen</w:t>
      </w:r>
    </w:p>
    <w:p w:rsidR="00A63C7C" w:rsidRPr="00AB7AE5" w:rsidRDefault="00A63C7C" w:rsidP="00A63C7C">
      <w:pPr>
        <w:spacing w:line="360" w:lineRule="atLeast"/>
        <w:jc w:val="center"/>
        <w:rPr>
          <w:rFonts w:cs="Arial"/>
          <w:bCs/>
          <w:sz w:val="22"/>
          <w:szCs w:val="22"/>
        </w:rPr>
      </w:pPr>
    </w:p>
    <w:p w:rsidR="00A63C7C" w:rsidRPr="00AB7AE5" w:rsidRDefault="00A63C7C" w:rsidP="00A63C7C">
      <w:pPr>
        <w:jc w:val="both"/>
        <w:rPr>
          <w:rFonts w:cs="Arial"/>
          <w:sz w:val="22"/>
          <w:szCs w:val="22"/>
        </w:rPr>
      </w:pPr>
      <w:r w:rsidRPr="00AB7AE5">
        <w:rPr>
          <w:rFonts w:cs="Arial"/>
          <w:sz w:val="22"/>
          <w:szCs w:val="22"/>
        </w:rPr>
        <w:t xml:space="preserve">Pogodba je nična, v kolikor kdo v imenu ali na račun </w:t>
      </w:r>
      <w:r>
        <w:rPr>
          <w:rFonts w:cs="Arial"/>
          <w:sz w:val="22"/>
          <w:szCs w:val="22"/>
        </w:rPr>
        <w:t>izvajalca</w:t>
      </w:r>
      <w:r w:rsidRPr="00AB7AE5">
        <w:rPr>
          <w:rFonts w:cs="Arial"/>
          <w:sz w:val="22"/>
          <w:szCs w:val="22"/>
        </w:rPr>
        <w:t xml:space="preserve"> predstavniku ali posredniku </w:t>
      </w:r>
      <w:r>
        <w:rPr>
          <w:rFonts w:cs="Arial"/>
          <w:sz w:val="22"/>
          <w:szCs w:val="22"/>
        </w:rPr>
        <w:t>naročnika</w:t>
      </w:r>
      <w:r w:rsidRPr="00AB7AE5">
        <w:rPr>
          <w:rFonts w:cs="Arial"/>
          <w:sz w:val="22"/>
          <w:szCs w:val="22"/>
        </w:rPr>
        <w:t xml:space="preserve"> obljubi, ponudi ali da kakšno nedovoljeno korist za:</w:t>
      </w:r>
    </w:p>
    <w:p w:rsidR="00A63C7C" w:rsidRPr="00AB7AE5" w:rsidRDefault="00A63C7C" w:rsidP="00A63C7C">
      <w:pPr>
        <w:numPr>
          <w:ilvl w:val="0"/>
          <w:numId w:val="22"/>
        </w:numPr>
        <w:jc w:val="both"/>
        <w:rPr>
          <w:rFonts w:cs="Arial"/>
          <w:sz w:val="22"/>
          <w:szCs w:val="22"/>
        </w:rPr>
      </w:pPr>
      <w:r w:rsidRPr="00AB7AE5">
        <w:rPr>
          <w:rFonts w:cs="Arial"/>
          <w:sz w:val="22"/>
          <w:szCs w:val="22"/>
        </w:rPr>
        <w:t xml:space="preserve">pridobitev posla, </w:t>
      </w:r>
    </w:p>
    <w:p w:rsidR="00A63C7C" w:rsidRPr="00AB7AE5" w:rsidRDefault="00A63C7C" w:rsidP="00A63C7C">
      <w:pPr>
        <w:numPr>
          <w:ilvl w:val="0"/>
          <w:numId w:val="22"/>
        </w:numPr>
        <w:jc w:val="both"/>
        <w:rPr>
          <w:rFonts w:cs="Arial"/>
          <w:sz w:val="22"/>
          <w:szCs w:val="22"/>
        </w:rPr>
      </w:pPr>
      <w:r w:rsidRPr="00AB7AE5">
        <w:rPr>
          <w:rFonts w:cs="Arial"/>
          <w:sz w:val="22"/>
          <w:szCs w:val="22"/>
        </w:rPr>
        <w:t xml:space="preserve">sklenitev posla pod ugodnejšimi pogoji, </w:t>
      </w:r>
    </w:p>
    <w:p w:rsidR="00A63C7C" w:rsidRPr="00AB7AE5" w:rsidRDefault="00A63C7C" w:rsidP="00A63C7C">
      <w:pPr>
        <w:numPr>
          <w:ilvl w:val="0"/>
          <w:numId w:val="22"/>
        </w:numPr>
        <w:jc w:val="both"/>
        <w:rPr>
          <w:rFonts w:cs="Arial"/>
          <w:sz w:val="22"/>
          <w:szCs w:val="22"/>
        </w:rPr>
      </w:pPr>
      <w:r w:rsidRPr="00AB7AE5">
        <w:rPr>
          <w:rFonts w:cs="Arial"/>
          <w:sz w:val="22"/>
          <w:szCs w:val="22"/>
        </w:rPr>
        <w:t xml:space="preserve">opustitev dolžnega nadzora nad izvajanjem pogodbenih obveznosti ali </w:t>
      </w:r>
    </w:p>
    <w:p w:rsidR="00A63C7C" w:rsidRPr="00AB7AE5" w:rsidRDefault="00A63C7C" w:rsidP="00A63C7C">
      <w:pPr>
        <w:numPr>
          <w:ilvl w:val="0"/>
          <w:numId w:val="22"/>
        </w:numPr>
        <w:jc w:val="both"/>
        <w:rPr>
          <w:rFonts w:cs="Arial"/>
          <w:sz w:val="22"/>
          <w:szCs w:val="22"/>
        </w:rPr>
      </w:pPr>
      <w:r w:rsidRPr="00AB7AE5">
        <w:rPr>
          <w:rFonts w:cs="Arial"/>
          <w:sz w:val="22"/>
          <w:szCs w:val="22"/>
        </w:rPr>
        <w:t>drugo ravnanje ali opustitev</w:t>
      </w:r>
      <w:r>
        <w:rPr>
          <w:rFonts w:cs="Arial"/>
          <w:sz w:val="22"/>
          <w:szCs w:val="22"/>
        </w:rPr>
        <w:t>,</w:t>
      </w:r>
      <w:r w:rsidRPr="00AB7AE5">
        <w:rPr>
          <w:rFonts w:cs="Arial"/>
          <w:sz w:val="22"/>
          <w:szCs w:val="22"/>
        </w:rPr>
        <w:t xml:space="preserve"> s katerim je </w:t>
      </w:r>
      <w:r>
        <w:rPr>
          <w:rFonts w:cs="Arial"/>
          <w:sz w:val="22"/>
          <w:szCs w:val="22"/>
        </w:rPr>
        <w:t>naročniku</w:t>
      </w:r>
      <w:r w:rsidRPr="00AB7AE5">
        <w:rPr>
          <w:rFonts w:cs="Arial"/>
          <w:sz w:val="22"/>
          <w:szCs w:val="22"/>
        </w:rPr>
        <w:t xml:space="preserve"> povzročena škoda ali je omogočena pridobitev nedovoljene koristi predstavniku naročnika, posredniku naročnika, izvajalcu ali njegovemu predstavniku, zastopniku ali posredniku. </w:t>
      </w:r>
    </w:p>
    <w:p w:rsidR="00A63C7C" w:rsidRPr="00AB7AE5" w:rsidRDefault="00A63C7C" w:rsidP="00A63C7C">
      <w:pPr>
        <w:spacing w:line="360" w:lineRule="atLeast"/>
        <w:jc w:val="center"/>
        <w:rPr>
          <w:rFonts w:cs="Arial"/>
          <w:bCs/>
          <w:sz w:val="22"/>
          <w:szCs w:val="22"/>
        </w:rPr>
      </w:pPr>
      <w:r w:rsidRPr="00AB7AE5">
        <w:rPr>
          <w:rFonts w:cs="Arial"/>
          <w:bCs/>
          <w:sz w:val="22"/>
          <w:szCs w:val="22"/>
        </w:rPr>
        <w:t>1</w:t>
      </w:r>
      <w:r>
        <w:rPr>
          <w:rFonts w:cs="Arial"/>
          <w:bCs/>
          <w:sz w:val="22"/>
          <w:szCs w:val="22"/>
        </w:rPr>
        <w:t>6</w:t>
      </w:r>
      <w:r w:rsidRPr="00AB7AE5">
        <w:rPr>
          <w:rFonts w:cs="Arial"/>
          <w:bCs/>
          <w:sz w:val="22"/>
          <w:szCs w:val="22"/>
        </w:rPr>
        <w:t>. člen</w:t>
      </w:r>
      <w:r w:rsidRPr="00AB7AE5">
        <w:rPr>
          <w:rFonts w:cs="Arial"/>
          <w:bCs/>
          <w:sz w:val="22"/>
          <w:szCs w:val="22"/>
        </w:rPr>
        <w:br/>
      </w:r>
    </w:p>
    <w:p w:rsidR="00A63C7C" w:rsidRPr="00AB7AE5" w:rsidRDefault="00A63C7C" w:rsidP="00A63C7C">
      <w:pPr>
        <w:jc w:val="both"/>
        <w:rPr>
          <w:rFonts w:cs="Arial"/>
          <w:sz w:val="22"/>
          <w:szCs w:val="22"/>
        </w:rPr>
      </w:pPr>
      <w:r w:rsidRPr="00AB7AE5">
        <w:rPr>
          <w:rFonts w:cs="Arial"/>
          <w:sz w:val="22"/>
          <w:szCs w:val="22"/>
        </w:rPr>
        <w:t xml:space="preserve">Morebitne spore, ki bi izvirali iz te pogodbe, bosta pogodbeni stranki skušali reševati sporazumno. Če spora na ta način ne bo možno rešiti, si bosta pogodbeni stranki prizadevali rešiti morebitni spor iz te pogodbe z </w:t>
      </w:r>
      <w:proofErr w:type="spellStart"/>
      <w:r w:rsidRPr="00AB7AE5">
        <w:rPr>
          <w:rFonts w:cs="Arial"/>
          <w:sz w:val="22"/>
          <w:szCs w:val="22"/>
        </w:rPr>
        <w:t>mediacijo</w:t>
      </w:r>
      <w:proofErr w:type="spellEnd"/>
      <w:r w:rsidRPr="00AB7AE5">
        <w:rPr>
          <w:rFonts w:cs="Arial"/>
          <w:sz w:val="22"/>
          <w:szCs w:val="22"/>
        </w:rPr>
        <w:t xml:space="preserve"> in drugimi alternativnimi načini reševanja morebitnega spora.</w:t>
      </w:r>
    </w:p>
    <w:p w:rsidR="00A63C7C" w:rsidRPr="00AB7AE5" w:rsidRDefault="00A63C7C" w:rsidP="00A63C7C">
      <w:pPr>
        <w:jc w:val="both"/>
        <w:rPr>
          <w:rFonts w:cs="Arial"/>
          <w:sz w:val="22"/>
          <w:szCs w:val="22"/>
        </w:rPr>
      </w:pPr>
      <w:r w:rsidRPr="00AB7AE5">
        <w:rPr>
          <w:rFonts w:cs="Arial"/>
          <w:sz w:val="22"/>
          <w:szCs w:val="22"/>
        </w:rPr>
        <w:t>V kolikor to ne bo mogoče, je za reševanje sporov pristojno stvarno in krajevno pristojno sodišče.</w:t>
      </w:r>
    </w:p>
    <w:p w:rsidR="00A63C7C" w:rsidRPr="00AB7AE5" w:rsidRDefault="00A63C7C" w:rsidP="00A63C7C">
      <w:pPr>
        <w:jc w:val="both"/>
        <w:rPr>
          <w:rFonts w:cs="Arial"/>
          <w:sz w:val="22"/>
          <w:szCs w:val="22"/>
        </w:rPr>
      </w:pPr>
    </w:p>
    <w:p w:rsidR="00A63C7C" w:rsidRPr="00AB7AE5" w:rsidRDefault="00A63C7C" w:rsidP="00A63C7C">
      <w:pPr>
        <w:jc w:val="both"/>
        <w:rPr>
          <w:rFonts w:cs="Arial"/>
          <w:sz w:val="22"/>
          <w:szCs w:val="22"/>
        </w:rPr>
      </w:pPr>
      <w:r w:rsidRPr="00AB7AE5">
        <w:rPr>
          <w:rFonts w:cs="Arial"/>
          <w:sz w:val="22"/>
          <w:szCs w:val="22"/>
        </w:rPr>
        <w:t xml:space="preserve">Pogodbeni stranki se zavezujeta, da bosta v morebitnem sodnem sporu iz te pogodbe soglašali  s predložitvijo spora v </w:t>
      </w:r>
      <w:proofErr w:type="spellStart"/>
      <w:r w:rsidRPr="00AB7AE5">
        <w:rPr>
          <w:rFonts w:cs="Arial"/>
          <w:sz w:val="22"/>
          <w:szCs w:val="22"/>
        </w:rPr>
        <w:t>mediacijo</w:t>
      </w:r>
      <w:proofErr w:type="spellEnd"/>
      <w:r w:rsidRPr="00AB7AE5">
        <w:rPr>
          <w:rFonts w:cs="Arial"/>
          <w:sz w:val="22"/>
          <w:szCs w:val="22"/>
        </w:rPr>
        <w:t>.</w:t>
      </w:r>
    </w:p>
    <w:p w:rsidR="00A63C7C" w:rsidRDefault="00A63C7C" w:rsidP="00A63C7C">
      <w:pPr>
        <w:jc w:val="both"/>
        <w:rPr>
          <w:rFonts w:cs="Arial"/>
          <w:bCs/>
          <w:sz w:val="22"/>
          <w:szCs w:val="22"/>
        </w:rPr>
      </w:pPr>
    </w:p>
    <w:p w:rsidR="00A63C7C" w:rsidRPr="00AB7AE5" w:rsidRDefault="00A63C7C" w:rsidP="00A63C7C">
      <w:pPr>
        <w:jc w:val="center"/>
        <w:rPr>
          <w:rFonts w:cs="Arial"/>
          <w:bCs/>
          <w:sz w:val="22"/>
          <w:szCs w:val="22"/>
        </w:rPr>
      </w:pPr>
      <w:r w:rsidRPr="00AB7AE5">
        <w:rPr>
          <w:rFonts w:cs="Arial"/>
          <w:bCs/>
          <w:sz w:val="22"/>
          <w:szCs w:val="22"/>
        </w:rPr>
        <w:t>1</w:t>
      </w:r>
      <w:r>
        <w:rPr>
          <w:rFonts w:cs="Arial"/>
          <w:bCs/>
          <w:sz w:val="22"/>
          <w:szCs w:val="22"/>
        </w:rPr>
        <w:t>7</w:t>
      </w:r>
      <w:r w:rsidRPr="00AB7AE5">
        <w:rPr>
          <w:rFonts w:cs="Arial"/>
          <w:bCs/>
          <w:sz w:val="22"/>
          <w:szCs w:val="22"/>
        </w:rPr>
        <w:t>. člen</w:t>
      </w:r>
      <w:r w:rsidRPr="00AB7AE5">
        <w:rPr>
          <w:rFonts w:cs="Arial"/>
          <w:bCs/>
          <w:sz w:val="22"/>
          <w:szCs w:val="22"/>
        </w:rPr>
        <w:br/>
      </w:r>
    </w:p>
    <w:p w:rsidR="00A63C7C" w:rsidRPr="00AB7AE5" w:rsidRDefault="00A63C7C" w:rsidP="00A63C7C">
      <w:pPr>
        <w:pStyle w:val="Pripombabesedilo"/>
        <w:rPr>
          <w:rFonts w:cs="Arial"/>
          <w:sz w:val="22"/>
          <w:szCs w:val="22"/>
        </w:rPr>
      </w:pPr>
      <w:r w:rsidRPr="00AB7AE5">
        <w:rPr>
          <w:rFonts w:cs="Arial"/>
          <w:bCs/>
          <w:sz w:val="22"/>
          <w:szCs w:val="22"/>
        </w:rPr>
        <w:t>Pogodba je sklenjena za določen čas</w:t>
      </w:r>
      <w:r w:rsidRPr="00AB7AE5">
        <w:rPr>
          <w:rFonts w:cs="Arial"/>
          <w:sz w:val="22"/>
          <w:szCs w:val="22"/>
        </w:rPr>
        <w:t xml:space="preserve"> od dneva podpisa obeh pogodbenih strank do </w:t>
      </w:r>
      <w:r w:rsidRPr="007A3847">
        <w:rPr>
          <w:rFonts w:cs="Arial"/>
          <w:b/>
          <w:sz w:val="22"/>
          <w:szCs w:val="22"/>
        </w:rPr>
        <w:t>31. 12. 2014</w:t>
      </w:r>
      <w:r w:rsidRPr="007A3847">
        <w:rPr>
          <w:rFonts w:cs="Arial"/>
          <w:bCs/>
          <w:sz w:val="22"/>
          <w:szCs w:val="22"/>
        </w:rPr>
        <w:t>.</w:t>
      </w:r>
      <w:r w:rsidRPr="00A63C7C">
        <w:rPr>
          <w:rFonts w:cs="Arial"/>
          <w:bCs/>
          <w:sz w:val="22"/>
          <w:szCs w:val="22"/>
        </w:rPr>
        <w:t xml:space="preserve"> </w:t>
      </w:r>
      <w:r w:rsidRPr="00AB7AE5">
        <w:rPr>
          <w:rFonts w:cs="Arial"/>
          <w:sz w:val="22"/>
          <w:szCs w:val="22"/>
        </w:rPr>
        <w:t>Morebitne spremembe te pogodbe so možne le s sklenitvijo aneksa k tej pogodbi.</w:t>
      </w:r>
    </w:p>
    <w:p w:rsidR="00A63C7C" w:rsidRPr="00AB7AE5" w:rsidRDefault="00A63C7C" w:rsidP="00A63C7C">
      <w:pPr>
        <w:spacing w:line="360" w:lineRule="atLeast"/>
        <w:jc w:val="both"/>
        <w:rPr>
          <w:rFonts w:cs="Arial"/>
          <w:bCs/>
          <w:sz w:val="22"/>
          <w:szCs w:val="22"/>
        </w:rPr>
      </w:pPr>
      <w:r w:rsidRPr="00AB7AE5">
        <w:rPr>
          <w:rFonts w:cs="Arial"/>
          <w:bCs/>
          <w:sz w:val="22"/>
          <w:szCs w:val="22"/>
        </w:rPr>
        <w:lastRenderedPageBreak/>
        <w:t xml:space="preserve"> </w:t>
      </w:r>
    </w:p>
    <w:p w:rsidR="00A63C7C" w:rsidRPr="00AB7AE5" w:rsidRDefault="00A63C7C" w:rsidP="00A63C7C">
      <w:pPr>
        <w:spacing w:line="360" w:lineRule="atLeast"/>
        <w:jc w:val="center"/>
        <w:rPr>
          <w:rFonts w:cs="Arial"/>
          <w:bCs/>
          <w:sz w:val="22"/>
          <w:szCs w:val="22"/>
        </w:rPr>
      </w:pPr>
      <w:r w:rsidRPr="00AB7AE5">
        <w:rPr>
          <w:rFonts w:cs="Arial"/>
          <w:bCs/>
          <w:sz w:val="22"/>
          <w:szCs w:val="22"/>
        </w:rPr>
        <w:t>1</w:t>
      </w:r>
      <w:r>
        <w:rPr>
          <w:rFonts w:cs="Arial"/>
          <w:bCs/>
          <w:sz w:val="22"/>
          <w:szCs w:val="22"/>
        </w:rPr>
        <w:t>8</w:t>
      </w:r>
      <w:r w:rsidRPr="00AB7AE5">
        <w:rPr>
          <w:rFonts w:cs="Arial"/>
          <w:bCs/>
          <w:sz w:val="22"/>
          <w:szCs w:val="22"/>
        </w:rPr>
        <w:t>. člen</w:t>
      </w:r>
    </w:p>
    <w:p w:rsidR="00A63C7C" w:rsidRPr="00AB7AE5" w:rsidRDefault="00A63C7C" w:rsidP="00A63C7C">
      <w:pPr>
        <w:spacing w:line="360" w:lineRule="atLeast"/>
        <w:jc w:val="center"/>
        <w:rPr>
          <w:rFonts w:cs="Arial"/>
          <w:bCs/>
          <w:sz w:val="22"/>
          <w:szCs w:val="22"/>
        </w:rPr>
      </w:pPr>
    </w:p>
    <w:p w:rsidR="00A63C7C" w:rsidRPr="00AB7AE5" w:rsidRDefault="00A63C7C" w:rsidP="00A63C7C">
      <w:pPr>
        <w:jc w:val="both"/>
        <w:rPr>
          <w:rFonts w:cs="Arial"/>
          <w:bCs/>
          <w:sz w:val="22"/>
          <w:szCs w:val="22"/>
        </w:rPr>
      </w:pPr>
      <w:r>
        <w:rPr>
          <w:rFonts w:cs="Arial"/>
          <w:bCs/>
          <w:sz w:val="22"/>
          <w:szCs w:val="22"/>
        </w:rPr>
        <w:t xml:space="preserve">Pogodba je sestavljena v </w:t>
      </w:r>
      <w:r w:rsidR="00414747">
        <w:rPr>
          <w:rFonts w:cs="Arial"/>
          <w:bCs/>
          <w:sz w:val="22"/>
          <w:szCs w:val="22"/>
        </w:rPr>
        <w:t>štirih</w:t>
      </w:r>
      <w:r>
        <w:rPr>
          <w:rFonts w:cs="Arial"/>
          <w:bCs/>
          <w:sz w:val="22"/>
          <w:szCs w:val="22"/>
        </w:rPr>
        <w:t xml:space="preserve"> (</w:t>
      </w:r>
      <w:r w:rsidR="00414747">
        <w:rPr>
          <w:rFonts w:cs="Arial"/>
          <w:bCs/>
          <w:sz w:val="22"/>
          <w:szCs w:val="22"/>
        </w:rPr>
        <w:t>4</w:t>
      </w:r>
      <w:r>
        <w:rPr>
          <w:rFonts w:cs="Arial"/>
          <w:bCs/>
          <w:sz w:val="22"/>
          <w:szCs w:val="22"/>
        </w:rPr>
        <w:t>)</w:t>
      </w:r>
      <w:r w:rsidRPr="00AB7AE5">
        <w:rPr>
          <w:rFonts w:cs="Arial"/>
          <w:bCs/>
          <w:sz w:val="22"/>
          <w:szCs w:val="22"/>
        </w:rPr>
        <w:t xml:space="preserve"> enakih izvodih, od katerih prejme </w:t>
      </w:r>
      <w:r w:rsidR="00414747">
        <w:rPr>
          <w:rFonts w:cs="Arial"/>
          <w:bCs/>
          <w:sz w:val="22"/>
          <w:szCs w:val="22"/>
        </w:rPr>
        <w:t>naročnik dva (2) izvoda in</w:t>
      </w:r>
      <w:r>
        <w:rPr>
          <w:rFonts w:cs="Arial"/>
          <w:bCs/>
          <w:sz w:val="22"/>
          <w:szCs w:val="22"/>
        </w:rPr>
        <w:t xml:space="preserve"> izvajalec </w:t>
      </w:r>
      <w:r w:rsidR="00414747">
        <w:rPr>
          <w:rFonts w:cs="Arial"/>
          <w:bCs/>
          <w:sz w:val="22"/>
          <w:szCs w:val="22"/>
        </w:rPr>
        <w:t>dva</w:t>
      </w:r>
      <w:r>
        <w:rPr>
          <w:rFonts w:cs="Arial"/>
          <w:bCs/>
          <w:sz w:val="22"/>
          <w:szCs w:val="22"/>
        </w:rPr>
        <w:t xml:space="preserve"> (</w:t>
      </w:r>
      <w:r w:rsidR="00414747">
        <w:rPr>
          <w:rFonts w:cs="Arial"/>
          <w:bCs/>
          <w:sz w:val="22"/>
          <w:szCs w:val="22"/>
        </w:rPr>
        <w:t>2</w:t>
      </w:r>
      <w:r>
        <w:rPr>
          <w:rFonts w:cs="Arial"/>
          <w:bCs/>
          <w:sz w:val="22"/>
          <w:szCs w:val="22"/>
        </w:rPr>
        <w:t>) izvod</w:t>
      </w:r>
      <w:r w:rsidR="00414747">
        <w:rPr>
          <w:rFonts w:cs="Arial"/>
          <w:bCs/>
          <w:sz w:val="22"/>
          <w:szCs w:val="22"/>
        </w:rPr>
        <w:t>a</w:t>
      </w:r>
      <w:r>
        <w:rPr>
          <w:rFonts w:cs="Arial"/>
          <w:bCs/>
          <w:sz w:val="22"/>
          <w:szCs w:val="22"/>
        </w:rPr>
        <w:t xml:space="preserve"> pogodbe.</w:t>
      </w:r>
    </w:p>
    <w:p w:rsidR="00A63C7C" w:rsidRPr="00AB7AE5" w:rsidRDefault="00A63C7C" w:rsidP="00A63C7C">
      <w:pPr>
        <w:jc w:val="center"/>
        <w:rPr>
          <w:rFonts w:cs="Arial"/>
          <w:bCs/>
          <w:sz w:val="22"/>
          <w:szCs w:val="22"/>
        </w:rPr>
      </w:pPr>
    </w:p>
    <w:p w:rsidR="00A63C7C" w:rsidRDefault="00A63C7C" w:rsidP="00A63C7C">
      <w:pPr>
        <w:jc w:val="center"/>
        <w:rPr>
          <w:rFonts w:cs="Arial"/>
          <w:bCs/>
          <w:sz w:val="22"/>
          <w:szCs w:val="22"/>
        </w:rPr>
      </w:pPr>
      <w:r>
        <w:rPr>
          <w:rFonts w:cs="Arial"/>
          <w:bCs/>
          <w:sz w:val="22"/>
          <w:szCs w:val="22"/>
        </w:rPr>
        <w:t>19</w:t>
      </w:r>
      <w:r w:rsidRPr="00AB7AE5">
        <w:rPr>
          <w:rFonts w:cs="Arial"/>
          <w:bCs/>
          <w:sz w:val="22"/>
          <w:szCs w:val="22"/>
        </w:rPr>
        <w:t>. člen</w:t>
      </w:r>
    </w:p>
    <w:p w:rsidR="00A63C7C" w:rsidRPr="00AB7AE5" w:rsidRDefault="00A63C7C" w:rsidP="00A63C7C">
      <w:pPr>
        <w:jc w:val="center"/>
        <w:rPr>
          <w:rFonts w:cs="Arial"/>
          <w:bCs/>
          <w:sz w:val="22"/>
          <w:szCs w:val="22"/>
        </w:rPr>
      </w:pPr>
    </w:p>
    <w:p w:rsidR="00A63C7C" w:rsidRPr="00AB7AE5" w:rsidRDefault="00A63C7C" w:rsidP="00A63C7C">
      <w:pPr>
        <w:jc w:val="both"/>
        <w:rPr>
          <w:rFonts w:cs="Arial"/>
          <w:sz w:val="22"/>
          <w:szCs w:val="22"/>
        </w:rPr>
      </w:pPr>
      <w:r w:rsidRPr="00AB7AE5">
        <w:rPr>
          <w:rFonts w:cs="Arial"/>
          <w:sz w:val="22"/>
          <w:szCs w:val="22"/>
        </w:rPr>
        <w:t xml:space="preserve">Pogodba je sklenjena z dnem, ko jo podpiše zadnja pogodbena stranka. </w:t>
      </w:r>
    </w:p>
    <w:p w:rsidR="00A63C7C" w:rsidRPr="00AB7AE5" w:rsidRDefault="00A63C7C" w:rsidP="00A63C7C">
      <w:pPr>
        <w:jc w:val="both"/>
        <w:rPr>
          <w:rFonts w:cs="Arial"/>
          <w:sz w:val="22"/>
          <w:szCs w:val="22"/>
        </w:rPr>
      </w:pPr>
    </w:p>
    <w:p w:rsidR="00414747" w:rsidRDefault="00414747" w:rsidP="00A63C7C">
      <w:pPr>
        <w:jc w:val="both"/>
        <w:rPr>
          <w:rFonts w:cs="Arial"/>
          <w:bCs/>
          <w:sz w:val="22"/>
          <w:szCs w:val="22"/>
        </w:rPr>
      </w:pPr>
    </w:p>
    <w:p w:rsidR="00414747" w:rsidRDefault="00414747" w:rsidP="00A63C7C">
      <w:pPr>
        <w:jc w:val="both"/>
        <w:rPr>
          <w:rFonts w:cs="Arial"/>
          <w:bCs/>
          <w:sz w:val="22"/>
          <w:szCs w:val="22"/>
        </w:rPr>
      </w:pPr>
    </w:p>
    <w:p w:rsidR="00A63C7C" w:rsidRPr="00AB7AE5" w:rsidRDefault="00A63C7C" w:rsidP="00A63C7C">
      <w:pPr>
        <w:jc w:val="both"/>
        <w:rPr>
          <w:rFonts w:cs="Arial"/>
          <w:bCs/>
          <w:sz w:val="22"/>
          <w:szCs w:val="22"/>
        </w:rPr>
      </w:pPr>
      <w:r w:rsidRPr="00AB7AE5">
        <w:rPr>
          <w:rFonts w:cs="Arial"/>
          <w:bCs/>
          <w:sz w:val="22"/>
          <w:szCs w:val="22"/>
        </w:rPr>
        <w:t xml:space="preserve">Velenje, dne </w:t>
      </w:r>
      <w:r>
        <w:rPr>
          <w:rFonts w:cs="Arial"/>
          <w:bCs/>
          <w:sz w:val="22"/>
          <w:szCs w:val="22"/>
        </w:rPr>
        <w:t>_________________</w:t>
      </w:r>
      <w:r>
        <w:rPr>
          <w:rFonts w:cs="Arial"/>
          <w:bCs/>
          <w:sz w:val="22"/>
          <w:szCs w:val="22"/>
        </w:rPr>
        <w:tab/>
        <w:t xml:space="preserve">          </w:t>
      </w:r>
      <w:r w:rsidRPr="00AB7AE5">
        <w:rPr>
          <w:rFonts w:cs="Arial"/>
          <w:bCs/>
          <w:sz w:val="22"/>
          <w:szCs w:val="22"/>
        </w:rPr>
        <w:t xml:space="preserve">             Velenje, dne __________________</w:t>
      </w:r>
    </w:p>
    <w:tbl>
      <w:tblPr>
        <w:tblW w:w="9637" w:type="dxa"/>
        <w:tblLayout w:type="fixed"/>
        <w:tblCellMar>
          <w:left w:w="70" w:type="dxa"/>
          <w:right w:w="70" w:type="dxa"/>
        </w:tblCellMar>
        <w:tblLook w:val="00A0" w:firstRow="1" w:lastRow="0" w:firstColumn="1" w:lastColumn="0" w:noHBand="0" w:noVBand="0"/>
      </w:tblPr>
      <w:tblGrid>
        <w:gridCol w:w="4465"/>
        <w:gridCol w:w="567"/>
        <w:gridCol w:w="4605"/>
      </w:tblGrid>
      <w:tr w:rsidR="00A63C7C" w:rsidRPr="00AB7AE5" w:rsidTr="00E02186">
        <w:tc>
          <w:tcPr>
            <w:tcW w:w="4465" w:type="dxa"/>
          </w:tcPr>
          <w:p w:rsidR="00A63C7C" w:rsidRPr="00AB7AE5" w:rsidRDefault="00A63C7C" w:rsidP="00E02186">
            <w:pPr>
              <w:jc w:val="both"/>
              <w:rPr>
                <w:rFonts w:cs="Arial"/>
                <w:b/>
                <w:sz w:val="22"/>
                <w:szCs w:val="22"/>
              </w:rPr>
            </w:pPr>
          </w:p>
          <w:p w:rsidR="00414747" w:rsidRDefault="00414747" w:rsidP="00E02186">
            <w:pPr>
              <w:jc w:val="both"/>
              <w:rPr>
                <w:rFonts w:cs="Arial"/>
                <w:b/>
                <w:sz w:val="22"/>
                <w:szCs w:val="22"/>
                <w:highlight w:val="lightGray"/>
              </w:rPr>
            </w:pPr>
          </w:p>
          <w:p w:rsidR="00414747" w:rsidRDefault="00414747" w:rsidP="00E02186">
            <w:pPr>
              <w:jc w:val="both"/>
              <w:rPr>
                <w:rFonts w:cs="Arial"/>
                <w:b/>
                <w:sz w:val="22"/>
                <w:szCs w:val="22"/>
                <w:highlight w:val="lightGray"/>
              </w:rPr>
            </w:pPr>
          </w:p>
          <w:p w:rsidR="00414747" w:rsidRDefault="00414747" w:rsidP="00E02186">
            <w:pPr>
              <w:jc w:val="both"/>
              <w:rPr>
                <w:rFonts w:cs="Arial"/>
                <w:b/>
                <w:sz w:val="22"/>
                <w:szCs w:val="22"/>
                <w:highlight w:val="lightGray"/>
              </w:rPr>
            </w:pPr>
          </w:p>
          <w:p w:rsidR="00414747" w:rsidRDefault="00414747" w:rsidP="00E02186">
            <w:pPr>
              <w:jc w:val="both"/>
              <w:rPr>
                <w:rFonts w:cs="Arial"/>
                <w:b/>
                <w:sz w:val="22"/>
                <w:szCs w:val="22"/>
                <w:highlight w:val="lightGray"/>
              </w:rPr>
            </w:pPr>
          </w:p>
          <w:p w:rsidR="00A63C7C" w:rsidRPr="003C17D7" w:rsidRDefault="00A63C7C" w:rsidP="00E02186">
            <w:pPr>
              <w:jc w:val="both"/>
              <w:rPr>
                <w:rFonts w:cs="Arial"/>
                <w:b/>
                <w:sz w:val="22"/>
                <w:szCs w:val="22"/>
                <w:highlight w:val="lightGray"/>
              </w:rPr>
            </w:pPr>
            <w:r w:rsidRPr="003C17D7">
              <w:rPr>
                <w:rFonts w:cs="Arial"/>
                <w:b/>
                <w:sz w:val="22"/>
                <w:szCs w:val="22"/>
                <w:highlight w:val="lightGray"/>
              </w:rPr>
              <w:t>IZVAJALEC:</w:t>
            </w:r>
            <w:r w:rsidRPr="003C17D7">
              <w:rPr>
                <w:rFonts w:cs="Arial"/>
                <w:b/>
                <w:sz w:val="22"/>
                <w:szCs w:val="22"/>
                <w:highlight w:val="lightGray"/>
              </w:rPr>
              <w:tab/>
            </w:r>
          </w:p>
          <w:p w:rsidR="00A63C7C" w:rsidRPr="003C17D7" w:rsidRDefault="00A63C7C" w:rsidP="00E02186">
            <w:pPr>
              <w:rPr>
                <w:highlight w:val="lightGray"/>
              </w:rPr>
            </w:pPr>
            <w:r w:rsidRPr="003C17D7">
              <w:rPr>
                <w:rFonts w:cs="Arial"/>
                <w:b/>
                <w:sz w:val="22"/>
                <w:szCs w:val="22"/>
                <w:highlight w:val="lightGray"/>
              </w:rPr>
              <w:t>______________</w:t>
            </w:r>
          </w:p>
          <w:p w:rsidR="00A63C7C" w:rsidRPr="003C17D7" w:rsidRDefault="00A63C7C" w:rsidP="00E02186">
            <w:pPr>
              <w:jc w:val="both"/>
              <w:rPr>
                <w:rFonts w:cs="Arial"/>
                <w:b/>
                <w:sz w:val="22"/>
                <w:szCs w:val="22"/>
                <w:highlight w:val="lightGray"/>
              </w:rPr>
            </w:pPr>
            <w:r w:rsidRPr="003C17D7">
              <w:rPr>
                <w:rFonts w:cs="Arial"/>
                <w:b/>
                <w:sz w:val="22"/>
                <w:szCs w:val="22"/>
                <w:highlight w:val="lightGray"/>
              </w:rPr>
              <w:t>_______________</w:t>
            </w:r>
          </w:p>
          <w:p w:rsidR="00A63C7C" w:rsidRPr="00AB7AE5" w:rsidRDefault="00A63C7C" w:rsidP="00E02186">
            <w:pPr>
              <w:jc w:val="both"/>
              <w:rPr>
                <w:rFonts w:cs="Arial"/>
                <w:b/>
                <w:sz w:val="22"/>
                <w:szCs w:val="22"/>
              </w:rPr>
            </w:pPr>
            <w:r w:rsidRPr="003C17D7">
              <w:rPr>
                <w:rFonts w:cs="Arial"/>
                <w:b/>
                <w:sz w:val="22"/>
                <w:szCs w:val="22"/>
                <w:highlight w:val="lightGray"/>
              </w:rPr>
              <w:t>direktor</w:t>
            </w:r>
          </w:p>
        </w:tc>
        <w:tc>
          <w:tcPr>
            <w:tcW w:w="567" w:type="dxa"/>
          </w:tcPr>
          <w:p w:rsidR="00A63C7C" w:rsidRPr="00AB7AE5" w:rsidRDefault="00A63C7C" w:rsidP="00E02186">
            <w:pPr>
              <w:jc w:val="both"/>
              <w:rPr>
                <w:rFonts w:cs="Arial"/>
                <w:sz w:val="22"/>
                <w:szCs w:val="22"/>
              </w:rPr>
            </w:pPr>
          </w:p>
        </w:tc>
        <w:tc>
          <w:tcPr>
            <w:tcW w:w="4605" w:type="dxa"/>
          </w:tcPr>
          <w:p w:rsidR="00A63C7C" w:rsidRPr="00AB7AE5" w:rsidRDefault="00A63C7C" w:rsidP="00E02186">
            <w:pPr>
              <w:jc w:val="both"/>
              <w:rPr>
                <w:rFonts w:cs="Arial"/>
                <w:b/>
                <w:sz w:val="22"/>
                <w:szCs w:val="22"/>
              </w:rPr>
            </w:pPr>
          </w:p>
          <w:p w:rsidR="00414747" w:rsidRDefault="00A63C7C" w:rsidP="00E02186">
            <w:pPr>
              <w:jc w:val="both"/>
              <w:rPr>
                <w:rFonts w:cs="Arial"/>
                <w:b/>
                <w:sz w:val="22"/>
                <w:szCs w:val="22"/>
              </w:rPr>
            </w:pPr>
            <w:r>
              <w:rPr>
                <w:rFonts w:cs="Arial"/>
                <w:b/>
                <w:sz w:val="22"/>
                <w:szCs w:val="22"/>
              </w:rPr>
              <w:t xml:space="preserve">    </w:t>
            </w:r>
          </w:p>
          <w:p w:rsidR="00414747" w:rsidRDefault="00414747" w:rsidP="00E02186">
            <w:pPr>
              <w:jc w:val="both"/>
              <w:rPr>
                <w:rFonts w:cs="Arial"/>
                <w:b/>
                <w:sz w:val="22"/>
                <w:szCs w:val="22"/>
              </w:rPr>
            </w:pPr>
          </w:p>
          <w:p w:rsidR="00414747" w:rsidRDefault="00414747" w:rsidP="00E02186">
            <w:pPr>
              <w:jc w:val="both"/>
              <w:rPr>
                <w:rFonts w:cs="Arial"/>
                <w:b/>
                <w:sz w:val="22"/>
                <w:szCs w:val="22"/>
              </w:rPr>
            </w:pPr>
          </w:p>
          <w:p w:rsidR="00414747" w:rsidRDefault="00414747" w:rsidP="00E02186">
            <w:pPr>
              <w:jc w:val="both"/>
              <w:rPr>
                <w:rFonts w:cs="Arial"/>
                <w:b/>
                <w:sz w:val="22"/>
                <w:szCs w:val="22"/>
              </w:rPr>
            </w:pPr>
          </w:p>
          <w:p w:rsidR="00A63C7C" w:rsidRPr="00AB7AE5" w:rsidRDefault="00A63C7C" w:rsidP="00E02186">
            <w:pPr>
              <w:jc w:val="both"/>
              <w:rPr>
                <w:rFonts w:cs="Arial"/>
                <w:b/>
                <w:sz w:val="22"/>
                <w:szCs w:val="22"/>
              </w:rPr>
            </w:pPr>
            <w:r>
              <w:rPr>
                <w:rFonts w:cs="Arial"/>
                <w:b/>
                <w:sz w:val="22"/>
                <w:szCs w:val="22"/>
              </w:rPr>
              <w:t xml:space="preserve"> </w:t>
            </w:r>
            <w:r w:rsidRPr="00AB7AE5">
              <w:rPr>
                <w:rFonts w:cs="Arial"/>
                <w:b/>
                <w:sz w:val="22"/>
                <w:szCs w:val="22"/>
              </w:rPr>
              <w:t xml:space="preserve">NAROČNIK: </w:t>
            </w:r>
          </w:p>
          <w:p w:rsidR="00A63C7C" w:rsidRPr="00AB7AE5" w:rsidRDefault="00A63C7C" w:rsidP="00E02186">
            <w:pPr>
              <w:jc w:val="both"/>
              <w:rPr>
                <w:rFonts w:cs="Arial"/>
                <w:b/>
                <w:sz w:val="22"/>
                <w:szCs w:val="22"/>
              </w:rPr>
            </w:pPr>
            <w:r>
              <w:rPr>
                <w:rFonts w:cs="Arial"/>
                <w:b/>
                <w:sz w:val="22"/>
                <w:szCs w:val="22"/>
              </w:rPr>
              <w:t xml:space="preserve">   </w:t>
            </w:r>
            <w:r w:rsidRPr="00AB7AE5">
              <w:rPr>
                <w:rFonts w:cs="Arial"/>
                <w:b/>
                <w:sz w:val="22"/>
                <w:szCs w:val="22"/>
              </w:rPr>
              <w:t>MESTNA OBČINA VELENJE</w:t>
            </w:r>
          </w:p>
          <w:p w:rsidR="00A63C7C" w:rsidRPr="00AB7AE5" w:rsidRDefault="00A63C7C" w:rsidP="00E02186">
            <w:pPr>
              <w:jc w:val="both"/>
              <w:rPr>
                <w:rFonts w:cs="Arial"/>
                <w:b/>
                <w:sz w:val="22"/>
                <w:szCs w:val="22"/>
              </w:rPr>
            </w:pPr>
            <w:r>
              <w:rPr>
                <w:rFonts w:cs="Arial"/>
                <w:b/>
                <w:sz w:val="22"/>
                <w:szCs w:val="22"/>
              </w:rPr>
              <w:t xml:space="preserve">   </w:t>
            </w:r>
            <w:r w:rsidRPr="00AB7AE5">
              <w:rPr>
                <w:rFonts w:cs="Arial"/>
                <w:b/>
                <w:sz w:val="22"/>
                <w:szCs w:val="22"/>
              </w:rPr>
              <w:t>Bojan Kontič</w:t>
            </w:r>
          </w:p>
          <w:p w:rsidR="00A63C7C" w:rsidRPr="00AB7AE5" w:rsidRDefault="00A63C7C" w:rsidP="00E02186">
            <w:pPr>
              <w:jc w:val="both"/>
              <w:rPr>
                <w:rFonts w:cs="Arial"/>
                <w:sz w:val="22"/>
                <w:szCs w:val="22"/>
              </w:rPr>
            </w:pPr>
            <w:r>
              <w:rPr>
                <w:rFonts w:cs="Arial"/>
                <w:b/>
                <w:sz w:val="22"/>
                <w:szCs w:val="22"/>
              </w:rPr>
              <w:t xml:space="preserve">   </w:t>
            </w:r>
            <w:r w:rsidRPr="00AB7AE5">
              <w:rPr>
                <w:rFonts w:cs="Arial"/>
                <w:b/>
                <w:sz w:val="22"/>
                <w:szCs w:val="22"/>
              </w:rPr>
              <w:t>ŽUPAN</w:t>
            </w:r>
          </w:p>
        </w:tc>
      </w:tr>
      <w:tr w:rsidR="00A63C7C" w:rsidRPr="00AB7AE5" w:rsidTr="00E02186">
        <w:tc>
          <w:tcPr>
            <w:tcW w:w="4465" w:type="dxa"/>
          </w:tcPr>
          <w:p w:rsidR="00A63C7C" w:rsidRPr="00AB7AE5" w:rsidRDefault="00A63C7C" w:rsidP="00E02186">
            <w:pPr>
              <w:jc w:val="both"/>
              <w:rPr>
                <w:rFonts w:cs="Arial"/>
                <w:b/>
                <w:sz w:val="22"/>
                <w:szCs w:val="22"/>
              </w:rPr>
            </w:pPr>
          </w:p>
        </w:tc>
        <w:tc>
          <w:tcPr>
            <w:tcW w:w="567" w:type="dxa"/>
          </w:tcPr>
          <w:p w:rsidR="00A63C7C" w:rsidRPr="00AB7AE5" w:rsidRDefault="00A63C7C" w:rsidP="00E02186">
            <w:pPr>
              <w:jc w:val="both"/>
              <w:rPr>
                <w:rFonts w:cs="Arial"/>
                <w:sz w:val="22"/>
                <w:szCs w:val="22"/>
              </w:rPr>
            </w:pPr>
          </w:p>
        </w:tc>
        <w:tc>
          <w:tcPr>
            <w:tcW w:w="4605" w:type="dxa"/>
          </w:tcPr>
          <w:p w:rsidR="00A63C7C" w:rsidRPr="00AB7AE5" w:rsidRDefault="00A63C7C" w:rsidP="00E02186">
            <w:pPr>
              <w:jc w:val="both"/>
              <w:rPr>
                <w:rFonts w:cs="Arial"/>
                <w:b/>
                <w:sz w:val="22"/>
                <w:szCs w:val="22"/>
              </w:rPr>
            </w:pPr>
          </w:p>
        </w:tc>
      </w:tr>
    </w:tbl>
    <w:p w:rsidR="00A63C7C" w:rsidRPr="003018B8" w:rsidRDefault="00A63C7C"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u w:val="single"/>
        </w:rPr>
      </w:pPr>
    </w:p>
    <w:sectPr w:rsidR="00A63C7C" w:rsidRPr="003018B8" w:rsidSect="00175ED1">
      <w:footerReference w:type="even" r:id="rId9"/>
      <w:footerReference w:type="default" r:id="rId10"/>
      <w:headerReference w:type="first" r:id="rId11"/>
      <w:footerReference w:type="first" r:id="rId12"/>
      <w:pgSz w:w="11906" w:h="16838" w:code="9"/>
      <w:pgMar w:top="1985" w:right="709" w:bottom="993"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F7" w:rsidRDefault="007C31F7">
      <w:r>
        <w:separator/>
      </w:r>
    </w:p>
  </w:endnote>
  <w:endnote w:type="continuationSeparator" w:id="0">
    <w:p w:rsidR="007C31F7" w:rsidRDefault="007C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86" w:rsidRDefault="00E02186"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02186" w:rsidRDefault="00E02186"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86" w:rsidRDefault="00E02186"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6154B">
      <w:rPr>
        <w:rStyle w:val="tevilkastrani"/>
        <w:noProof/>
      </w:rPr>
      <w:t>4</w:t>
    </w:r>
    <w:r>
      <w:rPr>
        <w:rStyle w:val="tevilkastrani"/>
      </w:rPr>
      <w:fldChar w:fldCharType="end"/>
    </w:r>
  </w:p>
  <w:p w:rsidR="00E02186" w:rsidRDefault="00E02186"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86" w:rsidRPr="00915F07" w:rsidRDefault="00E02186"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06154B">
      <w:rPr>
        <w:rFonts w:cs="Arial"/>
        <w:noProof/>
        <w:sz w:val="16"/>
        <w:szCs w:val="16"/>
      </w:rPr>
      <w:t>1</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sidR="0006154B">
      <w:rPr>
        <w:rFonts w:cs="Arial"/>
        <w:noProof/>
        <w:sz w:val="16"/>
        <w:szCs w:val="16"/>
      </w:rPr>
      <w:t>1</w:t>
    </w:r>
    <w:r w:rsidRPr="00915F07">
      <w:rPr>
        <w:rFonts w:cs="Arial"/>
        <w:noProof/>
        <w:sz w:val="16"/>
        <w:szCs w:val="16"/>
      </w:rPr>
      <w:fldChar w:fldCharType="end"/>
    </w:r>
  </w:p>
  <w:p w:rsidR="00E02186" w:rsidRDefault="00E0218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F7" w:rsidRDefault="007C31F7">
      <w:r>
        <w:separator/>
      </w:r>
    </w:p>
  </w:footnote>
  <w:footnote w:type="continuationSeparator" w:id="0">
    <w:p w:rsidR="007C31F7" w:rsidRDefault="007C3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86" w:rsidRPr="00EB4B0E" w:rsidRDefault="00E02186" w:rsidP="009661BB">
    <w:pPr>
      <w:pStyle w:val="Glava"/>
    </w:pPr>
    <w:r>
      <w:rPr>
        <w:noProof/>
        <w:lang w:eastAsia="sl-SI"/>
      </w:rPr>
      <mc:AlternateContent>
        <mc:Choice Requires="wpc">
          <w:drawing>
            <wp:anchor distT="0" distB="0" distL="114300" distR="114300" simplePos="0" relativeHeight="251657728" behindDoc="0" locked="0" layoutInCell="1" allowOverlap="1">
              <wp:simplePos x="0" y="0"/>
              <wp:positionH relativeFrom="column">
                <wp:posOffset>120015</wp:posOffset>
              </wp:positionH>
              <wp:positionV relativeFrom="paragraph">
                <wp:posOffset>-22860</wp:posOffset>
              </wp:positionV>
              <wp:extent cx="6656070" cy="866775"/>
              <wp:effectExtent l="0" t="0" r="11430" b="0"/>
              <wp:wrapNone/>
              <wp:docPr id="2" name="Platno 4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7" name="Freeform 442"/>
                      <wps:cNvSpPr>
                        <a:spLocks noEditPoints="1"/>
                      </wps:cNvSpPr>
                      <wps:spPr bwMode="auto">
                        <a:xfrm>
                          <a:off x="2687955" y="710565"/>
                          <a:ext cx="1092835" cy="107950"/>
                        </a:xfrm>
                        <a:custGeom>
                          <a:avLst/>
                          <a:gdLst>
                            <a:gd name="T0" fmla="*/ 118 w 3441"/>
                            <a:gd name="T1" fmla="*/ 257 h 340"/>
                            <a:gd name="T2" fmla="*/ 46 w 3441"/>
                            <a:gd name="T3" fmla="*/ 337 h 340"/>
                            <a:gd name="T4" fmla="*/ 69 w 3441"/>
                            <a:gd name="T5" fmla="*/ 223 h 340"/>
                            <a:gd name="T6" fmla="*/ 175 w 3441"/>
                            <a:gd name="T7" fmla="*/ 179 h 340"/>
                            <a:gd name="T8" fmla="*/ 393 w 3441"/>
                            <a:gd name="T9" fmla="*/ 337 h 340"/>
                            <a:gd name="T10" fmla="*/ 479 w 3441"/>
                            <a:gd name="T11" fmla="*/ 339 h 340"/>
                            <a:gd name="T12" fmla="*/ 558 w 3441"/>
                            <a:gd name="T13" fmla="*/ 274 h 340"/>
                            <a:gd name="T14" fmla="*/ 496 w 3441"/>
                            <a:gd name="T15" fmla="*/ 169 h 340"/>
                            <a:gd name="T16" fmla="*/ 527 w 3441"/>
                            <a:gd name="T17" fmla="*/ 108 h 340"/>
                            <a:gd name="T18" fmla="*/ 469 w 3441"/>
                            <a:gd name="T19" fmla="*/ 65 h 340"/>
                            <a:gd name="T20" fmla="*/ 420 w 3441"/>
                            <a:gd name="T21" fmla="*/ 152 h 340"/>
                            <a:gd name="T22" fmla="*/ 503 w 3441"/>
                            <a:gd name="T23" fmla="*/ 244 h 340"/>
                            <a:gd name="T24" fmla="*/ 431 w 3441"/>
                            <a:gd name="T25" fmla="*/ 285 h 340"/>
                            <a:gd name="T26" fmla="*/ 798 w 3441"/>
                            <a:gd name="T27" fmla="*/ 274 h 340"/>
                            <a:gd name="T28" fmla="*/ 808 w 3441"/>
                            <a:gd name="T29" fmla="*/ 191 h 340"/>
                            <a:gd name="T30" fmla="*/ 869 w 3441"/>
                            <a:gd name="T31" fmla="*/ 171 h 340"/>
                            <a:gd name="T32" fmla="*/ 850 w 3441"/>
                            <a:gd name="T33" fmla="*/ 187 h 340"/>
                            <a:gd name="T34" fmla="*/ 993 w 3441"/>
                            <a:gd name="T35" fmla="*/ 337 h 340"/>
                            <a:gd name="T36" fmla="*/ 1031 w 3441"/>
                            <a:gd name="T37" fmla="*/ 111 h 340"/>
                            <a:gd name="T38" fmla="*/ 1305 w 3441"/>
                            <a:gd name="T39" fmla="*/ 337 h 340"/>
                            <a:gd name="T40" fmla="*/ 1374 w 3441"/>
                            <a:gd name="T41" fmla="*/ 212 h 340"/>
                            <a:gd name="T42" fmla="*/ 1309 w 3441"/>
                            <a:gd name="T43" fmla="*/ 59 h 340"/>
                            <a:gd name="T44" fmla="*/ 1218 w 3441"/>
                            <a:gd name="T45" fmla="*/ 107 h 340"/>
                            <a:gd name="T46" fmla="*/ 1212 w 3441"/>
                            <a:gd name="T47" fmla="*/ 281 h 340"/>
                            <a:gd name="T48" fmla="*/ 1287 w 3441"/>
                            <a:gd name="T49" fmla="*/ 340 h 340"/>
                            <a:gd name="T50" fmla="*/ 1256 w 3441"/>
                            <a:gd name="T51" fmla="*/ 162 h 340"/>
                            <a:gd name="T52" fmla="*/ 1309 w 3441"/>
                            <a:gd name="T53" fmla="*/ 120 h 340"/>
                            <a:gd name="T54" fmla="*/ 1296 w 3441"/>
                            <a:gd name="T55" fmla="*/ 291 h 340"/>
                            <a:gd name="T56" fmla="*/ 1514 w 3441"/>
                            <a:gd name="T57" fmla="*/ 332 h 340"/>
                            <a:gd name="T58" fmla="*/ 1568 w 3441"/>
                            <a:gd name="T59" fmla="*/ 243 h 340"/>
                            <a:gd name="T60" fmla="*/ 1533 w 3441"/>
                            <a:gd name="T61" fmla="*/ 182 h 340"/>
                            <a:gd name="T62" fmla="*/ 1545 w 3441"/>
                            <a:gd name="T63" fmla="*/ 84 h 340"/>
                            <a:gd name="T64" fmla="*/ 1462 w 3441"/>
                            <a:gd name="T65" fmla="*/ 102 h 340"/>
                            <a:gd name="T66" fmla="*/ 1507 w 3441"/>
                            <a:gd name="T67" fmla="*/ 146 h 340"/>
                            <a:gd name="T68" fmla="*/ 1501 w 3441"/>
                            <a:gd name="T69" fmla="*/ 224 h 340"/>
                            <a:gd name="T70" fmla="*/ 1499 w 3441"/>
                            <a:gd name="T71" fmla="*/ 290 h 340"/>
                            <a:gd name="T72" fmla="*/ 1707 w 3441"/>
                            <a:gd name="T73" fmla="*/ 291 h 340"/>
                            <a:gd name="T74" fmla="*/ 1649 w 3441"/>
                            <a:gd name="T75" fmla="*/ 187 h 340"/>
                            <a:gd name="T76" fmla="*/ 1695 w 3441"/>
                            <a:gd name="T77" fmla="*/ 107 h 340"/>
                            <a:gd name="T78" fmla="*/ 1672 w 3441"/>
                            <a:gd name="T79" fmla="*/ 63 h 340"/>
                            <a:gd name="T80" fmla="*/ 1596 w 3441"/>
                            <a:gd name="T81" fmla="*/ 160 h 340"/>
                            <a:gd name="T82" fmla="*/ 1632 w 3441"/>
                            <a:gd name="T83" fmla="*/ 316 h 340"/>
                            <a:gd name="T84" fmla="*/ 1744 w 3441"/>
                            <a:gd name="T85" fmla="*/ 0 h 340"/>
                            <a:gd name="T86" fmla="*/ 1915 w 3441"/>
                            <a:gd name="T87" fmla="*/ 337 h 340"/>
                            <a:gd name="T88" fmla="*/ 1922 w 3441"/>
                            <a:gd name="T89" fmla="*/ 179 h 340"/>
                            <a:gd name="T90" fmla="*/ 1985 w 3441"/>
                            <a:gd name="T91" fmla="*/ 160 h 340"/>
                            <a:gd name="T92" fmla="*/ 1970 w 3441"/>
                            <a:gd name="T93" fmla="*/ 198 h 340"/>
                            <a:gd name="T94" fmla="*/ 2058 w 3441"/>
                            <a:gd name="T95" fmla="*/ 337 h 340"/>
                            <a:gd name="T96" fmla="*/ 2147 w 3441"/>
                            <a:gd name="T97" fmla="*/ 111 h 340"/>
                            <a:gd name="T98" fmla="*/ 2487 w 3441"/>
                            <a:gd name="T99" fmla="*/ 61 h 340"/>
                            <a:gd name="T100" fmla="*/ 2392 w 3441"/>
                            <a:gd name="T101" fmla="*/ 252 h 340"/>
                            <a:gd name="T102" fmla="*/ 2563 w 3441"/>
                            <a:gd name="T103" fmla="*/ 107 h 340"/>
                            <a:gd name="T104" fmla="*/ 2793 w 3441"/>
                            <a:gd name="T105" fmla="*/ 291 h 340"/>
                            <a:gd name="T106" fmla="*/ 2949 w 3441"/>
                            <a:gd name="T107" fmla="*/ 290 h 340"/>
                            <a:gd name="T108" fmla="*/ 3030 w 3441"/>
                            <a:gd name="T109" fmla="*/ 160 h 340"/>
                            <a:gd name="T110" fmla="*/ 3148 w 3441"/>
                            <a:gd name="T111" fmla="*/ 61 h 340"/>
                            <a:gd name="T112" fmla="*/ 3106 w 3441"/>
                            <a:gd name="T113" fmla="*/ 249 h 340"/>
                            <a:gd name="T114" fmla="*/ 3219 w 3441"/>
                            <a:gd name="T115" fmla="*/ 250 h 340"/>
                            <a:gd name="T116" fmla="*/ 3169 w 3441"/>
                            <a:gd name="T117" fmla="*/ 336 h 340"/>
                            <a:gd name="T118" fmla="*/ 3266 w 3441"/>
                            <a:gd name="T119" fmla="*/ 297 h 340"/>
                            <a:gd name="T120" fmla="*/ 3437 w 3441"/>
                            <a:gd name="T121" fmla="*/ 6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41" h="340">
                              <a:moveTo>
                                <a:pt x="183" y="337"/>
                              </a:moveTo>
                              <a:lnTo>
                                <a:pt x="230" y="337"/>
                              </a:lnTo>
                              <a:lnTo>
                                <a:pt x="213" y="61"/>
                              </a:lnTo>
                              <a:lnTo>
                                <a:pt x="157" y="61"/>
                              </a:lnTo>
                              <a:lnTo>
                                <a:pt x="136" y="161"/>
                              </a:lnTo>
                              <a:lnTo>
                                <a:pt x="133" y="174"/>
                              </a:lnTo>
                              <a:lnTo>
                                <a:pt x="131" y="186"/>
                              </a:lnTo>
                              <a:lnTo>
                                <a:pt x="128" y="198"/>
                              </a:lnTo>
                              <a:lnTo>
                                <a:pt x="126" y="211"/>
                              </a:lnTo>
                              <a:lnTo>
                                <a:pt x="124" y="223"/>
                              </a:lnTo>
                              <a:lnTo>
                                <a:pt x="122" y="235"/>
                              </a:lnTo>
                              <a:lnTo>
                                <a:pt x="120" y="245"/>
                              </a:lnTo>
                              <a:lnTo>
                                <a:pt x="118" y="257"/>
                              </a:lnTo>
                              <a:lnTo>
                                <a:pt x="115" y="245"/>
                              </a:lnTo>
                              <a:lnTo>
                                <a:pt x="113" y="233"/>
                              </a:lnTo>
                              <a:lnTo>
                                <a:pt x="111" y="221"/>
                              </a:lnTo>
                              <a:lnTo>
                                <a:pt x="109" y="210"/>
                              </a:lnTo>
                              <a:lnTo>
                                <a:pt x="106" y="198"/>
                              </a:lnTo>
                              <a:lnTo>
                                <a:pt x="103" y="186"/>
                              </a:lnTo>
                              <a:lnTo>
                                <a:pt x="101" y="173"/>
                              </a:lnTo>
                              <a:lnTo>
                                <a:pt x="98" y="161"/>
                              </a:lnTo>
                              <a:lnTo>
                                <a:pt x="76" y="61"/>
                              </a:lnTo>
                              <a:lnTo>
                                <a:pt x="19" y="61"/>
                              </a:lnTo>
                              <a:lnTo>
                                <a:pt x="0" y="337"/>
                              </a:lnTo>
                              <a:lnTo>
                                <a:pt x="46" y="337"/>
                              </a:lnTo>
                              <a:lnTo>
                                <a:pt x="51" y="241"/>
                              </a:lnTo>
                              <a:lnTo>
                                <a:pt x="51" y="227"/>
                              </a:lnTo>
                              <a:lnTo>
                                <a:pt x="52" y="211"/>
                              </a:lnTo>
                              <a:lnTo>
                                <a:pt x="52" y="195"/>
                              </a:lnTo>
                              <a:lnTo>
                                <a:pt x="54" y="179"/>
                              </a:lnTo>
                              <a:lnTo>
                                <a:pt x="54" y="163"/>
                              </a:lnTo>
                              <a:lnTo>
                                <a:pt x="55" y="149"/>
                              </a:lnTo>
                              <a:lnTo>
                                <a:pt x="57" y="163"/>
                              </a:lnTo>
                              <a:lnTo>
                                <a:pt x="60" y="179"/>
                              </a:lnTo>
                              <a:lnTo>
                                <a:pt x="64" y="195"/>
                              </a:lnTo>
                              <a:lnTo>
                                <a:pt x="67" y="210"/>
                              </a:lnTo>
                              <a:lnTo>
                                <a:pt x="69" y="223"/>
                              </a:lnTo>
                              <a:lnTo>
                                <a:pt x="72" y="235"/>
                              </a:lnTo>
                              <a:lnTo>
                                <a:pt x="95" y="332"/>
                              </a:lnTo>
                              <a:lnTo>
                                <a:pt x="132" y="332"/>
                              </a:lnTo>
                              <a:lnTo>
                                <a:pt x="157" y="233"/>
                              </a:lnTo>
                              <a:lnTo>
                                <a:pt x="160" y="221"/>
                              </a:lnTo>
                              <a:lnTo>
                                <a:pt x="162" y="208"/>
                              </a:lnTo>
                              <a:lnTo>
                                <a:pt x="166" y="194"/>
                              </a:lnTo>
                              <a:lnTo>
                                <a:pt x="169" y="179"/>
                              </a:lnTo>
                              <a:lnTo>
                                <a:pt x="171" y="163"/>
                              </a:lnTo>
                              <a:lnTo>
                                <a:pt x="174" y="149"/>
                              </a:lnTo>
                              <a:lnTo>
                                <a:pt x="175" y="149"/>
                              </a:lnTo>
                              <a:lnTo>
                                <a:pt x="175" y="163"/>
                              </a:lnTo>
                              <a:lnTo>
                                <a:pt x="175" y="179"/>
                              </a:lnTo>
                              <a:lnTo>
                                <a:pt x="175" y="195"/>
                              </a:lnTo>
                              <a:lnTo>
                                <a:pt x="177" y="211"/>
                              </a:lnTo>
                              <a:lnTo>
                                <a:pt x="177" y="227"/>
                              </a:lnTo>
                              <a:lnTo>
                                <a:pt x="178" y="240"/>
                              </a:lnTo>
                              <a:lnTo>
                                <a:pt x="183" y="337"/>
                              </a:lnTo>
                              <a:close/>
                              <a:moveTo>
                                <a:pt x="385" y="171"/>
                              </a:moveTo>
                              <a:lnTo>
                                <a:pt x="323" y="171"/>
                              </a:lnTo>
                              <a:lnTo>
                                <a:pt x="323" y="107"/>
                              </a:lnTo>
                              <a:lnTo>
                                <a:pt x="389" y="107"/>
                              </a:lnTo>
                              <a:lnTo>
                                <a:pt x="389" y="61"/>
                              </a:lnTo>
                              <a:lnTo>
                                <a:pt x="270" y="61"/>
                              </a:lnTo>
                              <a:lnTo>
                                <a:pt x="270" y="337"/>
                              </a:lnTo>
                              <a:lnTo>
                                <a:pt x="393" y="337"/>
                              </a:lnTo>
                              <a:lnTo>
                                <a:pt x="393" y="290"/>
                              </a:lnTo>
                              <a:lnTo>
                                <a:pt x="323" y="290"/>
                              </a:lnTo>
                              <a:lnTo>
                                <a:pt x="323" y="215"/>
                              </a:lnTo>
                              <a:lnTo>
                                <a:pt x="385" y="215"/>
                              </a:lnTo>
                              <a:lnTo>
                                <a:pt x="385" y="171"/>
                              </a:lnTo>
                              <a:close/>
                              <a:moveTo>
                                <a:pt x="416" y="328"/>
                              </a:moveTo>
                              <a:lnTo>
                                <a:pt x="422" y="331"/>
                              </a:lnTo>
                              <a:lnTo>
                                <a:pt x="430" y="333"/>
                              </a:lnTo>
                              <a:lnTo>
                                <a:pt x="437" y="336"/>
                              </a:lnTo>
                              <a:lnTo>
                                <a:pt x="448" y="337"/>
                              </a:lnTo>
                              <a:lnTo>
                                <a:pt x="458" y="339"/>
                              </a:lnTo>
                              <a:lnTo>
                                <a:pt x="469" y="339"/>
                              </a:lnTo>
                              <a:lnTo>
                                <a:pt x="479" y="339"/>
                              </a:lnTo>
                              <a:lnTo>
                                <a:pt x="489" y="337"/>
                              </a:lnTo>
                              <a:lnTo>
                                <a:pt x="498" y="336"/>
                              </a:lnTo>
                              <a:lnTo>
                                <a:pt x="506" y="333"/>
                              </a:lnTo>
                              <a:lnTo>
                                <a:pt x="513" y="329"/>
                              </a:lnTo>
                              <a:lnTo>
                                <a:pt x="521" y="326"/>
                              </a:lnTo>
                              <a:lnTo>
                                <a:pt x="528" y="322"/>
                              </a:lnTo>
                              <a:lnTo>
                                <a:pt x="534" y="316"/>
                              </a:lnTo>
                              <a:lnTo>
                                <a:pt x="540" y="311"/>
                              </a:lnTo>
                              <a:lnTo>
                                <a:pt x="545" y="304"/>
                              </a:lnTo>
                              <a:lnTo>
                                <a:pt x="549" y="298"/>
                              </a:lnTo>
                              <a:lnTo>
                                <a:pt x="553" y="290"/>
                              </a:lnTo>
                              <a:lnTo>
                                <a:pt x="555" y="282"/>
                              </a:lnTo>
                              <a:lnTo>
                                <a:pt x="558" y="274"/>
                              </a:lnTo>
                              <a:lnTo>
                                <a:pt x="559" y="265"/>
                              </a:lnTo>
                              <a:lnTo>
                                <a:pt x="559" y="256"/>
                              </a:lnTo>
                              <a:lnTo>
                                <a:pt x="558" y="241"/>
                              </a:lnTo>
                              <a:lnTo>
                                <a:pt x="555" y="227"/>
                              </a:lnTo>
                              <a:lnTo>
                                <a:pt x="551" y="220"/>
                              </a:lnTo>
                              <a:lnTo>
                                <a:pt x="549" y="214"/>
                              </a:lnTo>
                              <a:lnTo>
                                <a:pt x="544" y="207"/>
                              </a:lnTo>
                              <a:lnTo>
                                <a:pt x="538" y="200"/>
                              </a:lnTo>
                              <a:lnTo>
                                <a:pt x="533" y="194"/>
                              </a:lnTo>
                              <a:lnTo>
                                <a:pt x="527" y="189"/>
                              </a:lnTo>
                              <a:lnTo>
                                <a:pt x="519" y="182"/>
                              </a:lnTo>
                              <a:lnTo>
                                <a:pt x="510" y="177"/>
                              </a:lnTo>
                              <a:lnTo>
                                <a:pt x="496" y="169"/>
                              </a:lnTo>
                              <a:lnTo>
                                <a:pt x="487" y="161"/>
                              </a:lnTo>
                              <a:lnTo>
                                <a:pt x="479" y="154"/>
                              </a:lnTo>
                              <a:lnTo>
                                <a:pt x="475" y="148"/>
                              </a:lnTo>
                              <a:lnTo>
                                <a:pt x="473" y="141"/>
                              </a:lnTo>
                              <a:lnTo>
                                <a:pt x="473" y="133"/>
                              </a:lnTo>
                              <a:lnTo>
                                <a:pt x="473" y="127"/>
                              </a:lnTo>
                              <a:lnTo>
                                <a:pt x="475" y="119"/>
                              </a:lnTo>
                              <a:lnTo>
                                <a:pt x="481" y="113"/>
                              </a:lnTo>
                              <a:lnTo>
                                <a:pt x="487" y="109"/>
                              </a:lnTo>
                              <a:lnTo>
                                <a:pt x="495" y="106"/>
                              </a:lnTo>
                              <a:lnTo>
                                <a:pt x="506" y="104"/>
                              </a:lnTo>
                              <a:lnTo>
                                <a:pt x="517" y="106"/>
                              </a:lnTo>
                              <a:lnTo>
                                <a:pt x="527" y="108"/>
                              </a:lnTo>
                              <a:lnTo>
                                <a:pt x="534" y="111"/>
                              </a:lnTo>
                              <a:lnTo>
                                <a:pt x="541" y="115"/>
                              </a:lnTo>
                              <a:lnTo>
                                <a:pt x="549" y="67"/>
                              </a:lnTo>
                              <a:lnTo>
                                <a:pt x="545" y="66"/>
                              </a:lnTo>
                              <a:lnTo>
                                <a:pt x="538" y="63"/>
                              </a:lnTo>
                              <a:lnTo>
                                <a:pt x="532" y="61"/>
                              </a:lnTo>
                              <a:lnTo>
                                <a:pt x="524" y="59"/>
                              </a:lnTo>
                              <a:lnTo>
                                <a:pt x="515" y="58"/>
                              </a:lnTo>
                              <a:lnTo>
                                <a:pt x="506" y="58"/>
                              </a:lnTo>
                              <a:lnTo>
                                <a:pt x="495" y="58"/>
                              </a:lnTo>
                              <a:lnTo>
                                <a:pt x="486" y="59"/>
                              </a:lnTo>
                              <a:lnTo>
                                <a:pt x="477" y="62"/>
                              </a:lnTo>
                              <a:lnTo>
                                <a:pt x="469" y="65"/>
                              </a:lnTo>
                              <a:lnTo>
                                <a:pt x="461" y="67"/>
                              </a:lnTo>
                              <a:lnTo>
                                <a:pt x="453" y="73"/>
                              </a:lnTo>
                              <a:lnTo>
                                <a:pt x="447" y="77"/>
                              </a:lnTo>
                              <a:lnTo>
                                <a:pt x="441" y="82"/>
                              </a:lnTo>
                              <a:lnTo>
                                <a:pt x="436" y="88"/>
                              </a:lnTo>
                              <a:lnTo>
                                <a:pt x="432" y="94"/>
                              </a:lnTo>
                              <a:lnTo>
                                <a:pt x="428" y="100"/>
                              </a:lnTo>
                              <a:lnTo>
                                <a:pt x="426" y="108"/>
                              </a:lnTo>
                              <a:lnTo>
                                <a:pt x="423" y="115"/>
                              </a:lnTo>
                              <a:lnTo>
                                <a:pt x="420" y="123"/>
                              </a:lnTo>
                              <a:lnTo>
                                <a:pt x="420" y="131"/>
                              </a:lnTo>
                              <a:lnTo>
                                <a:pt x="419" y="140"/>
                              </a:lnTo>
                              <a:lnTo>
                                <a:pt x="420" y="152"/>
                              </a:lnTo>
                              <a:lnTo>
                                <a:pt x="424" y="165"/>
                              </a:lnTo>
                              <a:lnTo>
                                <a:pt x="428" y="171"/>
                              </a:lnTo>
                              <a:lnTo>
                                <a:pt x="431" y="178"/>
                              </a:lnTo>
                              <a:lnTo>
                                <a:pt x="436" y="185"/>
                              </a:lnTo>
                              <a:lnTo>
                                <a:pt x="441" y="191"/>
                              </a:lnTo>
                              <a:lnTo>
                                <a:pt x="448" y="198"/>
                              </a:lnTo>
                              <a:lnTo>
                                <a:pt x="454" y="204"/>
                              </a:lnTo>
                              <a:lnTo>
                                <a:pt x="462" y="211"/>
                              </a:lnTo>
                              <a:lnTo>
                                <a:pt x="472" y="216"/>
                              </a:lnTo>
                              <a:lnTo>
                                <a:pt x="482" y="224"/>
                              </a:lnTo>
                              <a:lnTo>
                                <a:pt x="491" y="231"/>
                              </a:lnTo>
                              <a:lnTo>
                                <a:pt x="498" y="237"/>
                              </a:lnTo>
                              <a:lnTo>
                                <a:pt x="503" y="244"/>
                              </a:lnTo>
                              <a:lnTo>
                                <a:pt x="506" y="252"/>
                              </a:lnTo>
                              <a:lnTo>
                                <a:pt x="507" y="261"/>
                              </a:lnTo>
                              <a:lnTo>
                                <a:pt x="506" y="270"/>
                              </a:lnTo>
                              <a:lnTo>
                                <a:pt x="503" y="278"/>
                              </a:lnTo>
                              <a:lnTo>
                                <a:pt x="498" y="283"/>
                              </a:lnTo>
                              <a:lnTo>
                                <a:pt x="490" y="289"/>
                              </a:lnTo>
                              <a:lnTo>
                                <a:pt x="481" y="291"/>
                              </a:lnTo>
                              <a:lnTo>
                                <a:pt x="469" y="293"/>
                              </a:lnTo>
                              <a:lnTo>
                                <a:pt x="461" y="293"/>
                              </a:lnTo>
                              <a:lnTo>
                                <a:pt x="453" y="291"/>
                              </a:lnTo>
                              <a:lnTo>
                                <a:pt x="445" y="290"/>
                              </a:lnTo>
                              <a:lnTo>
                                <a:pt x="437" y="287"/>
                              </a:lnTo>
                              <a:lnTo>
                                <a:pt x="431" y="285"/>
                              </a:lnTo>
                              <a:lnTo>
                                <a:pt x="424" y="282"/>
                              </a:lnTo>
                              <a:lnTo>
                                <a:pt x="416" y="328"/>
                              </a:lnTo>
                              <a:close/>
                              <a:moveTo>
                                <a:pt x="621" y="337"/>
                              </a:moveTo>
                              <a:lnTo>
                                <a:pt x="675" y="337"/>
                              </a:lnTo>
                              <a:lnTo>
                                <a:pt x="675" y="109"/>
                              </a:lnTo>
                              <a:lnTo>
                                <a:pt x="723" y="109"/>
                              </a:lnTo>
                              <a:lnTo>
                                <a:pt x="723" y="61"/>
                              </a:lnTo>
                              <a:lnTo>
                                <a:pt x="572" y="61"/>
                              </a:lnTo>
                              <a:lnTo>
                                <a:pt x="572" y="109"/>
                              </a:lnTo>
                              <a:lnTo>
                                <a:pt x="621" y="109"/>
                              </a:lnTo>
                              <a:lnTo>
                                <a:pt x="621" y="337"/>
                              </a:lnTo>
                              <a:close/>
                              <a:moveTo>
                                <a:pt x="798" y="337"/>
                              </a:moveTo>
                              <a:lnTo>
                                <a:pt x="798" y="274"/>
                              </a:lnTo>
                              <a:lnTo>
                                <a:pt x="798" y="254"/>
                              </a:lnTo>
                              <a:lnTo>
                                <a:pt x="798" y="236"/>
                              </a:lnTo>
                              <a:lnTo>
                                <a:pt x="798" y="217"/>
                              </a:lnTo>
                              <a:lnTo>
                                <a:pt x="796" y="202"/>
                              </a:lnTo>
                              <a:lnTo>
                                <a:pt x="796" y="186"/>
                              </a:lnTo>
                              <a:lnTo>
                                <a:pt x="795" y="173"/>
                              </a:lnTo>
                              <a:lnTo>
                                <a:pt x="795" y="160"/>
                              </a:lnTo>
                              <a:lnTo>
                                <a:pt x="794" y="149"/>
                              </a:lnTo>
                              <a:lnTo>
                                <a:pt x="795" y="149"/>
                              </a:lnTo>
                              <a:lnTo>
                                <a:pt x="798" y="158"/>
                              </a:lnTo>
                              <a:lnTo>
                                <a:pt x="800" y="169"/>
                              </a:lnTo>
                              <a:lnTo>
                                <a:pt x="804" y="179"/>
                              </a:lnTo>
                              <a:lnTo>
                                <a:pt x="808" y="191"/>
                              </a:lnTo>
                              <a:lnTo>
                                <a:pt x="812" y="202"/>
                              </a:lnTo>
                              <a:lnTo>
                                <a:pt x="816" y="212"/>
                              </a:lnTo>
                              <a:lnTo>
                                <a:pt x="820" y="223"/>
                              </a:lnTo>
                              <a:lnTo>
                                <a:pt x="823" y="232"/>
                              </a:lnTo>
                              <a:lnTo>
                                <a:pt x="865" y="337"/>
                              </a:lnTo>
                              <a:lnTo>
                                <a:pt x="914" y="337"/>
                              </a:lnTo>
                              <a:lnTo>
                                <a:pt x="914" y="61"/>
                              </a:lnTo>
                              <a:lnTo>
                                <a:pt x="867" y="61"/>
                              </a:lnTo>
                              <a:lnTo>
                                <a:pt x="867" y="121"/>
                              </a:lnTo>
                              <a:lnTo>
                                <a:pt x="867" y="134"/>
                              </a:lnTo>
                              <a:lnTo>
                                <a:pt x="867" y="146"/>
                              </a:lnTo>
                              <a:lnTo>
                                <a:pt x="869" y="160"/>
                              </a:lnTo>
                              <a:lnTo>
                                <a:pt x="869" y="171"/>
                              </a:lnTo>
                              <a:lnTo>
                                <a:pt x="869" y="183"/>
                              </a:lnTo>
                              <a:lnTo>
                                <a:pt x="870" y="194"/>
                              </a:lnTo>
                              <a:lnTo>
                                <a:pt x="870" y="204"/>
                              </a:lnTo>
                              <a:lnTo>
                                <a:pt x="870" y="215"/>
                              </a:lnTo>
                              <a:lnTo>
                                <a:pt x="871" y="233"/>
                              </a:lnTo>
                              <a:lnTo>
                                <a:pt x="872" y="249"/>
                              </a:lnTo>
                              <a:lnTo>
                                <a:pt x="871" y="249"/>
                              </a:lnTo>
                              <a:lnTo>
                                <a:pt x="869" y="240"/>
                              </a:lnTo>
                              <a:lnTo>
                                <a:pt x="865" y="229"/>
                              </a:lnTo>
                              <a:lnTo>
                                <a:pt x="862" y="219"/>
                              </a:lnTo>
                              <a:lnTo>
                                <a:pt x="858" y="208"/>
                              </a:lnTo>
                              <a:lnTo>
                                <a:pt x="853" y="198"/>
                              </a:lnTo>
                              <a:lnTo>
                                <a:pt x="850" y="187"/>
                              </a:lnTo>
                              <a:lnTo>
                                <a:pt x="846" y="178"/>
                              </a:lnTo>
                              <a:lnTo>
                                <a:pt x="842" y="169"/>
                              </a:lnTo>
                              <a:lnTo>
                                <a:pt x="800" y="61"/>
                              </a:lnTo>
                              <a:lnTo>
                                <a:pt x="751" y="61"/>
                              </a:lnTo>
                              <a:lnTo>
                                <a:pt x="751" y="337"/>
                              </a:lnTo>
                              <a:lnTo>
                                <a:pt x="798" y="337"/>
                              </a:lnTo>
                              <a:close/>
                              <a:moveTo>
                                <a:pt x="1055" y="274"/>
                              </a:moveTo>
                              <a:lnTo>
                                <a:pt x="1066" y="337"/>
                              </a:lnTo>
                              <a:lnTo>
                                <a:pt x="1117" y="337"/>
                              </a:lnTo>
                              <a:lnTo>
                                <a:pt x="1065" y="61"/>
                              </a:lnTo>
                              <a:lnTo>
                                <a:pt x="1001" y="61"/>
                              </a:lnTo>
                              <a:lnTo>
                                <a:pt x="941" y="337"/>
                              </a:lnTo>
                              <a:lnTo>
                                <a:pt x="993" y="337"/>
                              </a:lnTo>
                              <a:lnTo>
                                <a:pt x="1005" y="274"/>
                              </a:lnTo>
                              <a:lnTo>
                                <a:pt x="1055" y="274"/>
                              </a:lnTo>
                              <a:close/>
                              <a:moveTo>
                                <a:pt x="1010" y="232"/>
                              </a:moveTo>
                              <a:lnTo>
                                <a:pt x="1021" y="174"/>
                              </a:lnTo>
                              <a:lnTo>
                                <a:pt x="1022" y="167"/>
                              </a:lnTo>
                              <a:lnTo>
                                <a:pt x="1023" y="160"/>
                              </a:lnTo>
                              <a:lnTo>
                                <a:pt x="1024" y="152"/>
                              </a:lnTo>
                              <a:lnTo>
                                <a:pt x="1026" y="144"/>
                              </a:lnTo>
                              <a:lnTo>
                                <a:pt x="1027" y="134"/>
                              </a:lnTo>
                              <a:lnTo>
                                <a:pt x="1028" y="127"/>
                              </a:lnTo>
                              <a:lnTo>
                                <a:pt x="1030" y="119"/>
                              </a:lnTo>
                              <a:lnTo>
                                <a:pt x="1030" y="111"/>
                              </a:lnTo>
                              <a:lnTo>
                                <a:pt x="1031" y="111"/>
                              </a:lnTo>
                              <a:lnTo>
                                <a:pt x="1032" y="119"/>
                              </a:lnTo>
                              <a:lnTo>
                                <a:pt x="1034" y="127"/>
                              </a:lnTo>
                              <a:lnTo>
                                <a:pt x="1035" y="134"/>
                              </a:lnTo>
                              <a:lnTo>
                                <a:pt x="1036" y="144"/>
                              </a:lnTo>
                              <a:lnTo>
                                <a:pt x="1038" y="152"/>
                              </a:lnTo>
                              <a:lnTo>
                                <a:pt x="1039" y="160"/>
                              </a:lnTo>
                              <a:lnTo>
                                <a:pt x="1039" y="167"/>
                              </a:lnTo>
                              <a:lnTo>
                                <a:pt x="1040" y="174"/>
                              </a:lnTo>
                              <a:lnTo>
                                <a:pt x="1049" y="232"/>
                              </a:lnTo>
                              <a:lnTo>
                                <a:pt x="1010" y="232"/>
                              </a:lnTo>
                              <a:close/>
                              <a:moveTo>
                                <a:pt x="1287" y="340"/>
                              </a:moveTo>
                              <a:lnTo>
                                <a:pt x="1296" y="340"/>
                              </a:lnTo>
                              <a:lnTo>
                                <a:pt x="1305" y="337"/>
                              </a:lnTo>
                              <a:lnTo>
                                <a:pt x="1314" y="336"/>
                              </a:lnTo>
                              <a:lnTo>
                                <a:pt x="1322" y="332"/>
                              </a:lnTo>
                              <a:lnTo>
                                <a:pt x="1330" y="327"/>
                              </a:lnTo>
                              <a:lnTo>
                                <a:pt x="1338" y="322"/>
                              </a:lnTo>
                              <a:lnTo>
                                <a:pt x="1344" y="314"/>
                              </a:lnTo>
                              <a:lnTo>
                                <a:pt x="1351" y="306"/>
                              </a:lnTo>
                              <a:lnTo>
                                <a:pt x="1356" y="297"/>
                              </a:lnTo>
                              <a:lnTo>
                                <a:pt x="1361" y="286"/>
                              </a:lnTo>
                              <a:lnTo>
                                <a:pt x="1365" y="274"/>
                              </a:lnTo>
                              <a:lnTo>
                                <a:pt x="1369" y="261"/>
                              </a:lnTo>
                              <a:lnTo>
                                <a:pt x="1372" y="246"/>
                              </a:lnTo>
                              <a:lnTo>
                                <a:pt x="1373" y="229"/>
                              </a:lnTo>
                              <a:lnTo>
                                <a:pt x="1374" y="212"/>
                              </a:lnTo>
                              <a:lnTo>
                                <a:pt x="1376" y="194"/>
                              </a:lnTo>
                              <a:lnTo>
                                <a:pt x="1374" y="174"/>
                              </a:lnTo>
                              <a:lnTo>
                                <a:pt x="1373" y="156"/>
                              </a:lnTo>
                              <a:lnTo>
                                <a:pt x="1369" y="136"/>
                              </a:lnTo>
                              <a:lnTo>
                                <a:pt x="1364" y="119"/>
                              </a:lnTo>
                              <a:lnTo>
                                <a:pt x="1357" y="102"/>
                              </a:lnTo>
                              <a:lnTo>
                                <a:pt x="1349" y="87"/>
                              </a:lnTo>
                              <a:lnTo>
                                <a:pt x="1344" y="80"/>
                              </a:lnTo>
                              <a:lnTo>
                                <a:pt x="1338" y="75"/>
                              </a:lnTo>
                              <a:lnTo>
                                <a:pt x="1331" y="70"/>
                              </a:lnTo>
                              <a:lnTo>
                                <a:pt x="1324" y="66"/>
                              </a:lnTo>
                              <a:lnTo>
                                <a:pt x="1317" y="62"/>
                              </a:lnTo>
                              <a:lnTo>
                                <a:pt x="1309" y="59"/>
                              </a:lnTo>
                              <a:lnTo>
                                <a:pt x="1300" y="58"/>
                              </a:lnTo>
                              <a:lnTo>
                                <a:pt x="1290" y="57"/>
                              </a:lnTo>
                              <a:lnTo>
                                <a:pt x="1281" y="58"/>
                              </a:lnTo>
                              <a:lnTo>
                                <a:pt x="1273" y="59"/>
                              </a:lnTo>
                              <a:lnTo>
                                <a:pt x="1266" y="62"/>
                              </a:lnTo>
                              <a:lnTo>
                                <a:pt x="1258" y="65"/>
                              </a:lnTo>
                              <a:lnTo>
                                <a:pt x="1250" y="69"/>
                              </a:lnTo>
                              <a:lnTo>
                                <a:pt x="1243" y="74"/>
                              </a:lnTo>
                              <a:lnTo>
                                <a:pt x="1238" y="79"/>
                              </a:lnTo>
                              <a:lnTo>
                                <a:pt x="1231" y="84"/>
                              </a:lnTo>
                              <a:lnTo>
                                <a:pt x="1226" y="92"/>
                              </a:lnTo>
                              <a:lnTo>
                                <a:pt x="1222" y="99"/>
                              </a:lnTo>
                              <a:lnTo>
                                <a:pt x="1218" y="107"/>
                              </a:lnTo>
                              <a:lnTo>
                                <a:pt x="1214" y="116"/>
                              </a:lnTo>
                              <a:lnTo>
                                <a:pt x="1208" y="134"/>
                              </a:lnTo>
                              <a:lnTo>
                                <a:pt x="1203" y="154"/>
                              </a:lnTo>
                              <a:lnTo>
                                <a:pt x="1201" y="165"/>
                              </a:lnTo>
                              <a:lnTo>
                                <a:pt x="1200" y="175"/>
                              </a:lnTo>
                              <a:lnTo>
                                <a:pt x="1200" y="187"/>
                              </a:lnTo>
                              <a:lnTo>
                                <a:pt x="1200" y="198"/>
                              </a:lnTo>
                              <a:lnTo>
                                <a:pt x="1200" y="210"/>
                              </a:lnTo>
                              <a:lnTo>
                                <a:pt x="1200" y="220"/>
                              </a:lnTo>
                              <a:lnTo>
                                <a:pt x="1201" y="231"/>
                              </a:lnTo>
                              <a:lnTo>
                                <a:pt x="1203" y="241"/>
                              </a:lnTo>
                              <a:lnTo>
                                <a:pt x="1207" y="262"/>
                              </a:lnTo>
                              <a:lnTo>
                                <a:pt x="1212" y="281"/>
                              </a:lnTo>
                              <a:lnTo>
                                <a:pt x="1216" y="289"/>
                              </a:lnTo>
                              <a:lnTo>
                                <a:pt x="1220" y="298"/>
                              </a:lnTo>
                              <a:lnTo>
                                <a:pt x="1224" y="304"/>
                              </a:lnTo>
                              <a:lnTo>
                                <a:pt x="1229" y="312"/>
                              </a:lnTo>
                              <a:lnTo>
                                <a:pt x="1234" y="318"/>
                              </a:lnTo>
                              <a:lnTo>
                                <a:pt x="1241" y="324"/>
                              </a:lnTo>
                              <a:lnTo>
                                <a:pt x="1246" y="328"/>
                              </a:lnTo>
                              <a:lnTo>
                                <a:pt x="1254" y="332"/>
                              </a:lnTo>
                              <a:lnTo>
                                <a:pt x="1260" y="336"/>
                              </a:lnTo>
                              <a:lnTo>
                                <a:pt x="1268" y="339"/>
                              </a:lnTo>
                              <a:lnTo>
                                <a:pt x="1277" y="340"/>
                              </a:lnTo>
                              <a:lnTo>
                                <a:pt x="1287" y="340"/>
                              </a:lnTo>
                              <a:close/>
                              <a:moveTo>
                                <a:pt x="1288" y="294"/>
                              </a:moveTo>
                              <a:lnTo>
                                <a:pt x="1284" y="293"/>
                              </a:lnTo>
                              <a:lnTo>
                                <a:pt x="1280" y="291"/>
                              </a:lnTo>
                              <a:lnTo>
                                <a:pt x="1276" y="289"/>
                              </a:lnTo>
                              <a:lnTo>
                                <a:pt x="1273" y="286"/>
                              </a:lnTo>
                              <a:lnTo>
                                <a:pt x="1267" y="278"/>
                              </a:lnTo>
                              <a:lnTo>
                                <a:pt x="1263" y="266"/>
                              </a:lnTo>
                              <a:lnTo>
                                <a:pt x="1259" y="252"/>
                              </a:lnTo>
                              <a:lnTo>
                                <a:pt x="1256" y="236"/>
                              </a:lnTo>
                              <a:lnTo>
                                <a:pt x="1255" y="217"/>
                              </a:lnTo>
                              <a:lnTo>
                                <a:pt x="1255" y="198"/>
                              </a:lnTo>
                              <a:lnTo>
                                <a:pt x="1255" y="179"/>
                              </a:lnTo>
                              <a:lnTo>
                                <a:pt x="1256" y="162"/>
                              </a:lnTo>
                              <a:lnTo>
                                <a:pt x="1259" y="146"/>
                              </a:lnTo>
                              <a:lnTo>
                                <a:pt x="1263" y="132"/>
                              </a:lnTo>
                              <a:lnTo>
                                <a:pt x="1267" y="120"/>
                              </a:lnTo>
                              <a:lnTo>
                                <a:pt x="1273" y="112"/>
                              </a:lnTo>
                              <a:lnTo>
                                <a:pt x="1276" y="108"/>
                              </a:lnTo>
                              <a:lnTo>
                                <a:pt x="1280" y="106"/>
                              </a:lnTo>
                              <a:lnTo>
                                <a:pt x="1284" y="104"/>
                              </a:lnTo>
                              <a:lnTo>
                                <a:pt x="1288" y="104"/>
                              </a:lnTo>
                              <a:lnTo>
                                <a:pt x="1292" y="104"/>
                              </a:lnTo>
                              <a:lnTo>
                                <a:pt x="1297" y="106"/>
                              </a:lnTo>
                              <a:lnTo>
                                <a:pt x="1300" y="108"/>
                              </a:lnTo>
                              <a:lnTo>
                                <a:pt x="1304" y="112"/>
                              </a:lnTo>
                              <a:lnTo>
                                <a:pt x="1309" y="120"/>
                              </a:lnTo>
                              <a:lnTo>
                                <a:pt x="1313" y="132"/>
                              </a:lnTo>
                              <a:lnTo>
                                <a:pt x="1317" y="145"/>
                              </a:lnTo>
                              <a:lnTo>
                                <a:pt x="1318" y="161"/>
                              </a:lnTo>
                              <a:lnTo>
                                <a:pt x="1319" y="178"/>
                              </a:lnTo>
                              <a:lnTo>
                                <a:pt x="1319" y="196"/>
                              </a:lnTo>
                              <a:lnTo>
                                <a:pt x="1319" y="216"/>
                              </a:lnTo>
                              <a:lnTo>
                                <a:pt x="1318" y="235"/>
                              </a:lnTo>
                              <a:lnTo>
                                <a:pt x="1315" y="252"/>
                              </a:lnTo>
                              <a:lnTo>
                                <a:pt x="1313" y="266"/>
                              </a:lnTo>
                              <a:lnTo>
                                <a:pt x="1309" y="277"/>
                              </a:lnTo>
                              <a:lnTo>
                                <a:pt x="1304" y="286"/>
                              </a:lnTo>
                              <a:lnTo>
                                <a:pt x="1300" y="289"/>
                              </a:lnTo>
                              <a:lnTo>
                                <a:pt x="1296" y="291"/>
                              </a:lnTo>
                              <a:lnTo>
                                <a:pt x="1293" y="293"/>
                              </a:lnTo>
                              <a:lnTo>
                                <a:pt x="1288" y="294"/>
                              </a:lnTo>
                              <a:close/>
                              <a:moveTo>
                                <a:pt x="1410" y="336"/>
                              </a:moveTo>
                              <a:lnTo>
                                <a:pt x="1419" y="337"/>
                              </a:lnTo>
                              <a:lnTo>
                                <a:pt x="1431" y="337"/>
                              </a:lnTo>
                              <a:lnTo>
                                <a:pt x="1444" y="339"/>
                              </a:lnTo>
                              <a:lnTo>
                                <a:pt x="1459" y="339"/>
                              </a:lnTo>
                              <a:lnTo>
                                <a:pt x="1470" y="339"/>
                              </a:lnTo>
                              <a:lnTo>
                                <a:pt x="1480" y="337"/>
                              </a:lnTo>
                              <a:lnTo>
                                <a:pt x="1490" y="337"/>
                              </a:lnTo>
                              <a:lnTo>
                                <a:pt x="1499" y="336"/>
                              </a:lnTo>
                              <a:lnTo>
                                <a:pt x="1514" y="332"/>
                              </a:lnTo>
                              <a:lnTo>
                                <a:pt x="1529" y="326"/>
                              </a:lnTo>
                              <a:lnTo>
                                <a:pt x="1539" y="319"/>
                              </a:lnTo>
                              <a:lnTo>
                                <a:pt x="1549" y="311"/>
                              </a:lnTo>
                              <a:lnTo>
                                <a:pt x="1554" y="306"/>
                              </a:lnTo>
                              <a:lnTo>
                                <a:pt x="1558" y="300"/>
                              </a:lnTo>
                              <a:lnTo>
                                <a:pt x="1562" y="294"/>
                              </a:lnTo>
                              <a:lnTo>
                                <a:pt x="1564" y="287"/>
                              </a:lnTo>
                              <a:lnTo>
                                <a:pt x="1567" y="281"/>
                              </a:lnTo>
                              <a:lnTo>
                                <a:pt x="1568" y="273"/>
                              </a:lnTo>
                              <a:lnTo>
                                <a:pt x="1570" y="265"/>
                              </a:lnTo>
                              <a:lnTo>
                                <a:pt x="1570" y="257"/>
                              </a:lnTo>
                              <a:lnTo>
                                <a:pt x="1570" y="249"/>
                              </a:lnTo>
                              <a:lnTo>
                                <a:pt x="1568" y="243"/>
                              </a:lnTo>
                              <a:lnTo>
                                <a:pt x="1566" y="235"/>
                              </a:lnTo>
                              <a:lnTo>
                                <a:pt x="1564" y="228"/>
                              </a:lnTo>
                              <a:lnTo>
                                <a:pt x="1560" y="221"/>
                              </a:lnTo>
                              <a:lnTo>
                                <a:pt x="1556" y="216"/>
                              </a:lnTo>
                              <a:lnTo>
                                <a:pt x="1552" y="210"/>
                              </a:lnTo>
                              <a:lnTo>
                                <a:pt x="1547" y="206"/>
                              </a:lnTo>
                              <a:lnTo>
                                <a:pt x="1542" y="200"/>
                              </a:lnTo>
                              <a:lnTo>
                                <a:pt x="1535" y="196"/>
                              </a:lnTo>
                              <a:lnTo>
                                <a:pt x="1529" y="194"/>
                              </a:lnTo>
                              <a:lnTo>
                                <a:pt x="1521" y="191"/>
                              </a:lnTo>
                              <a:lnTo>
                                <a:pt x="1521" y="190"/>
                              </a:lnTo>
                              <a:lnTo>
                                <a:pt x="1528" y="186"/>
                              </a:lnTo>
                              <a:lnTo>
                                <a:pt x="1533" y="182"/>
                              </a:lnTo>
                              <a:lnTo>
                                <a:pt x="1538" y="178"/>
                              </a:lnTo>
                              <a:lnTo>
                                <a:pt x="1543" y="174"/>
                              </a:lnTo>
                              <a:lnTo>
                                <a:pt x="1551" y="163"/>
                              </a:lnTo>
                              <a:lnTo>
                                <a:pt x="1556" y="153"/>
                              </a:lnTo>
                              <a:lnTo>
                                <a:pt x="1559" y="141"/>
                              </a:lnTo>
                              <a:lnTo>
                                <a:pt x="1560" y="129"/>
                              </a:lnTo>
                              <a:lnTo>
                                <a:pt x="1560" y="123"/>
                              </a:lnTo>
                              <a:lnTo>
                                <a:pt x="1559" y="115"/>
                              </a:lnTo>
                              <a:lnTo>
                                <a:pt x="1558" y="108"/>
                              </a:lnTo>
                              <a:lnTo>
                                <a:pt x="1555" y="102"/>
                              </a:lnTo>
                              <a:lnTo>
                                <a:pt x="1552" y="95"/>
                              </a:lnTo>
                              <a:lnTo>
                                <a:pt x="1549" y="90"/>
                              </a:lnTo>
                              <a:lnTo>
                                <a:pt x="1545" y="84"/>
                              </a:lnTo>
                              <a:lnTo>
                                <a:pt x="1539" y="79"/>
                              </a:lnTo>
                              <a:lnTo>
                                <a:pt x="1529" y="71"/>
                              </a:lnTo>
                              <a:lnTo>
                                <a:pt x="1518" y="66"/>
                              </a:lnTo>
                              <a:lnTo>
                                <a:pt x="1507" y="63"/>
                              </a:lnTo>
                              <a:lnTo>
                                <a:pt x="1495" y="61"/>
                              </a:lnTo>
                              <a:lnTo>
                                <a:pt x="1483" y="59"/>
                              </a:lnTo>
                              <a:lnTo>
                                <a:pt x="1470" y="59"/>
                              </a:lnTo>
                              <a:lnTo>
                                <a:pt x="1453" y="59"/>
                              </a:lnTo>
                              <a:lnTo>
                                <a:pt x="1437" y="61"/>
                              </a:lnTo>
                              <a:lnTo>
                                <a:pt x="1423" y="62"/>
                              </a:lnTo>
                              <a:lnTo>
                                <a:pt x="1410" y="65"/>
                              </a:lnTo>
                              <a:lnTo>
                                <a:pt x="1410" y="336"/>
                              </a:lnTo>
                              <a:close/>
                              <a:moveTo>
                                <a:pt x="1462" y="102"/>
                              </a:moveTo>
                              <a:lnTo>
                                <a:pt x="1465" y="100"/>
                              </a:lnTo>
                              <a:lnTo>
                                <a:pt x="1469" y="100"/>
                              </a:lnTo>
                              <a:lnTo>
                                <a:pt x="1473" y="99"/>
                              </a:lnTo>
                              <a:lnTo>
                                <a:pt x="1476" y="99"/>
                              </a:lnTo>
                              <a:lnTo>
                                <a:pt x="1482" y="100"/>
                              </a:lnTo>
                              <a:lnTo>
                                <a:pt x="1487" y="100"/>
                              </a:lnTo>
                              <a:lnTo>
                                <a:pt x="1491" y="102"/>
                              </a:lnTo>
                              <a:lnTo>
                                <a:pt x="1495" y="104"/>
                              </a:lnTo>
                              <a:lnTo>
                                <a:pt x="1500" y="109"/>
                              </a:lnTo>
                              <a:lnTo>
                                <a:pt x="1504" y="117"/>
                              </a:lnTo>
                              <a:lnTo>
                                <a:pt x="1507" y="125"/>
                              </a:lnTo>
                              <a:lnTo>
                                <a:pt x="1508" y="136"/>
                              </a:lnTo>
                              <a:lnTo>
                                <a:pt x="1507" y="146"/>
                              </a:lnTo>
                              <a:lnTo>
                                <a:pt x="1503" y="156"/>
                              </a:lnTo>
                              <a:lnTo>
                                <a:pt x="1497" y="163"/>
                              </a:lnTo>
                              <a:lnTo>
                                <a:pt x="1491" y="169"/>
                              </a:lnTo>
                              <a:lnTo>
                                <a:pt x="1483" y="173"/>
                              </a:lnTo>
                              <a:lnTo>
                                <a:pt x="1474" y="174"/>
                              </a:lnTo>
                              <a:lnTo>
                                <a:pt x="1462" y="174"/>
                              </a:lnTo>
                              <a:lnTo>
                                <a:pt x="1462" y="102"/>
                              </a:lnTo>
                              <a:close/>
                              <a:moveTo>
                                <a:pt x="1462" y="214"/>
                              </a:moveTo>
                              <a:lnTo>
                                <a:pt x="1474" y="214"/>
                              </a:lnTo>
                              <a:lnTo>
                                <a:pt x="1484" y="215"/>
                              </a:lnTo>
                              <a:lnTo>
                                <a:pt x="1494" y="219"/>
                              </a:lnTo>
                              <a:lnTo>
                                <a:pt x="1497" y="221"/>
                              </a:lnTo>
                              <a:lnTo>
                                <a:pt x="1501" y="224"/>
                              </a:lnTo>
                              <a:lnTo>
                                <a:pt x="1505" y="228"/>
                              </a:lnTo>
                              <a:lnTo>
                                <a:pt x="1508" y="232"/>
                              </a:lnTo>
                              <a:lnTo>
                                <a:pt x="1511" y="237"/>
                              </a:lnTo>
                              <a:lnTo>
                                <a:pt x="1512" y="244"/>
                              </a:lnTo>
                              <a:lnTo>
                                <a:pt x="1513" y="249"/>
                              </a:lnTo>
                              <a:lnTo>
                                <a:pt x="1514" y="256"/>
                              </a:lnTo>
                              <a:lnTo>
                                <a:pt x="1513" y="262"/>
                              </a:lnTo>
                              <a:lnTo>
                                <a:pt x="1512" y="269"/>
                              </a:lnTo>
                              <a:lnTo>
                                <a:pt x="1511" y="274"/>
                              </a:lnTo>
                              <a:lnTo>
                                <a:pt x="1508" y="279"/>
                              </a:lnTo>
                              <a:lnTo>
                                <a:pt x="1505" y="283"/>
                              </a:lnTo>
                              <a:lnTo>
                                <a:pt x="1503" y="287"/>
                              </a:lnTo>
                              <a:lnTo>
                                <a:pt x="1499" y="290"/>
                              </a:lnTo>
                              <a:lnTo>
                                <a:pt x="1495" y="293"/>
                              </a:lnTo>
                              <a:lnTo>
                                <a:pt x="1484" y="297"/>
                              </a:lnTo>
                              <a:lnTo>
                                <a:pt x="1474" y="298"/>
                              </a:lnTo>
                              <a:lnTo>
                                <a:pt x="1471" y="298"/>
                              </a:lnTo>
                              <a:lnTo>
                                <a:pt x="1467" y="298"/>
                              </a:lnTo>
                              <a:lnTo>
                                <a:pt x="1465" y="297"/>
                              </a:lnTo>
                              <a:lnTo>
                                <a:pt x="1462" y="297"/>
                              </a:lnTo>
                              <a:lnTo>
                                <a:pt x="1462" y="214"/>
                              </a:lnTo>
                              <a:close/>
                              <a:moveTo>
                                <a:pt x="1732" y="287"/>
                              </a:moveTo>
                              <a:lnTo>
                                <a:pt x="1727" y="289"/>
                              </a:lnTo>
                              <a:lnTo>
                                <a:pt x="1720" y="290"/>
                              </a:lnTo>
                              <a:lnTo>
                                <a:pt x="1714" y="291"/>
                              </a:lnTo>
                              <a:lnTo>
                                <a:pt x="1707" y="291"/>
                              </a:lnTo>
                              <a:lnTo>
                                <a:pt x="1699" y="291"/>
                              </a:lnTo>
                              <a:lnTo>
                                <a:pt x="1691" y="290"/>
                              </a:lnTo>
                              <a:lnTo>
                                <a:pt x="1684" y="286"/>
                              </a:lnTo>
                              <a:lnTo>
                                <a:pt x="1677" y="282"/>
                              </a:lnTo>
                              <a:lnTo>
                                <a:pt x="1672" y="277"/>
                              </a:lnTo>
                              <a:lnTo>
                                <a:pt x="1665" y="270"/>
                              </a:lnTo>
                              <a:lnTo>
                                <a:pt x="1661" y="262"/>
                              </a:lnTo>
                              <a:lnTo>
                                <a:pt x="1657" y="253"/>
                              </a:lnTo>
                              <a:lnTo>
                                <a:pt x="1653" y="243"/>
                              </a:lnTo>
                              <a:lnTo>
                                <a:pt x="1651" y="229"/>
                              </a:lnTo>
                              <a:lnTo>
                                <a:pt x="1649" y="215"/>
                              </a:lnTo>
                              <a:lnTo>
                                <a:pt x="1649" y="200"/>
                              </a:lnTo>
                              <a:lnTo>
                                <a:pt x="1649" y="187"/>
                              </a:lnTo>
                              <a:lnTo>
                                <a:pt x="1651" y="177"/>
                              </a:lnTo>
                              <a:lnTo>
                                <a:pt x="1652" y="166"/>
                              </a:lnTo>
                              <a:lnTo>
                                <a:pt x="1653" y="156"/>
                              </a:lnTo>
                              <a:lnTo>
                                <a:pt x="1656" y="148"/>
                              </a:lnTo>
                              <a:lnTo>
                                <a:pt x="1660" y="140"/>
                              </a:lnTo>
                              <a:lnTo>
                                <a:pt x="1663" y="133"/>
                              </a:lnTo>
                              <a:lnTo>
                                <a:pt x="1666" y="127"/>
                              </a:lnTo>
                              <a:lnTo>
                                <a:pt x="1670" y="121"/>
                              </a:lnTo>
                              <a:lnTo>
                                <a:pt x="1676" y="117"/>
                              </a:lnTo>
                              <a:lnTo>
                                <a:pt x="1680" y="113"/>
                              </a:lnTo>
                              <a:lnTo>
                                <a:pt x="1685" y="111"/>
                              </a:lnTo>
                              <a:lnTo>
                                <a:pt x="1690" y="108"/>
                              </a:lnTo>
                              <a:lnTo>
                                <a:pt x="1695" y="107"/>
                              </a:lnTo>
                              <a:lnTo>
                                <a:pt x="1701" y="106"/>
                              </a:lnTo>
                              <a:lnTo>
                                <a:pt x="1707" y="106"/>
                              </a:lnTo>
                              <a:lnTo>
                                <a:pt x="1715" y="106"/>
                              </a:lnTo>
                              <a:lnTo>
                                <a:pt x="1722" y="107"/>
                              </a:lnTo>
                              <a:lnTo>
                                <a:pt x="1727" y="108"/>
                              </a:lnTo>
                              <a:lnTo>
                                <a:pt x="1732" y="111"/>
                              </a:lnTo>
                              <a:lnTo>
                                <a:pt x="1740" y="66"/>
                              </a:lnTo>
                              <a:lnTo>
                                <a:pt x="1735" y="63"/>
                              </a:lnTo>
                              <a:lnTo>
                                <a:pt x="1727" y="61"/>
                              </a:lnTo>
                              <a:lnTo>
                                <a:pt x="1716" y="58"/>
                              </a:lnTo>
                              <a:lnTo>
                                <a:pt x="1703" y="58"/>
                              </a:lnTo>
                              <a:lnTo>
                                <a:pt x="1687" y="59"/>
                              </a:lnTo>
                              <a:lnTo>
                                <a:pt x="1672" y="63"/>
                              </a:lnTo>
                              <a:lnTo>
                                <a:pt x="1664" y="66"/>
                              </a:lnTo>
                              <a:lnTo>
                                <a:pt x="1656" y="70"/>
                              </a:lnTo>
                              <a:lnTo>
                                <a:pt x="1648" y="74"/>
                              </a:lnTo>
                              <a:lnTo>
                                <a:pt x="1642" y="79"/>
                              </a:lnTo>
                              <a:lnTo>
                                <a:pt x="1635" y="84"/>
                              </a:lnTo>
                              <a:lnTo>
                                <a:pt x="1628" y="91"/>
                              </a:lnTo>
                              <a:lnTo>
                                <a:pt x="1622" y="99"/>
                              </a:lnTo>
                              <a:lnTo>
                                <a:pt x="1617" y="107"/>
                              </a:lnTo>
                              <a:lnTo>
                                <a:pt x="1611" y="116"/>
                              </a:lnTo>
                              <a:lnTo>
                                <a:pt x="1606" y="125"/>
                              </a:lnTo>
                              <a:lnTo>
                                <a:pt x="1602" y="136"/>
                              </a:lnTo>
                              <a:lnTo>
                                <a:pt x="1598" y="148"/>
                              </a:lnTo>
                              <a:lnTo>
                                <a:pt x="1596" y="160"/>
                              </a:lnTo>
                              <a:lnTo>
                                <a:pt x="1594" y="174"/>
                              </a:lnTo>
                              <a:lnTo>
                                <a:pt x="1593" y="187"/>
                              </a:lnTo>
                              <a:lnTo>
                                <a:pt x="1593" y="203"/>
                              </a:lnTo>
                              <a:lnTo>
                                <a:pt x="1593" y="217"/>
                              </a:lnTo>
                              <a:lnTo>
                                <a:pt x="1594" y="231"/>
                              </a:lnTo>
                              <a:lnTo>
                                <a:pt x="1596" y="244"/>
                              </a:lnTo>
                              <a:lnTo>
                                <a:pt x="1598" y="257"/>
                              </a:lnTo>
                              <a:lnTo>
                                <a:pt x="1602" y="269"/>
                              </a:lnTo>
                              <a:lnTo>
                                <a:pt x="1606" y="281"/>
                              </a:lnTo>
                              <a:lnTo>
                                <a:pt x="1611" y="291"/>
                              </a:lnTo>
                              <a:lnTo>
                                <a:pt x="1618" y="300"/>
                              </a:lnTo>
                              <a:lnTo>
                                <a:pt x="1625" y="310"/>
                              </a:lnTo>
                              <a:lnTo>
                                <a:pt x="1632" y="316"/>
                              </a:lnTo>
                              <a:lnTo>
                                <a:pt x="1642" y="323"/>
                              </a:lnTo>
                              <a:lnTo>
                                <a:pt x="1651" y="329"/>
                              </a:lnTo>
                              <a:lnTo>
                                <a:pt x="1661" y="333"/>
                              </a:lnTo>
                              <a:lnTo>
                                <a:pt x="1672" y="336"/>
                              </a:lnTo>
                              <a:lnTo>
                                <a:pt x="1684" y="339"/>
                              </a:lnTo>
                              <a:lnTo>
                                <a:pt x="1697" y="339"/>
                              </a:lnTo>
                              <a:lnTo>
                                <a:pt x="1710" y="339"/>
                              </a:lnTo>
                              <a:lnTo>
                                <a:pt x="1722" y="337"/>
                              </a:lnTo>
                              <a:lnTo>
                                <a:pt x="1731" y="335"/>
                              </a:lnTo>
                              <a:lnTo>
                                <a:pt x="1737" y="332"/>
                              </a:lnTo>
                              <a:lnTo>
                                <a:pt x="1732" y="287"/>
                              </a:lnTo>
                              <a:close/>
                              <a:moveTo>
                                <a:pt x="1710" y="46"/>
                              </a:moveTo>
                              <a:lnTo>
                                <a:pt x="1744" y="0"/>
                              </a:lnTo>
                              <a:lnTo>
                                <a:pt x="1706" y="0"/>
                              </a:lnTo>
                              <a:lnTo>
                                <a:pt x="1690" y="23"/>
                              </a:lnTo>
                              <a:lnTo>
                                <a:pt x="1689" y="23"/>
                              </a:lnTo>
                              <a:lnTo>
                                <a:pt x="1673" y="0"/>
                              </a:lnTo>
                              <a:lnTo>
                                <a:pt x="1634" y="0"/>
                              </a:lnTo>
                              <a:lnTo>
                                <a:pt x="1668" y="46"/>
                              </a:lnTo>
                              <a:lnTo>
                                <a:pt x="1710" y="46"/>
                              </a:lnTo>
                              <a:close/>
                              <a:moveTo>
                                <a:pt x="1767" y="61"/>
                              </a:moveTo>
                              <a:lnTo>
                                <a:pt x="1767" y="337"/>
                              </a:lnTo>
                              <a:lnTo>
                                <a:pt x="1820" y="337"/>
                              </a:lnTo>
                              <a:lnTo>
                                <a:pt x="1820" y="61"/>
                              </a:lnTo>
                              <a:lnTo>
                                <a:pt x="1767" y="61"/>
                              </a:lnTo>
                              <a:close/>
                              <a:moveTo>
                                <a:pt x="1915" y="337"/>
                              </a:moveTo>
                              <a:lnTo>
                                <a:pt x="1915" y="274"/>
                              </a:lnTo>
                              <a:lnTo>
                                <a:pt x="1915" y="254"/>
                              </a:lnTo>
                              <a:lnTo>
                                <a:pt x="1914" y="236"/>
                              </a:lnTo>
                              <a:lnTo>
                                <a:pt x="1914" y="217"/>
                              </a:lnTo>
                              <a:lnTo>
                                <a:pt x="1914" y="202"/>
                              </a:lnTo>
                              <a:lnTo>
                                <a:pt x="1913" y="186"/>
                              </a:lnTo>
                              <a:lnTo>
                                <a:pt x="1913" y="173"/>
                              </a:lnTo>
                              <a:lnTo>
                                <a:pt x="1911" y="160"/>
                              </a:lnTo>
                              <a:lnTo>
                                <a:pt x="1911" y="149"/>
                              </a:lnTo>
                              <a:lnTo>
                                <a:pt x="1915" y="158"/>
                              </a:lnTo>
                              <a:lnTo>
                                <a:pt x="1918" y="169"/>
                              </a:lnTo>
                              <a:lnTo>
                                <a:pt x="1922" y="179"/>
                              </a:lnTo>
                              <a:lnTo>
                                <a:pt x="1925" y="191"/>
                              </a:lnTo>
                              <a:lnTo>
                                <a:pt x="1929" y="202"/>
                              </a:lnTo>
                              <a:lnTo>
                                <a:pt x="1932" y="212"/>
                              </a:lnTo>
                              <a:lnTo>
                                <a:pt x="1936" y="223"/>
                              </a:lnTo>
                              <a:lnTo>
                                <a:pt x="1940" y="232"/>
                              </a:lnTo>
                              <a:lnTo>
                                <a:pt x="1982" y="337"/>
                              </a:lnTo>
                              <a:lnTo>
                                <a:pt x="2031" y="337"/>
                              </a:lnTo>
                              <a:lnTo>
                                <a:pt x="2031" y="61"/>
                              </a:lnTo>
                              <a:lnTo>
                                <a:pt x="1985" y="61"/>
                              </a:lnTo>
                              <a:lnTo>
                                <a:pt x="1985" y="121"/>
                              </a:lnTo>
                              <a:lnTo>
                                <a:pt x="1985" y="134"/>
                              </a:lnTo>
                              <a:lnTo>
                                <a:pt x="1985" y="146"/>
                              </a:lnTo>
                              <a:lnTo>
                                <a:pt x="1985" y="160"/>
                              </a:lnTo>
                              <a:lnTo>
                                <a:pt x="1985" y="171"/>
                              </a:lnTo>
                              <a:lnTo>
                                <a:pt x="1986" y="183"/>
                              </a:lnTo>
                              <a:lnTo>
                                <a:pt x="1986" y="194"/>
                              </a:lnTo>
                              <a:lnTo>
                                <a:pt x="1987" y="204"/>
                              </a:lnTo>
                              <a:lnTo>
                                <a:pt x="1987" y="215"/>
                              </a:lnTo>
                              <a:lnTo>
                                <a:pt x="1989" y="233"/>
                              </a:lnTo>
                              <a:lnTo>
                                <a:pt x="1990" y="249"/>
                              </a:lnTo>
                              <a:lnTo>
                                <a:pt x="1989" y="249"/>
                              </a:lnTo>
                              <a:lnTo>
                                <a:pt x="1986" y="240"/>
                              </a:lnTo>
                              <a:lnTo>
                                <a:pt x="1982" y="229"/>
                              </a:lnTo>
                              <a:lnTo>
                                <a:pt x="1978" y="219"/>
                              </a:lnTo>
                              <a:lnTo>
                                <a:pt x="1974" y="208"/>
                              </a:lnTo>
                              <a:lnTo>
                                <a:pt x="1970" y="198"/>
                              </a:lnTo>
                              <a:lnTo>
                                <a:pt x="1967" y="187"/>
                              </a:lnTo>
                              <a:lnTo>
                                <a:pt x="1963" y="178"/>
                              </a:lnTo>
                              <a:lnTo>
                                <a:pt x="1960" y="169"/>
                              </a:lnTo>
                              <a:lnTo>
                                <a:pt x="1917" y="61"/>
                              </a:lnTo>
                              <a:lnTo>
                                <a:pt x="1868" y="61"/>
                              </a:lnTo>
                              <a:lnTo>
                                <a:pt x="1868" y="337"/>
                              </a:lnTo>
                              <a:lnTo>
                                <a:pt x="1915" y="337"/>
                              </a:lnTo>
                              <a:close/>
                              <a:moveTo>
                                <a:pt x="2171" y="274"/>
                              </a:moveTo>
                              <a:lnTo>
                                <a:pt x="2183" y="337"/>
                              </a:lnTo>
                              <a:lnTo>
                                <a:pt x="2235" y="337"/>
                              </a:lnTo>
                              <a:lnTo>
                                <a:pt x="2181" y="61"/>
                              </a:lnTo>
                              <a:lnTo>
                                <a:pt x="2117" y="61"/>
                              </a:lnTo>
                              <a:lnTo>
                                <a:pt x="2058" y="337"/>
                              </a:lnTo>
                              <a:lnTo>
                                <a:pt x="2109" y="337"/>
                              </a:lnTo>
                              <a:lnTo>
                                <a:pt x="2122" y="274"/>
                              </a:lnTo>
                              <a:lnTo>
                                <a:pt x="2171" y="274"/>
                              </a:lnTo>
                              <a:close/>
                              <a:moveTo>
                                <a:pt x="2128" y="232"/>
                              </a:moveTo>
                              <a:lnTo>
                                <a:pt x="2138" y="174"/>
                              </a:lnTo>
                              <a:lnTo>
                                <a:pt x="2138" y="167"/>
                              </a:lnTo>
                              <a:lnTo>
                                <a:pt x="2139" y="160"/>
                              </a:lnTo>
                              <a:lnTo>
                                <a:pt x="2141" y="152"/>
                              </a:lnTo>
                              <a:lnTo>
                                <a:pt x="2142" y="144"/>
                              </a:lnTo>
                              <a:lnTo>
                                <a:pt x="2143" y="134"/>
                              </a:lnTo>
                              <a:lnTo>
                                <a:pt x="2145" y="127"/>
                              </a:lnTo>
                              <a:lnTo>
                                <a:pt x="2146" y="119"/>
                              </a:lnTo>
                              <a:lnTo>
                                <a:pt x="2147" y="111"/>
                              </a:lnTo>
                              <a:lnTo>
                                <a:pt x="2149" y="111"/>
                              </a:lnTo>
                              <a:lnTo>
                                <a:pt x="2150" y="119"/>
                              </a:lnTo>
                              <a:lnTo>
                                <a:pt x="2151" y="127"/>
                              </a:lnTo>
                              <a:lnTo>
                                <a:pt x="2151" y="134"/>
                              </a:lnTo>
                              <a:lnTo>
                                <a:pt x="2153" y="144"/>
                              </a:lnTo>
                              <a:lnTo>
                                <a:pt x="2154" y="152"/>
                              </a:lnTo>
                              <a:lnTo>
                                <a:pt x="2155" y="160"/>
                              </a:lnTo>
                              <a:lnTo>
                                <a:pt x="2157" y="167"/>
                              </a:lnTo>
                              <a:lnTo>
                                <a:pt x="2158" y="174"/>
                              </a:lnTo>
                              <a:lnTo>
                                <a:pt x="2167" y="232"/>
                              </a:lnTo>
                              <a:lnTo>
                                <a:pt x="2128" y="232"/>
                              </a:lnTo>
                              <a:close/>
                              <a:moveTo>
                                <a:pt x="2424" y="337"/>
                              </a:moveTo>
                              <a:lnTo>
                                <a:pt x="2487" y="61"/>
                              </a:lnTo>
                              <a:lnTo>
                                <a:pt x="2428" y="61"/>
                              </a:lnTo>
                              <a:lnTo>
                                <a:pt x="2409" y="178"/>
                              </a:lnTo>
                              <a:lnTo>
                                <a:pt x="2407" y="190"/>
                              </a:lnTo>
                              <a:lnTo>
                                <a:pt x="2405" y="202"/>
                              </a:lnTo>
                              <a:lnTo>
                                <a:pt x="2404" y="215"/>
                              </a:lnTo>
                              <a:lnTo>
                                <a:pt x="2402" y="227"/>
                              </a:lnTo>
                              <a:lnTo>
                                <a:pt x="2400" y="239"/>
                              </a:lnTo>
                              <a:lnTo>
                                <a:pt x="2399" y="250"/>
                              </a:lnTo>
                              <a:lnTo>
                                <a:pt x="2398" y="264"/>
                              </a:lnTo>
                              <a:lnTo>
                                <a:pt x="2396" y="275"/>
                              </a:lnTo>
                              <a:lnTo>
                                <a:pt x="2395" y="275"/>
                              </a:lnTo>
                              <a:lnTo>
                                <a:pt x="2394" y="264"/>
                              </a:lnTo>
                              <a:lnTo>
                                <a:pt x="2392" y="252"/>
                              </a:lnTo>
                              <a:lnTo>
                                <a:pt x="2391" y="239"/>
                              </a:lnTo>
                              <a:lnTo>
                                <a:pt x="2388" y="227"/>
                              </a:lnTo>
                              <a:lnTo>
                                <a:pt x="2387" y="215"/>
                              </a:lnTo>
                              <a:lnTo>
                                <a:pt x="2384" y="203"/>
                              </a:lnTo>
                              <a:lnTo>
                                <a:pt x="2383" y="191"/>
                              </a:lnTo>
                              <a:lnTo>
                                <a:pt x="2382" y="179"/>
                              </a:lnTo>
                              <a:lnTo>
                                <a:pt x="2362" y="61"/>
                              </a:lnTo>
                              <a:lnTo>
                                <a:pt x="2303" y="61"/>
                              </a:lnTo>
                              <a:lnTo>
                                <a:pt x="2364" y="337"/>
                              </a:lnTo>
                              <a:lnTo>
                                <a:pt x="2424" y="337"/>
                              </a:lnTo>
                              <a:close/>
                              <a:moveTo>
                                <a:pt x="2626" y="171"/>
                              </a:moveTo>
                              <a:lnTo>
                                <a:pt x="2563" y="171"/>
                              </a:lnTo>
                              <a:lnTo>
                                <a:pt x="2563" y="107"/>
                              </a:lnTo>
                              <a:lnTo>
                                <a:pt x="2630" y="107"/>
                              </a:lnTo>
                              <a:lnTo>
                                <a:pt x="2630" y="61"/>
                              </a:lnTo>
                              <a:lnTo>
                                <a:pt x="2510" y="61"/>
                              </a:lnTo>
                              <a:lnTo>
                                <a:pt x="2510" y="337"/>
                              </a:lnTo>
                              <a:lnTo>
                                <a:pt x="2633" y="337"/>
                              </a:lnTo>
                              <a:lnTo>
                                <a:pt x="2633" y="290"/>
                              </a:lnTo>
                              <a:lnTo>
                                <a:pt x="2563" y="290"/>
                              </a:lnTo>
                              <a:lnTo>
                                <a:pt x="2563" y="215"/>
                              </a:lnTo>
                              <a:lnTo>
                                <a:pt x="2626" y="215"/>
                              </a:lnTo>
                              <a:lnTo>
                                <a:pt x="2626" y="171"/>
                              </a:lnTo>
                              <a:close/>
                              <a:moveTo>
                                <a:pt x="2670" y="337"/>
                              </a:moveTo>
                              <a:lnTo>
                                <a:pt x="2793" y="337"/>
                              </a:lnTo>
                              <a:lnTo>
                                <a:pt x="2793" y="291"/>
                              </a:lnTo>
                              <a:lnTo>
                                <a:pt x="2724" y="291"/>
                              </a:lnTo>
                              <a:lnTo>
                                <a:pt x="2724" y="61"/>
                              </a:lnTo>
                              <a:lnTo>
                                <a:pt x="2670" y="61"/>
                              </a:lnTo>
                              <a:lnTo>
                                <a:pt x="2670" y="337"/>
                              </a:lnTo>
                              <a:close/>
                              <a:moveTo>
                                <a:pt x="2941" y="171"/>
                              </a:moveTo>
                              <a:lnTo>
                                <a:pt x="2878" y="171"/>
                              </a:lnTo>
                              <a:lnTo>
                                <a:pt x="2878" y="107"/>
                              </a:lnTo>
                              <a:lnTo>
                                <a:pt x="2945" y="107"/>
                              </a:lnTo>
                              <a:lnTo>
                                <a:pt x="2945" y="61"/>
                              </a:lnTo>
                              <a:lnTo>
                                <a:pt x="2825" y="61"/>
                              </a:lnTo>
                              <a:lnTo>
                                <a:pt x="2825" y="337"/>
                              </a:lnTo>
                              <a:lnTo>
                                <a:pt x="2949" y="337"/>
                              </a:lnTo>
                              <a:lnTo>
                                <a:pt x="2949" y="290"/>
                              </a:lnTo>
                              <a:lnTo>
                                <a:pt x="2878" y="290"/>
                              </a:lnTo>
                              <a:lnTo>
                                <a:pt x="2878" y="215"/>
                              </a:lnTo>
                              <a:lnTo>
                                <a:pt x="2941" y="215"/>
                              </a:lnTo>
                              <a:lnTo>
                                <a:pt x="2941" y="171"/>
                              </a:lnTo>
                              <a:close/>
                              <a:moveTo>
                                <a:pt x="3033" y="337"/>
                              </a:moveTo>
                              <a:lnTo>
                                <a:pt x="3033" y="274"/>
                              </a:lnTo>
                              <a:lnTo>
                                <a:pt x="3033" y="254"/>
                              </a:lnTo>
                              <a:lnTo>
                                <a:pt x="3033" y="236"/>
                              </a:lnTo>
                              <a:lnTo>
                                <a:pt x="3032" y="217"/>
                              </a:lnTo>
                              <a:lnTo>
                                <a:pt x="3032" y="202"/>
                              </a:lnTo>
                              <a:lnTo>
                                <a:pt x="3030" y="186"/>
                              </a:lnTo>
                              <a:lnTo>
                                <a:pt x="3030" y="173"/>
                              </a:lnTo>
                              <a:lnTo>
                                <a:pt x="3030" y="160"/>
                              </a:lnTo>
                              <a:lnTo>
                                <a:pt x="3029" y="149"/>
                              </a:lnTo>
                              <a:lnTo>
                                <a:pt x="3030" y="149"/>
                              </a:lnTo>
                              <a:lnTo>
                                <a:pt x="3033" y="158"/>
                              </a:lnTo>
                              <a:lnTo>
                                <a:pt x="3036" y="169"/>
                              </a:lnTo>
                              <a:lnTo>
                                <a:pt x="3040" y="179"/>
                              </a:lnTo>
                              <a:lnTo>
                                <a:pt x="3044" y="191"/>
                              </a:lnTo>
                              <a:lnTo>
                                <a:pt x="3046" y="202"/>
                              </a:lnTo>
                              <a:lnTo>
                                <a:pt x="3050" y="212"/>
                              </a:lnTo>
                              <a:lnTo>
                                <a:pt x="3054" y="223"/>
                              </a:lnTo>
                              <a:lnTo>
                                <a:pt x="3058" y="232"/>
                              </a:lnTo>
                              <a:lnTo>
                                <a:pt x="3100" y="337"/>
                              </a:lnTo>
                              <a:lnTo>
                                <a:pt x="3148" y="337"/>
                              </a:lnTo>
                              <a:lnTo>
                                <a:pt x="3148" y="61"/>
                              </a:lnTo>
                              <a:lnTo>
                                <a:pt x="3103" y="61"/>
                              </a:lnTo>
                              <a:lnTo>
                                <a:pt x="3103" y="121"/>
                              </a:lnTo>
                              <a:lnTo>
                                <a:pt x="3103" y="134"/>
                              </a:lnTo>
                              <a:lnTo>
                                <a:pt x="3103" y="146"/>
                              </a:lnTo>
                              <a:lnTo>
                                <a:pt x="3103" y="160"/>
                              </a:lnTo>
                              <a:lnTo>
                                <a:pt x="3103" y="171"/>
                              </a:lnTo>
                              <a:lnTo>
                                <a:pt x="3104" y="183"/>
                              </a:lnTo>
                              <a:lnTo>
                                <a:pt x="3104" y="194"/>
                              </a:lnTo>
                              <a:lnTo>
                                <a:pt x="3105" y="204"/>
                              </a:lnTo>
                              <a:lnTo>
                                <a:pt x="3105" y="215"/>
                              </a:lnTo>
                              <a:lnTo>
                                <a:pt x="3106" y="233"/>
                              </a:lnTo>
                              <a:lnTo>
                                <a:pt x="3108" y="249"/>
                              </a:lnTo>
                              <a:lnTo>
                                <a:pt x="3106" y="249"/>
                              </a:lnTo>
                              <a:lnTo>
                                <a:pt x="3104" y="240"/>
                              </a:lnTo>
                              <a:lnTo>
                                <a:pt x="3100" y="229"/>
                              </a:lnTo>
                              <a:lnTo>
                                <a:pt x="3096" y="219"/>
                              </a:lnTo>
                              <a:lnTo>
                                <a:pt x="3092" y="208"/>
                              </a:lnTo>
                              <a:lnTo>
                                <a:pt x="3088" y="198"/>
                              </a:lnTo>
                              <a:lnTo>
                                <a:pt x="3084" y="187"/>
                              </a:lnTo>
                              <a:lnTo>
                                <a:pt x="3080" y="178"/>
                              </a:lnTo>
                              <a:lnTo>
                                <a:pt x="3078" y="169"/>
                              </a:lnTo>
                              <a:lnTo>
                                <a:pt x="3034" y="61"/>
                              </a:lnTo>
                              <a:lnTo>
                                <a:pt x="2986" y="61"/>
                              </a:lnTo>
                              <a:lnTo>
                                <a:pt x="2986" y="337"/>
                              </a:lnTo>
                              <a:lnTo>
                                <a:pt x="3033" y="337"/>
                              </a:lnTo>
                              <a:close/>
                              <a:moveTo>
                                <a:pt x="3219" y="250"/>
                              </a:moveTo>
                              <a:lnTo>
                                <a:pt x="3219" y="264"/>
                              </a:lnTo>
                              <a:lnTo>
                                <a:pt x="3218" y="273"/>
                              </a:lnTo>
                              <a:lnTo>
                                <a:pt x="3215" y="279"/>
                              </a:lnTo>
                              <a:lnTo>
                                <a:pt x="3211" y="285"/>
                              </a:lnTo>
                              <a:lnTo>
                                <a:pt x="3207" y="289"/>
                              </a:lnTo>
                              <a:lnTo>
                                <a:pt x="3202" y="291"/>
                              </a:lnTo>
                              <a:lnTo>
                                <a:pt x="3197" y="293"/>
                              </a:lnTo>
                              <a:lnTo>
                                <a:pt x="3192" y="293"/>
                              </a:lnTo>
                              <a:lnTo>
                                <a:pt x="3186" y="293"/>
                              </a:lnTo>
                              <a:lnTo>
                                <a:pt x="3181" y="293"/>
                              </a:lnTo>
                              <a:lnTo>
                                <a:pt x="3177" y="291"/>
                              </a:lnTo>
                              <a:lnTo>
                                <a:pt x="3173" y="291"/>
                              </a:lnTo>
                              <a:lnTo>
                                <a:pt x="3169" y="336"/>
                              </a:lnTo>
                              <a:lnTo>
                                <a:pt x="3175" y="337"/>
                              </a:lnTo>
                              <a:lnTo>
                                <a:pt x="3180" y="339"/>
                              </a:lnTo>
                              <a:lnTo>
                                <a:pt x="3188" y="340"/>
                              </a:lnTo>
                              <a:lnTo>
                                <a:pt x="3196" y="340"/>
                              </a:lnTo>
                              <a:lnTo>
                                <a:pt x="3207" y="340"/>
                              </a:lnTo>
                              <a:lnTo>
                                <a:pt x="3219" y="339"/>
                              </a:lnTo>
                              <a:lnTo>
                                <a:pt x="3230" y="335"/>
                              </a:lnTo>
                              <a:lnTo>
                                <a:pt x="3240" y="331"/>
                              </a:lnTo>
                              <a:lnTo>
                                <a:pt x="3249" y="324"/>
                              </a:lnTo>
                              <a:lnTo>
                                <a:pt x="3257" y="315"/>
                              </a:lnTo>
                              <a:lnTo>
                                <a:pt x="3261" y="310"/>
                              </a:lnTo>
                              <a:lnTo>
                                <a:pt x="3264" y="303"/>
                              </a:lnTo>
                              <a:lnTo>
                                <a:pt x="3266" y="297"/>
                              </a:lnTo>
                              <a:lnTo>
                                <a:pt x="3269" y="289"/>
                              </a:lnTo>
                              <a:lnTo>
                                <a:pt x="3270" y="279"/>
                              </a:lnTo>
                              <a:lnTo>
                                <a:pt x="3272" y="270"/>
                              </a:lnTo>
                              <a:lnTo>
                                <a:pt x="3273" y="260"/>
                              </a:lnTo>
                              <a:lnTo>
                                <a:pt x="3273" y="249"/>
                              </a:lnTo>
                              <a:lnTo>
                                <a:pt x="3273" y="61"/>
                              </a:lnTo>
                              <a:lnTo>
                                <a:pt x="3219" y="61"/>
                              </a:lnTo>
                              <a:lnTo>
                                <a:pt x="3219" y="250"/>
                              </a:lnTo>
                              <a:close/>
                              <a:moveTo>
                                <a:pt x="3433" y="171"/>
                              </a:moveTo>
                              <a:lnTo>
                                <a:pt x="3370" y="171"/>
                              </a:lnTo>
                              <a:lnTo>
                                <a:pt x="3370" y="107"/>
                              </a:lnTo>
                              <a:lnTo>
                                <a:pt x="3437" y="107"/>
                              </a:lnTo>
                              <a:lnTo>
                                <a:pt x="3437" y="61"/>
                              </a:lnTo>
                              <a:lnTo>
                                <a:pt x="3317" y="61"/>
                              </a:lnTo>
                              <a:lnTo>
                                <a:pt x="3317" y="337"/>
                              </a:lnTo>
                              <a:lnTo>
                                <a:pt x="3441" y="337"/>
                              </a:lnTo>
                              <a:lnTo>
                                <a:pt x="3441" y="290"/>
                              </a:lnTo>
                              <a:lnTo>
                                <a:pt x="3370" y="290"/>
                              </a:lnTo>
                              <a:lnTo>
                                <a:pt x="3370" y="215"/>
                              </a:lnTo>
                              <a:lnTo>
                                <a:pt x="3433" y="215"/>
                              </a:lnTo>
                              <a:lnTo>
                                <a:pt x="3433"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Line 443"/>
                      <wps:cNvCnPr/>
                      <wps:spPr bwMode="auto">
                        <a:xfrm>
                          <a:off x="3837940" y="651510"/>
                          <a:ext cx="2818130"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481" name="Line 444"/>
                      <wps:cNvCnPr/>
                      <wps:spPr bwMode="auto">
                        <a:xfrm>
                          <a:off x="0" y="651510"/>
                          <a:ext cx="2604770"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482" name="Freeform 445"/>
                      <wps:cNvSpPr>
                        <a:spLocks/>
                      </wps:cNvSpPr>
                      <wps:spPr bwMode="auto">
                        <a:xfrm>
                          <a:off x="2995930" y="13335"/>
                          <a:ext cx="498475" cy="624840"/>
                        </a:xfrm>
                        <a:custGeom>
                          <a:avLst/>
                          <a:gdLst>
                            <a:gd name="T0" fmla="*/ 0 w 1571"/>
                            <a:gd name="T1" fmla="*/ 0 h 1968"/>
                            <a:gd name="T2" fmla="*/ 0 w 1571"/>
                            <a:gd name="T3" fmla="*/ 1211 h 1968"/>
                            <a:gd name="T4" fmla="*/ 4 w 1571"/>
                            <a:gd name="T5" fmla="*/ 1261 h 1968"/>
                            <a:gd name="T6" fmla="*/ 11 w 1571"/>
                            <a:gd name="T7" fmla="*/ 1311 h 1968"/>
                            <a:gd name="T8" fmla="*/ 20 w 1571"/>
                            <a:gd name="T9" fmla="*/ 1360 h 1968"/>
                            <a:gd name="T10" fmla="*/ 33 w 1571"/>
                            <a:gd name="T11" fmla="*/ 1408 h 1968"/>
                            <a:gd name="T12" fmla="*/ 50 w 1571"/>
                            <a:gd name="T13" fmla="*/ 1454 h 1968"/>
                            <a:gd name="T14" fmla="*/ 68 w 1571"/>
                            <a:gd name="T15" fmla="*/ 1501 h 1968"/>
                            <a:gd name="T16" fmla="*/ 91 w 1571"/>
                            <a:gd name="T17" fmla="*/ 1545 h 1968"/>
                            <a:gd name="T18" fmla="*/ 117 w 1571"/>
                            <a:gd name="T19" fmla="*/ 1591 h 1968"/>
                            <a:gd name="T20" fmla="*/ 146 w 1571"/>
                            <a:gd name="T21" fmla="*/ 1635 h 1968"/>
                            <a:gd name="T22" fmla="*/ 178 w 1571"/>
                            <a:gd name="T23" fmla="*/ 1677 h 1968"/>
                            <a:gd name="T24" fmla="*/ 212 w 1571"/>
                            <a:gd name="T25" fmla="*/ 1717 h 1968"/>
                            <a:gd name="T26" fmla="*/ 249 w 1571"/>
                            <a:gd name="T27" fmla="*/ 1754 h 1968"/>
                            <a:gd name="T28" fmla="*/ 287 w 1571"/>
                            <a:gd name="T29" fmla="*/ 1788 h 1968"/>
                            <a:gd name="T30" fmla="*/ 329 w 1571"/>
                            <a:gd name="T31" fmla="*/ 1819 h 1968"/>
                            <a:gd name="T32" fmla="*/ 371 w 1571"/>
                            <a:gd name="T33" fmla="*/ 1848 h 1968"/>
                            <a:gd name="T34" fmla="*/ 415 w 1571"/>
                            <a:gd name="T35" fmla="*/ 1873 h 1968"/>
                            <a:gd name="T36" fmla="*/ 463 w 1571"/>
                            <a:gd name="T37" fmla="*/ 1897 h 1968"/>
                            <a:gd name="T38" fmla="*/ 510 w 1571"/>
                            <a:gd name="T39" fmla="*/ 1917 h 1968"/>
                            <a:gd name="T40" fmla="*/ 558 w 1571"/>
                            <a:gd name="T41" fmla="*/ 1934 h 1968"/>
                            <a:gd name="T42" fmla="*/ 608 w 1571"/>
                            <a:gd name="T43" fmla="*/ 1947 h 1968"/>
                            <a:gd name="T44" fmla="*/ 660 w 1571"/>
                            <a:gd name="T45" fmla="*/ 1958 h 1968"/>
                            <a:gd name="T46" fmla="*/ 712 w 1571"/>
                            <a:gd name="T47" fmla="*/ 1964 h 1968"/>
                            <a:gd name="T48" fmla="*/ 765 w 1571"/>
                            <a:gd name="T49" fmla="*/ 1967 h 1968"/>
                            <a:gd name="T50" fmla="*/ 816 w 1571"/>
                            <a:gd name="T51" fmla="*/ 1967 h 1968"/>
                            <a:gd name="T52" fmla="*/ 864 w 1571"/>
                            <a:gd name="T53" fmla="*/ 1964 h 1968"/>
                            <a:gd name="T54" fmla="*/ 912 w 1571"/>
                            <a:gd name="T55" fmla="*/ 1958 h 1968"/>
                            <a:gd name="T56" fmla="*/ 958 w 1571"/>
                            <a:gd name="T57" fmla="*/ 1948 h 1968"/>
                            <a:gd name="T58" fmla="*/ 1005 w 1571"/>
                            <a:gd name="T59" fmla="*/ 1937 h 1968"/>
                            <a:gd name="T60" fmla="*/ 1050 w 1571"/>
                            <a:gd name="T61" fmla="*/ 1922 h 1968"/>
                            <a:gd name="T62" fmla="*/ 1093 w 1571"/>
                            <a:gd name="T63" fmla="*/ 1905 h 1968"/>
                            <a:gd name="T64" fmla="*/ 1136 w 1571"/>
                            <a:gd name="T65" fmla="*/ 1885 h 1968"/>
                            <a:gd name="T66" fmla="*/ 1177 w 1571"/>
                            <a:gd name="T67" fmla="*/ 1863 h 1968"/>
                            <a:gd name="T68" fmla="*/ 1217 w 1571"/>
                            <a:gd name="T69" fmla="*/ 1838 h 1968"/>
                            <a:gd name="T70" fmla="*/ 1255 w 1571"/>
                            <a:gd name="T71" fmla="*/ 1811 h 1968"/>
                            <a:gd name="T72" fmla="*/ 1292 w 1571"/>
                            <a:gd name="T73" fmla="*/ 1781 h 1968"/>
                            <a:gd name="T74" fmla="*/ 1327 w 1571"/>
                            <a:gd name="T75" fmla="*/ 1750 h 1968"/>
                            <a:gd name="T76" fmla="*/ 1361 w 1571"/>
                            <a:gd name="T77" fmla="*/ 1715 h 1968"/>
                            <a:gd name="T78" fmla="*/ 1393 w 1571"/>
                            <a:gd name="T79" fmla="*/ 1678 h 1968"/>
                            <a:gd name="T80" fmla="*/ 1422 w 1571"/>
                            <a:gd name="T81" fmla="*/ 1640 h 1968"/>
                            <a:gd name="T82" fmla="*/ 1452 w 1571"/>
                            <a:gd name="T83" fmla="*/ 1595 h 1968"/>
                            <a:gd name="T84" fmla="*/ 1481 w 1571"/>
                            <a:gd name="T85" fmla="*/ 1545 h 1968"/>
                            <a:gd name="T86" fmla="*/ 1506 w 1571"/>
                            <a:gd name="T87" fmla="*/ 1493 h 1968"/>
                            <a:gd name="T88" fmla="*/ 1527 w 1571"/>
                            <a:gd name="T89" fmla="*/ 1439 h 1968"/>
                            <a:gd name="T90" fmla="*/ 1544 w 1571"/>
                            <a:gd name="T91" fmla="*/ 1383 h 1968"/>
                            <a:gd name="T92" fmla="*/ 1557 w 1571"/>
                            <a:gd name="T93" fmla="*/ 1327 h 1968"/>
                            <a:gd name="T94" fmla="*/ 1566 w 1571"/>
                            <a:gd name="T95" fmla="*/ 1269 h 1968"/>
                            <a:gd name="T96" fmla="*/ 1570 w 1571"/>
                            <a:gd name="T97" fmla="*/ 1211 h 1968"/>
                            <a:gd name="T98" fmla="*/ 1571 w 1571"/>
                            <a:gd name="T99" fmla="*/ 0 h 1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71" h="1968">
                              <a:moveTo>
                                <a:pt x="1571" y="0"/>
                              </a:moveTo>
                              <a:lnTo>
                                <a:pt x="0" y="0"/>
                              </a:lnTo>
                              <a:lnTo>
                                <a:pt x="0" y="1186"/>
                              </a:lnTo>
                              <a:lnTo>
                                <a:pt x="0" y="1211"/>
                              </a:lnTo>
                              <a:lnTo>
                                <a:pt x="1" y="1236"/>
                              </a:lnTo>
                              <a:lnTo>
                                <a:pt x="4" y="1261"/>
                              </a:lnTo>
                              <a:lnTo>
                                <a:pt x="7" y="1286"/>
                              </a:lnTo>
                              <a:lnTo>
                                <a:pt x="11" y="1311"/>
                              </a:lnTo>
                              <a:lnTo>
                                <a:pt x="15" y="1336"/>
                              </a:lnTo>
                              <a:lnTo>
                                <a:pt x="20" y="1360"/>
                              </a:lnTo>
                              <a:lnTo>
                                <a:pt x="26" y="1383"/>
                              </a:lnTo>
                              <a:lnTo>
                                <a:pt x="33" y="1408"/>
                              </a:lnTo>
                              <a:lnTo>
                                <a:pt x="41" y="1432"/>
                              </a:lnTo>
                              <a:lnTo>
                                <a:pt x="50" y="1454"/>
                              </a:lnTo>
                              <a:lnTo>
                                <a:pt x="59" y="1478"/>
                              </a:lnTo>
                              <a:lnTo>
                                <a:pt x="68" y="1501"/>
                              </a:lnTo>
                              <a:lnTo>
                                <a:pt x="79" y="1523"/>
                              </a:lnTo>
                              <a:lnTo>
                                <a:pt x="91" y="1545"/>
                              </a:lnTo>
                              <a:lnTo>
                                <a:pt x="102" y="1568"/>
                              </a:lnTo>
                              <a:lnTo>
                                <a:pt x="117" y="1591"/>
                              </a:lnTo>
                              <a:lnTo>
                                <a:pt x="131" y="1614"/>
                              </a:lnTo>
                              <a:lnTo>
                                <a:pt x="146" y="1635"/>
                              </a:lnTo>
                              <a:lnTo>
                                <a:pt x="161" y="1656"/>
                              </a:lnTo>
                              <a:lnTo>
                                <a:pt x="178" y="1677"/>
                              </a:lnTo>
                              <a:lnTo>
                                <a:pt x="194" y="1697"/>
                              </a:lnTo>
                              <a:lnTo>
                                <a:pt x="212" y="1717"/>
                              </a:lnTo>
                              <a:lnTo>
                                <a:pt x="231" y="1735"/>
                              </a:lnTo>
                              <a:lnTo>
                                <a:pt x="249" y="1754"/>
                              </a:lnTo>
                              <a:lnTo>
                                <a:pt x="267" y="1771"/>
                              </a:lnTo>
                              <a:lnTo>
                                <a:pt x="287" y="1788"/>
                              </a:lnTo>
                              <a:lnTo>
                                <a:pt x="308" y="1804"/>
                              </a:lnTo>
                              <a:lnTo>
                                <a:pt x="329" y="1819"/>
                              </a:lnTo>
                              <a:lnTo>
                                <a:pt x="350" y="1834"/>
                              </a:lnTo>
                              <a:lnTo>
                                <a:pt x="371" y="1848"/>
                              </a:lnTo>
                              <a:lnTo>
                                <a:pt x="393" y="1862"/>
                              </a:lnTo>
                              <a:lnTo>
                                <a:pt x="415" y="1873"/>
                              </a:lnTo>
                              <a:lnTo>
                                <a:pt x="439" y="1885"/>
                              </a:lnTo>
                              <a:lnTo>
                                <a:pt x="463" y="1897"/>
                              </a:lnTo>
                              <a:lnTo>
                                <a:pt x="486" y="1908"/>
                              </a:lnTo>
                              <a:lnTo>
                                <a:pt x="510" y="1917"/>
                              </a:lnTo>
                              <a:lnTo>
                                <a:pt x="533" y="1926"/>
                              </a:lnTo>
                              <a:lnTo>
                                <a:pt x="558" y="1934"/>
                              </a:lnTo>
                              <a:lnTo>
                                <a:pt x="583" y="1941"/>
                              </a:lnTo>
                              <a:lnTo>
                                <a:pt x="608" y="1947"/>
                              </a:lnTo>
                              <a:lnTo>
                                <a:pt x="634" y="1952"/>
                              </a:lnTo>
                              <a:lnTo>
                                <a:pt x="660" y="1958"/>
                              </a:lnTo>
                              <a:lnTo>
                                <a:pt x="685" y="1962"/>
                              </a:lnTo>
                              <a:lnTo>
                                <a:pt x="712" y="1964"/>
                              </a:lnTo>
                              <a:lnTo>
                                <a:pt x="738" y="1967"/>
                              </a:lnTo>
                              <a:lnTo>
                                <a:pt x="765" y="1967"/>
                              </a:lnTo>
                              <a:lnTo>
                                <a:pt x="792" y="1968"/>
                              </a:lnTo>
                              <a:lnTo>
                                <a:pt x="816" y="1967"/>
                              </a:lnTo>
                              <a:lnTo>
                                <a:pt x="840" y="1966"/>
                              </a:lnTo>
                              <a:lnTo>
                                <a:pt x="864" y="1964"/>
                              </a:lnTo>
                              <a:lnTo>
                                <a:pt x="888" y="1962"/>
                              </a:lnTo>
                              <a:lnTo>
                                <a:pt x="912" y="1958"/>
                              </a:lnTo>
                              <a:lnTo>
                                <a:pt x="936" y="1954"/>
                              </a:lnTo>
                              <a:lnTo>
                                <a:pt x="958" y="1948"/>
                              </a:lnTo>
                              <a:lnTo>
                                <a:pt x="981" y="1943"/>
                              </a:lnTo>
                              <a:lnTo>
                                <a:pt x="1005" y="1937"/>
                              </a:lnTo>
                              <a:lnTo>
                                <a:pt x="1027" y="1930"/>
                              </a:lnTo>
                              <a:lnTo>
                                <a:pt x="1050" y="1922"/>
                              </a:lnTo>
                              <a:lnTo>
                                <a:pt x="1072" y="1914"/>
                              </a:lnTo>
                              <a:lnTo>
                                <a:pt x="1093" y="1905"/>
                              </a:lnTo>
                              <a:lnTo>
                                <a:pt x="1115" y="1896"/>
                              </a:lnTo>
                              <a:lnTo>
                                <a:pt x="1136" y="1885"/>
                              </a:lnTo>
                              <a:lnTo>
                                <a:pt x="1157" y="1875"/>
                              </a:lnTo>
                              <a:lnTo>
                                <a:pt x="1177" y="1863"/>
                              </a:lnTo>
                              <a:lnTo>
                                <a:pt x="1198" y="1851"/>
                              </a:lnTo>
                              <a:lnTo>
                                <a:pt x="1217" y="1838"/>
                              </a:lnTo>
                              <a:lnTo>
                                <a:pt x="1237" y="1825"/>
                              </a:lnTo>
                              <a:lnTo>
                                <a:pt x="1255" y="1811"/>
                              </a:lnTo>
                              <a:lnTo>
                                <a:pt x="1275" y="1797"/>
                              </a:lnTo>
                              <a:lnTo>
                                <a:pt x="1292" y="1781"/>
                              </a:lnTo>
                              <a:lnTo>
                                <a:pt x="1310" y="1765"/>
                              </a:lnTo>
                              <a:lnTo>
                                <a:pt x="1327" y="1750"/>
                              </a:lnTo>
                              <a:lnTo>
                                <a:pt x="1344" y="1732"/>
                              </a:lnTo>
                              <a:lnTo>
                                <a:pt x="1361" y="1715"/>
                              </a:lnTo>
                              <a:lnTo>
                                <a:pt x="1377" y="1697"/>
                              </a:lnTo>
                              <a:lnTo>
                                <a:pt x="1393" y="1678"/>
                              </a:lnTo>
                              <a:lnTo>
                                <a:pt x="1407" y="1660"/>
                              </a:lnTo>
                              <a:lnTo>
                                <a:pt x="1422" y="1640"/>
                              </a:lnTo>
                              <a:lnTo>
                                <a:pt x="1436" y="1620"/>
                              </a:lnTo>
                              <a:lnTo>
                                <a:pt x="1452" y="1595"/>
                              </a:lnTo>
                              <a:lnTo>
                                <a:pt x="1466" y="1570"/>
                              </a:lnTo>
                              <a:lnTo>
                                <a:pt x="1481" y="1545"/>
                              </a:lnTo>
                              <a:lnTo>
                                <a:pt x="1494" y="1519"/>
                              </a:lnTo>
                              <a:lnTo>
                                <a:pt x="1506" y="1493"/>
                              </a:lnTo>
                              <a:lnTo>
                                <a:pt x="1517" y="1465"/>
                              </a:lnTo>
                              <a:lnTo>
                                <a:pt x="1527" y="1439"/>
                              </a:lnTo>
                              <a:lnTo>
                                <a:pt x="1536" y="1411"/>
                              </a:lnTo>
                              <a:lnTo>
                                <a:pt x="1544" y="1383"/>
                              </a:lnTo>
                              <a:lnTo>
                                <a:pt x="1551" y="1354"/>
                              </a:lnTo>
                              <a:lnTo>
                                <a:pt x="1557" y="1327"/>
                              </a:lnTo>
                              <a:lnTo>
                                <a:pt x="1562" y="1298"/>
                              </a:lnTo>
                              <a:lnTo>
                                <a:pt x="1566" y="1269"/>
                              </a:lnTo>
                              <a:lnTo>
                                <a:pt x="1568" y="1240"/>
                              </a:lnTo>
                              <a:lnTo>
                                <a:pt x="1570" y="1211"/>
                              </a:lnTo>
                              <a:lnTo>
                                <a:pt x="1571" y="1182"/>
                              </a:lnTo>
                              <a:lnTo>
                                <a:pt x="1571"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46"/>
                      <wps:cNvSpPr>
                        <a:spLocks/>
                      </wps:cNvSpPr>
                      <wps:spPr bwMode="auto">
                        <a:xfrm>
                          <a:off x="3136265" y="115570"/>
                          <a:ext cx="217170" cy="358775"/>
                        </a:xfrm>
                        <a:custGeom>
                          <a:avLst/>
                          <a:gdLst>
                            <a:gd name="T0" fmla="*/ 0 w 684"/>
                            <a:gd name="T1" fmla="*/ 150 h 1129"/>
                            <a:gd name="T2" fmla="*/ 0 w 684"/>
                            <a:gd name="T3" fmla="*/ 1048 h 1129"/>
                            <a:gd name="T4" fmla="*/ 84 w 684"/>
                            <a:gd name="T5" fmla="*/ 1048 h 1129"/>
                            <a:gd name="T6" fmla="*/ 84 w 684"/>
                            <a:gd name="T7" fmla="*/ 1126 h 1129"/>
                            <a:gd name="T8" fmla="*/ 258 w 684"/>
                            <a:gd name="T9" fmla="*/ 1126 h 1129"/>
                            <a:gd name="T10" fmla="*/ 258 w 684"/>
                            <a:gd name="T11" fmla="*/ 1048 h 1129"/>
                            <a:gd name="T12" fmla="*/ 430 w 684"/>
                            <a:gd name="T13" fmla="*/ 1048 h 1129"/>
                            <a:gd name="T14" fmla="*/ 430 w 684"/>
                            <a:gd name="T15" fmla="*/ 1126 h 1129"/>
                            <a:gd name="T16" fmla="*/ 601 w 684"/>
                            <a:gd name="T17" fmla="*/ 1129 h 1129"/>
                            <a:gd name="T18" fmla="*/ 601 w 684"/>
                            <a:gd name="T19" fmla="*/ 1051 h 1129"/>
                            <a:gd name="T20" fmla="*/ 684 w 684"/>
                            <a:gd name="T21" fmla="*/ 1050 h 1129"/>
                            <a:gd name="T22" fmla="*/ 684 w 684"/>
                            <a:gd name="T23" fmla="*/ 150 h 1129"/>
                            <a:gd name="T24" fmla="*/ 614 w 684"/>
                            <a:gd name="T25" fmla="*/ 150 h 1129"/>
                            <a:gd name="T26" fmla="*/ 614 w 684"/>
                            <a:gd name="T27" fmla="*/ 78 h 1129"/>
                            <a:gd name="T28" fmla="*/ 549 w 684"/>
                            <a:gd name="T29" fmla="*/ 78 h 1129"/>
                            <a:gd name="T30" fmla="*/ 549 w 684"/>
                            <a:gd name="T31" fmla="*/ 0 h 1129"/>
                            <a:gd name="T32" fmla="*/ 135 w 684"/>
                            <a:gd name="T33" fmla="*/ 0 h 1129"/>
                            <a:gd name="T34" fmla="*/ 135 w 684"/>
                            <a:gd name="T35" fmla="*/ 78 h 1129"/>
                            <a:gd name="T36" fmla="*/ 71 w 684"/>
                            <a:gd name="T37" fmla="*/ 78 h 1129"/>
                            <a:gd name="T38" fmla="*/ 71 w 684"/>
                            <a:gd name="T39" fmla="*/ 150 h 1129"/>
                            <a:gd name="T40" fmla="*/ 0 w 684"/>
                            <a:gd name="T41" fmla="*/ 150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4" h="1129">
                              <a:moveTo>
                                <a:pt x="0" y="150"/>
                              </a:moveTo>
                              <a:lnTo>
                                <a:pt x="0" y="1048"/>
                              </a:lnTo>
                              <a:lnTo>
                                <a:pt x="84" y="1048"/>
                              </a:lnTo>
                              <a:lnTo>
                                <a:pt x="84" y="1126"/>
                              </a:lnTo>
                              <a:lnTo>
                                <a:pt x="258" y="1126"/>
                              </a:lnTo>
                              <a:lnTo>
                                <a:pt x="258" y="1048"/>
                              </a:lnTo>
                              <a:lnTo>
                                <a:pt x="430" y="1048"/>
                              </a:lnTo>
                              <a:lnTo>
                                <a:pt x="430" y="1126"/>
                              </a:lnTo>
                              <a:lnTo>
                                <a:pt x="601" y="1129"/>
                              </a:lnTo>
                              <a:lnTo>
                                <a:pt x="601" y="1051"/>
                              </a:lnTo>
                              <a:lnTo>
                                <a:pt x="684" y="1050"/>
                              </a:lnTo>
                              <a:lnTo>
                                <a:pt x="684" y="150"/>
                              </a:lnTo>
                              <a:lnTo>
                                <a:pt x="614" y="150"/>
                              </a:lnTo>
                              <a:lnTo>
                                <a:pt x="614" y="78"/>
                              </a:lnTo>
                              <a:lnTo>
                                <a:pt x="549" y="78"/>
                              </a:lnTo>
                              <a:lnTo>
                                <a:pt x="549" y="0"/>
                              </a:lnTo>
                              <a:lnTo>
                                <a:pt x="135" y="0"/>
                              </a:lnTo>
                              <a:lnTo>
                                <a:pt x="135" y="78"/>
                              </a:lnTo>
                              <a:lnTo>
                                <a:pt x="71" y="78"/>
                              </a:lnTo>
                              <a:lnTo>
                                <a:pt x="71" y="150"/>
                              </a:lnTo>
                              <a:lnTo>
                                <a:pt x="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47"/>
                      <wps:cNvSpPr>
                        <a:spLocks/>
                      </wps:cNvSpPr>
                      <wps:spPr bwMode="auto">
                        <a:xfrm>
                          <a:off x="3183255" y="120015"/>
                          <a:ext cx="123190" cy="353695"/>
                        </a:xfrm>
                        <a:custGeom>
                          <a:avLst/>
                          <a:gdLst>
                            <a:gd name="T0" fmla="*/ 110 w 388"/>
                            <a:gd name="T1" fmla="*/ 1035 h 1115"/>
                            <a:gd name="T2" fmla="*/ 282 w 388"/>
                            <a:gd name="T3" fmla="*/ 1035 h 1115"/>
                            <a:gd name="T4" fmla="*/ 282 w 388"/>
                            <a:gd name="T5" fmla="*/ 1113 h 1115"/>
                            <a:gd name="T6" fmla="*/ 388 w 388"/>
                            <a:gd name="T7" fmla="*/ 1115 h 1115"/>
                            <a:gd name="T8" fmla="*/ 388 w 388"/>
                            <a:gd name="T9" fmla="*/ 0 h 1115"/>
                            <a:gd name="T10" fmla="*/ 0 w 388"/>
                            <a:gd name="T11" fmla="*/ 0 h 1115"/>
                            <a:gd name="T12" fmla="*/ 0 w 388"/>
                            <a:gd name="T13" fmla="*/ 1113 h 1115"/>
                            <a:gd name="T14" fmla="*/ 63 w 388"/>
                            <a:gd name="T15" fmla="*/ 1113 h 1115"/>
                            <a:gd name="T16" fmla="*/ 110 w 388"/>
                            <a:gd name="T17" fmla="*/ 1113 h 1115"/>
                            <a:gd name="T18" fmla="*/ 110 w 388"/>
                            <a:gd name="T19" fmla="*/ 1035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8" h="1115">
                              <a:moveTo>
                                <a:pt x="110" y="1035"/>
                              </a:moveTo>
                              <a:lnTo>
                                <a:pt x="282" y="1035"/>
                              </a:lnTo>
                              <a:lnTo>
                                <a:pt x="282" y="1113"/>
                              </a:lnTo>
                              <a:lnTo>
                                <a:pt x="388" y="1115"/>
                              </a:lnTo>
                              <a:lnTo>
                                <a:pt x="388" y="0"/>
                              </a:lnTo>
                              <a:lnTo>
                                <a:pt x="0" y="0"/>
                              </a:lnTo>
                              <a:lnTo>
                                <a:pt x="0" y="1113"/>
                              </a:lnTo>
                              <a:lnTo>
                                <a:pt x="63" y="1113"/>
                              </a:lnTo>
                              <a:lnTo>
                                <a:pt x="110" y="1113"/>
                              </a:lnTo>
                              <a:lnTo>
                                <a:pt x="110" y="1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Rectangle 448"/>
                      <wps:cNvSpPr>
                        <a:spLocks noChangeArrowheads="1"/>
                      </wps:cNvSpPr>
                      <wps:spPr bwMode="auto">
                        <a:xfrm>
                          <a:off x="3140710" y="167640"/>
                          <a:ext cx="1778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Freeform 449"/>
                      <wps:cNvSpPr>
                        <a:spLocks/>
                      </wps:cNvSpPr>
                      <wps:spPr bwMode="auto">
                        <a:xfrm>
                          <a:off x="3331210" y="167640"/>
                          <a:ext cx="17780" cy="281940"/>
                        </a:xfrm>
                        <a:custGeom>
                          <a:avLst/>
                          <a:gdLst>
                            <a:gd name="T0" fmla="*/ 57 w 57"/>
                            <a:gd name="T1" fmla="*/ 887 h 888"/>
                            <a:gd name="T2" fmla="*/ 57 w 57"/>
                            <a:gd name="T3" fmla="*/ 0 h 888"/>
                            <a:gd name="T4" fmla="*/ 0 w 57"/>
                            <a:gd name="T5" fmla="*/ 0 h 888"/>
                            <a:gd name="T6" fmla="*/ 0 w 57"/>
                            <a:gd name="T7" fmla="*/ 888 h 888"/>
                            <a:gd name="T8" fmla="*/ 57 w 57"/>
                            <a:gd name="T9" fmla="*/ 887 h 888"/>
                          </a:gdLst>
                          <a:ahLst/>
                          <a:cxnLst>
                            <a:cxn ang="0">
                              <a:pos x="T0" y="T1"/>
                            </a:cxn>
                            <a:cxn ang="0">
                              <a:pos x="T2" y="T3"/>
                            </a:cxn>
                            <a:cxn ang="0">
                              <a:pos x="T4" y="T5"/>
                            </a:cxn>
                            <a:cxn ang="0">
                              <a:pos x="T6" y="T7"/>
                            </a:cxn>
                            <a:cxn ang="0">
                              <a:pos x="T8" y="T9"/>
                            </a:cxn>
                          </a:cxnLst>
                          <a:rect l="0" t="0" r="r" b="b"/>
                          <a:pathLst>
                            <a:path w="57" h="888">
                              <a:moveTo>
                                <a:pt x="57" y="887"/>
                              </a:moveTo>
                              <a:lnTo>
                                <a:pt x="57" y="0"/>
                              </a:lnTo>
                              <a:lnTo>
                                <a:pt x="0" y="0"/>
                              </a:lnTo>
                              <a:lnTo>
                                <a:pt x="0" y="888"/>
                              </a:lnTo>
                              <a:lnTo>
                                <a:pt x="57" y="8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50"/>
                      <wps:cNvSpPr>
                        <a:spLocks/>
                      </wps:cNvSpPr>
                      <wps:spPr bwMode="auto">
                        <a:xfrm>
                          <a:off x="3162935" y="144780"/>
                          <a:ext cx="15875" cy="328930"/>
                        </a:xfrm>
                        <a:custGeom>
                          <a:avLst/>
                          <a:gdLst>
                            <a:gd name="T0" fmla="*/ 51 w 51"/>
                            <a:gd name="T1" fmla="*/ 1035 h 1035"/>
                            <a:gd name="T2" fmla="*/ 51 w 51"/>
                            <a:gd name="T3" fmla="*/ 0 h 1035"/>
                            <a:gd name="T4" fmla="*/ 0 w 51"/>
                            <a:gd name="T5" fmla="*/ 0 h 1035"/>
                            <a:gd name="T6" fmla="*/ 0 w 51"/>
                            <a:gd name="T7" fmla="*/ 957 h 1035"/>
                            <a:gd name="T8" fmla="*/ 0 w 51"/>
                            <a:gd name="T9" fmla="*/ 957 h 1035"/>
                            <a:gd name="T10" fmla="*/ 0 w 51"/>
                            <a:gd name="T11" fmla="*/ 1035 h 1035"/>
                            <a:gd name="T12" fmla="*/ 51 w 51"/>
                            <a:gd name="T13" fmla="*/ 1035 h 1035"/>
                          </a:gdLst>
                          <a:ahLst/>
                          <a:cxnLst>
                            <a:cxn ang="0">
                              <a:pos x="T0" y="T1"/>
                            </a:cxn>
                            <a:cxn ang="0">
                              <a:pos x="T2" y="T3"/>
                            </a:cxn>
                            <a:cxn ang="0">
                              <a:pos x="T4" y="T5"/>
                            </a:cxn>
                            <a:cxn ang="0">
                              <a:pos x="T6" y="T7"/>
                            </a:cxn>
                            <a:cxn ang="0">
                              <a:pos x="T8" y="T9"/>
                            </a:cxn>
                            <a:cxn ang="0">
                              <a:pos x="T10" y="T11"/>
                            </a:cxn>
                            <a:cxn ang="0">
                              <a:pos x="T12" y="T13"/>
                            </a:cxn>
                          </a:cxnLst>
                          <a:rect l="0" t="0" r="r" b="b"/>
                          <a:pathLst>
                            <a:path w="51" h="1035">
                              <a:moveTo>
                                <a:pt x="51" y="1035"/>
                              </a:moveTo>
                              <a:lnTo>
                                <a:pt x="51" y="0"/>
                              </a:lnTo>
                              <a:lnTo>
                                <a:pt x="0" y="0"/>
                              </a:lnTo>
                              <a:lnTo>
                                <a:pt x="0" y="957"/>
                              </a:lnTo>
                              <a:lnTo>
                                <a:pt x="0" y="1035"/>
                              </a:lnTo>
                              <a:lnTo>
                                <a:pt x="51" y="1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Rectangle 451"/>
                      <wps:cNvSpPr>
                        <a:spLocks noChangeArrowheads="1"/>
                      </wps:cNvSpPr>
                      <wps:spPr bwMode="auto">
                        <a:xfrm>
                          <a:off x="3310255" y="144780"/>
                          <a:ext cx="171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Freeform 452"/>
                      <wps:cNvSpPr>
                        <a:spLocks noEditPoints="1"/>
                      </wps:cNvSpPr>
                      <wps:spPr bwMode="auto">
                        <a:xfrm>
                          <a:off x="2981960" y="0"/>
                          <a:ext cx="525780" cy="651510"/>
                        </a:xfrm>
                        <a:custGeom>
                          <a:avLst/>
                          <a:gdLst>
                            <a:gd name="T0" fmla="*/ 1653 w 1656"/>
                            <a:gd name="T1" fmla="*/ 1286 h 2052"/>
                            <a:gd name="T2" fmla="*/ 1635 w 1656"/>
                            <a:gd name="T3" fmla="*/ 1407 h 2052"/>
                            <a:gd name="T4" fmla="*/ 1600 w 1656"/>
                            <a:gd name="T5" fmla="*/ 1523 h 2052"/>
                            <a:gd name="T6" fmla="*/ 1546 w 1656"/>
                            <a:gd name="T7" fmla="*/ 1633 h 2052"/>
                            <a:gd name="T8" fmla="*/ 1484 w 1656"/>
                            <a:gd name="T9" fmla="*/ 1727 h 2052"/>
                            <a:gd name="T10" fmla="*/ 1418 w 1656"/>
                            <a:gd name="T11" fmla="*/ 1805 h 2052"/>
                            <a:gd name="T12" fmla="*/ 1344 w 1656"/>
                            <a:gd name="T13" fmla="*/ 1872 h 2052"/>
                            <a:gd name="T14" fmla="*/ 1263 w 1656"/>
                            <a:gd name="T15" fmla="*/ 1930 h 2052"/>
                            <a:gd name="T16" fmla="*/ 1175 w 1656"/>
                            <a:gd name="T17" fmla="*/ 1976 h 2052"/>
                            <a:gd name="T18" fmla="*/ 1083 w 1656"/>
                            <a:gd name="T19" fmla="*/ 2013 h 2052"/>
                            <a:gd name="T20" fmla="*/ 986 w 1656"/>
                            <a:gd name="T21" fmla="*/ 2038 h 2052"/>
                            <a:gd name="T22" fmla="*/ 886 w 1656"/>
                            <a:gd name="T23" fmla="*/ 2051 h 2052"/>
                            <a:gd name="T24" fmla="*/ 778 w 1656"/>
                            <a:gd name="T25" fmla="*/ 2051 h 2052"/>
                            <a:gd name="T26" fmla="*/ 669 w 1656"/>
                            <a:gd name="T27" fmla="*/ 2037 h 2052"/>
                            <a:gd name="T28" fmla="*/ 563 w 1656"/>
                            <a:gd name="T29" fmla="*/ 2008 h 2052"/>
                            <a:gd name="T30" fmla="*/ 464 w 1656"/>
                            <a:gd name="T31" fmla="*/ 1965 h 2052"/>
                            <a:gd name="T32" fmla="*/ 369 w 1656"/>
                            <a:gd name="T33" fmla="*/ 1911 h 2052"/>
                            <a:gd name="T34" fmla="*/ 283 w 1656"/>
                            <a:gd name="T35" fmla="*/ 1844 h 2052"/>
                            <a:gd name="T36" fmla="*/ 206 w 1656"/>
                            <a:gd name="T37" fmla="*/ 1767 h 2052"/>
                            <a:gd name="T38" fmla="*/ 139 w 1656"/>
                            <a:gd name="T39" fmla="*/ 1678 h 2052"/>
                            <a:gd name="T40" fmla="*/ 84 w 1656"/>
                            <a:gd name="T41" fmla="*/ 1585 h 2052"/>
                            <a:gd name="T42" fmla="*/ 43 w 1656"/>
                            <a:gd name="T43" fmla="*/ 1487 h 2052"/>
                            <a:gd name="T44" fmla="*/ 17 w 1656"/>
                            <a:gd name="T45" fmla="*/ 1386 h 2052"/>
                            <a:gd name="T46" fmla="*/ 2 w 1656"/>
                            <a:gd name="T47" fmla="*/ 1282 h 2052"/>
                            <a:gd name="T48" fmla="*/ 1656 w 1656"/>
                            <a:gd name="T49" fmla="*/ 0 h 2052"/>
                            <a:gd name="T50" fmla="*/ 43 w 1656"/>
                            <a:gd name="T51" fmla="*/ 1253 h 2052"/>
                            <a:gd name="T52" fmla="*/ 54 w 1656"/>
                            <a:gd name="T53" fmla="*/ 1353 h 2052"/>
                            <a:gd name="T54" fmla="*/ 76 w 1656"/>
                            <a:gd name="T55" fmla="*/ 1450 h 2052"/>
                            <a:gd name="T56" fmla="*/ 111 w 1656"/>
                            <a:gd name="T57" fmla="*/ 1543 h 2052"/>
                            <a:gd name="T58" fmla="*/ 160 w 1656"/>
                            <a:gd name="T59" fmla="*/ 1633 h 2052"/>
                            <a:gd name="T60" fmla="*/ 221 w 1656"/>
                            <a:gd name="T61" fmla="*/ 1719 h 2052"/>
                            <a:gd name="T62" fmla="*/ 292 w 1656"/>
                            <a:gd name="T63" fmla="*/ 1796 h 2052"/>
                            <a:gd name="T64" fmla="*/ 372 w 1656"/>
                            <a:gd name="T65" fmla="*/ 1861 h 2052"/>
                            <a:gd name="T66" fmla="*/ 458 w 1656"/>
                            <a:gd name="T67" fmla="*/ 1915 h 2052"/>
                            <a:gd name="T68" fmla="*/ 553 w 1656"/>
                            <a:gd name="T69" fmla="*/ 1959 h 2052"/>
                            <a:gd name="T70" fmla="*/ 651 w 1656"/>
                            <a:gd name="T71" fmla="*/ 1989 h 2052"/>
                            <a:gd name="T72" fmla="*/ 755 w 1656"/>
                            <a:gd name="T73" fmla="*/ 2006 h 2052"/>
                            <a:gd name="T74" fmla="*/ 859 w 1656"/>
                            <a:gd name="T75" fmla="*/ 2009 h 2052"/>
                            <a:gd name="T76" fmla="*/ 955 w 1656"/>
                            <a:gd name="T77" fmla="*/ 2000 h 2052"/>
                            <a:gd name="T78" fmla="*/ 1048 w 1656"/>
                            <a:gd name="T79" fmla="*/ 1979 h 2052"/>
                            <a:gd name="T80" fmla="*/ 1136 w 1656"/>
                            <a:gd name="T81" fmla="*/ 1947 h 2052"/>
                            <a:gd name="T82" fmla="*/ 1220 w 1656"/>
                            <a:gd name="T83" fmla="*/ 1905 h 2052"/>
                            <a:gd name="T84" fmla="*/ 1298 w 1656"/>
                            <a:gd name="T85" fmla="*/ 1853 h 2052"/>
                            <a:gd name="T86" fmla="*/ 1370 w 1656"/>
                            <a:gd name="T87" fmla="*/ 1792 h 2052"/>
                            <a:gd name="T88" fmla="*/ 1436 w 1656"/>
                            <a:gd name="T89" fmla="*/ 1720 h 2052"/>
                            <a:gd name="T90" fmla="*/ 1495 w 1656"/>
                            <a:gd name="T91" fmla="*/ 1637 h 2052"/>
                            <a:gd name="T92" fmla="*/ 1549 w 1656"/>
                            <a:gd name="T93" fmla="*/ 1535 h 2052"/>
                            <a:gd name="T94" fmla="*/ 1587 w 1656"/>
                            <a:gd name="T95" fmla="*/ 1425 h 2052"/>
                            <a:gd name="T96" fmla="*/ 1609 w 1656"/>
                            <a:gd name="T97" fmla="*/ 1311 h 2052"/>
                            <a:gd name="T98" fmla="*/ 1614 w 1656"/>
                            <a:gd name="T99" fmla="*/ 42 h 2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56" h="2052">
                              <a:moveTo>
                                <a:pt x="1656" y="0"/>
                              </a:moveTo>
                              <a:lnTo>
                                <a:pt x="1656" y="1224"/>
                              </a:lnTo>
                              <a:lnTo>
                                <a:pt x="1656" y="1254"/>
                              </a:lnTo>
                              <a:lnTo>
                                <a:pt x="1653" y="1286"/>
                              </a:lnTo>
                              <a:lnTo>
                                <a:pt x="1651" y="1316"/>
                              </a:lnTo>
                              <a:lnTo>
                                <a:pt x="1647" y="1346"/>
                              </a:lnTo>
                              <a:lnTo>
                                <a:pt x="1642" y="1377"/>
                              </a:lnTo>
                              <a:lnTo>
                                <a:pt x="1635" y="1407"/>
                              </a:lnTo>
                              <a:lnTo>
                                <a:pt x="1629" y="1436"/>
                              </a:lnTo>
                              <a:lnTo>
                                <a:pt x="1619" y="1465"/>
                              </a:lnTo>
                              <a:lnTo>
                                <a:pt x="1610" y="1494"/>
                              </a:lnTo>
                              <a:lnTo>
                                <a:pt x="1600" y="1523"/>
                              </a:lnTo>
                              <a:lnTo>
                                <a:pt x="1588" y="1552"/>
                              </a:lnTo>
                              <a:lnTo>
                                <a:pt x="1575" y="1579"/>
                              </a:lnTo>
                              <a:lnTo>
                                <a:pt x="1562" y="1607"/>
                              </a:lnTo>
                              <a:lnTo>
                                <a:pt x="1546" y="1633"/>
                              </a:lnTo>
                              <a:lnTo>
                                <a:pt x="1530" y="1660"/>
                              </a:lnTo>
                              <a:lnTo>
                                <a:pt x="1515" y="1686"/>
                              </a:lnTo>
                              <a:lnTo>
                                <a:pt x="1499" y="1707"/>
                              </a:lnTo>
                              <a:lnTo>
                                <a:pt x="1484" y="1727"/>
                              </a:lnTo>
                              <a:lnTo>
                                <a:pt x="1469" y="1748"/>
                              </a:lnTo>
                              <a:lnTo>
                                <a:pt x="1452" y="1767"/>
                              </a:lnTo>
                              <a:lnTo>
                                <a:pt x="1435" y="1786"/>
                              </a:lnTo>
                              <a:lnTo>
                                <a:pt x="1418" y="1805"/>
                              </a:lnTo>
                              <a:lnTo>
                                <a:pt x="1401" y="1822"/>
                              </a:lnTo>
                              <a:lnTo>
                                <a:pt x="1382" y="1839"/>
                              </a:lnTo>
                              <a:lnTo>
                                <a:pt x="1363" y="1856"/>
                              </a:lnTo>
                              <a:lnTo>
                                <a:pt x="1344" y="1872"/>
                              </a:lnTo>
                              <a:lnTo>
                                <a:pt x="1325" y="1888"/>
                              </a:lnTo>
                              <a:lnTo>
                                <a:pt x="1304" y="1902"/>
                              </a:lnTo>
                              <a:lnTo>
                                <a:pt x="1284" y="1915"/>
                              </a:lnTo>
                              <a:lnTo>
                                <a:pt x="1263" y="1930"/>
                              </a:lnTo>
                              <a:lnTo>
                                <a:pt x="1242" y="1942"/>
                              </a:lnTo>
                              <a:lnTo>
                                <a:pt x="1220" y="1954"/>
                              </a:lnTo>
                              <a:lnTo>
                                <a:pt x="1197" y="1965"/>
                              </a:lnTo>
                              <a:lnTo>
                                <a:pt x="1175" y="1976"/>
                              </a:lnTo>
                              <a:lnTo>
                                <a:pt x="1153" y="1987"/>
                              </a:lnTo>
                              <a:lnTo>
                                <a:pt x="1129" y="1996"/>
                              </a:lnTo>
                              <a:lnTo>
                                <a:pt x="1107" y="2005"/>
                              </a:lnTo>
                              <a:lnTo>
                                <a:pt x="1083" y="2013"/>
                              </a:lnTo>
                              <a:lnTo>
                                <a:pt x="1059" y="2019"/>
                              </a:lnTo>
                              <a:lnTo>
                                <a:pt x="1035" y="2026"/>
                              </a:lnTo>
                              <a:lnTo>
                                <a:pt x="1011" y="2033"/>
                              </a:lnTo>
                              <a:lnTo>
                                <a:pt x="986" y="2038"/>
                              </a:lnTo>
                              <a:lnTo>
                                <a:pt x="962" y="2042"/>
                              </a:lnTo>
                              <a:lnTo>
                                <a:pt x="937" y="2046"/>
                              </a:lnTo>
                              <a:lnTo>
                                <a:pt x="912" y="2048"/>
                              </a:lnTo>
                              <a:lnTo>
                                <a:pt x="886" y="2051"/>
                              </a:lnTo>
                              <a:lnTo>
                                <a:pt x="861" y="2052"/>
                              </a:lnTo>
                              <a:lnTo>
                                <a:pt x="835" y="2052"/>
                              </a:lnTo>
                              <a:lnTo>
                                <a:pt x="807" y="2052"/>
                              </a:lnTo>
                              <a:lnTo>
                                <a:pt x="778" y="2051"/>
                              </a:lnTo>
                              <a:lnTo>
                                <a:pt x="751" y="2048"/>
                              </a:lnTo>
                              <a:lnTo>
                                <a:pt x="723" y="2046"/>
                              </a:lnTo>
                              <a:lnTo>
                                <a:pt x="696" y="2042"/>
                              </a:lnTo>
                              <a:lnTo>
                                <a:pt x="669" y="2037"/>
                              </a:lnTo>
                              <a:lnTo>
                                <a:pt x="642" y="2031"/>
                              </a:lnTo>
                              <a:lnTo>
                                <a:pt x="616" y="2023"/>
                              </a:lnTo>
                              <a:lnTo>
                                <a:pt x="589" y="2017"/>
                              </a:lnTo>
                              <a:lnTo>
                                <a:pt x="563" y="2008"/>
                              </a:lnTo>
                              <a:lnTo>
                                <a:pt x="538" y="1998"/>
                              </a:lnTo>
                              <a:lnTo>
                                <a:pt x="512" y="1989"/>
                              </a:lnTo>
                              <a:lnTo>
                                <a:pt x="487" y="1977"/>
                              </a:lnTo>
                              <a:lnTo>
                                <a:pt x="464" y="1965"/>
                              </a:lnTo>
                              <a:lnTo>
                                <a:pt x="439" y="1954"/>
                              </a:lnTo>
                              <a:lnTo>
                                <a:pt x="415" y="1940"/>
                              </a:lnTo>
                              <a:lnTo>
                                <a:pt x="392" y="1926"/>
                              </a:lnTo>
                              <a:lnTo>
                                <a:pt x="369" y="1911"/>
                              </a:lnTo>
                              <a:lnTo>
                                <a:pt x="347" y="1896"/>
                              </a:lnTo>
                              <a:lnTo>
                                <a:pt x="325" y="1880"/>
                              </a:lnTo>
                              <a:lnTo>
                                <a:pt x="304" y="1863"/>
                              </a:lnTo>
                              <a:lnTo>
                                <a:pt x="283" y="1844"/>
                              </a:lnTo>
                              <a:lnTo>
                                <a:pt x="263" y="1826"/>
                              </a:lnTo>
                              <a:lnTo>
                                <a:pt x="244" y="1807"/>
                              </a:lnTo>
                              <a:lnTo>
                                <a:pt x="224" y="1788"/>
                              </a:lnTo>
                              <a:lnTo>
                                <a:pt x="206" y="1767"/>
                              </a:lnTo>
                              <a:lnTo>
                                <a:pt x="189" y="1745"/>
                              </a:lnTo>
                              <a:lnTo>
                                <a:pt x="170" y="1724"/>
                              </a:lnTo>
                              <a:lnTo>
                                <a:pt x="154" y="1702"/>
                              </a:lnTo>
                              <a:lnTo>
                                <a:pt x="139" y="1678"/>
                              </a:lnTo>
                              <a:lnTo>
                                <a:pt x="123" y="1656"/>
                              </a:lnTo>
                              <a:lnTo>
                                <a:pt x="109" y="1631"/>
                              </a:lnTo>
                              <a:lnTo>
                                <a:pt x="97" y="1608"/>
                              </a:lnTo>
                              <a:lnTo>
                                <a:pt x="84" y="1585"/>
                              </a:lnTo>
                              <a:lnTo>
                                <a:pt x="73" y="1561"/>
                              </a:lnTo>
                              <a:lnTo>
                                <a:pt x="63" y="1536"/>
                              </a:lnTo>
                              <a:lnTo>
                                <a:pt x="52" y="1512"/>
                              </a:lnTo>
                              <a:lnTo>
                                <a:pt x="43" y="1487"/>
                              </a:lnTo>
                              <a:lnTo>
                                <a:pt x="35" y="1462"/>
                              </a:lnTo>
                              <a:lnTo>
                                <a:pt x="29" y="1437"/>
                              </a:lnTo>
                              <a:lnTo>
                                <a:pt x="22" y="1411"/>
                              </a:lnTo>
                              <a:lnTo>
                                <a:pt x="17" y="1386"/>
                              </a:lnTo>
                              <a:lnTo>
                                <a:pt x="12" y="1359"/>
                              </a:lnTo>
                              <a:lnTo>
                                <a:pt x="8" y="1333"/>
                              </a:lnTo>
                              <a:lnTo>
                                <a:pt x="4" y="1308"/>
                              </a:lnTo>
                              <a:lnTo>
                                <a:pt x="2" y="1282"/>
                              </a:lnTo>
                              <a:lnTo>
                                <a:pt x="1" y="1254"/>
                              </a:lnTo>
                              <a:lnTo>
                                <a:pt x="0" y="1228"/>
                              </a:lnTo>
                              <a:lnTo>
                                <a:pt x="0" y="0"/>
                              </a:lnTo>
                              <a:lnTo>
                                <a:pt x="1656" y="0"/>
                              </a:lnTo>
                              <a:close/>
                              <a:moveTo>
                                <a:pt x="1614" y="42"/>
                              </a:moveTo>
                              <a:lnTo>
                                <a:pt x="43" y="42"/>
                              </a:lnTo>
                              <a:lnTo>
                                <a:pt x="43" y="1228"/>
                              </a:lnTo>
                              <a:lnTo>
                                <a:pt x="43" y="1253"/>
                              </a:lnTo>
                              <a:lnTo>
                                <a:pt x="44" y="1278"/>
                              </a:lnTo>
                              <a:lnTo>
                                <a:pt x="47" y="1303"/>
                              </a:lnTo>
                              <a:lnTo>
                                <a:pt x="50" y="1328"/>
                              </a:lnTo>
                              <a:lnTo>
                                <a:pt x="54" y="1353"/>
                              </a:lnTo>
                              <a:lnTo>
                                <a:pt x="58" y="1378"/>
                              </a:lnTo>
                              <a:lnTo>
                                <a:pt x="63" y="1402"/>
                              </a:lnTo>
                              <a:lnTo>
                                <a:pt x="69" y="1425"/>
                              </a:lnTo>
                              <a:lnTo>
                                <a:pt x="76" y="1450"/>
                              </a:lnTo>
                              <a:lnTo>
                                <a:pt x="84" y="1474"/>
                              </a:lnTo>
                              <a:lnTo>
                                <a:pt x="93" y="1496"/>
                              </a:lnTo>
                              <a:lnTo>
                                <a:pt x="102" y="1520"/>
                              </a:lnTo>
                              <a:lnTo>
                                <a:pt x="111" y="1543"/>
                              </a:lnTo>
                              <a:lnTo>
                                <a:pt x="122" y="1565"/>
                              </a:lnTo>
                              <a:lnTo>
                                <a:pt x="134" y="1587"/>
                              </a:lnTo>
                              <a:lnTo>
                                <a:pt x="145" y="1610"/>
                              </a:lnTo>
                              <a:lnTo>
                                <a:pt x="160" y="1633"/>
                              </a:lnTo>
                              <a:lnTo>
                                <a:pt x="174" y="1656"/>
                              </a:lnTo>
                              <a:lnTo>
                                <a:pt x="189" y="1677"/>
                              </a:lnTo>
                              <a:lnTo>
                                <a:pt x="204" y="1698"/>
                              </a:lnTo>
                              <a:lnTo>
                                <a:pt x="221" y="1719"/>
                              </a:lnTo>
                              <a:lnTo>
                                <a:pt x="237" y="1739"/>
                              </a:lnTo>
                              <a:lnTo>
                                <a:pt x="255" y="1759"/>
                              </a:lnTo>
                              <a:lnTo>
                                <a:pt x="274" y="1777"/>
                              </a:lnTo>
                              <a:lnTo>
                                <a:pt x="292" y="1796"/>
                              </a:lnTo>
                              <a:lnTo>
                                <a:pt x="310" y="1813"/>
                              </a:lnTo>
                              <a:lnTo>
                                <a:pt x="330" y="1830"/>
                              </a:lnTo>
                              <a:lnTo>
                                <a:pt x="351" y="1846"/>
                              </a:lnTo>
                              <a:lnTo>
                                <a:pt x="372" y="1861"/>
                              </a:lnTo>
                              <a:lnTo>
                                <a:pt x="393" y="1876"/>
                              </a:lnTo>
                              <a:lnTo>
                                <a:pt x="414" y="1890"/>
                              </a:lnTo>
                              <a:lnTo>
                                <a:pt x="436" y="1904"/>
                              </a:lnTo>
                              <a:lnTo>
                                <a:pt x="458" y="1915"/>
                              </a:lnTo>
                              <a:lnTo>
                                <a:pt x="482" y="1927"/>
                              </a:lnTo>
                              <a:lnTo>
                                <a:pt x="506" y="1939"/>
                              </a:lnTo>
                              <a:lnTo>
                                <a:pt x="529" y="1950"/>
                              </a:lnTo>
                              <a:lnTo>
                                <a:pt x="553" y="1959"/>
                              </a:lnTo>
                              <a:lnTo>
                                <a:pt x="576" y="1968"/>
                              </a:lnTo>
                              <a:lnTo>
                                <a:pt x="601" y="1976"/>
                              </a:lnTo>
                              <a:lnTo>
                                <a:pt x="626" y="1983"/>
                              </a:lnTo>
                              <a:lnTo>
                                <a:pt x="651" y="1989"/>
                              </a:lnTo>
                              <a:lnTo>
                                <a:pt x="677" y="1994"/>
                              </a:lnTo>
                              <a:lnTo>
                                <a:pt x="703" y="2000"/>
                              </a:lnTo>
                              <a:lnTo>
                                <a:pt x="728" y="2004"/>
                              </a:lnTo>
                              <a:lnTo>
                                <a:pt x="755" y="2006"/>
                              </a:lnTo>
                              <a:lnTo>
                                <a:pt x="781" y="2009"/>
                              </a:lnTo>
                              <a:lnTo>
                                <a:pt x="808" y="2009"/>
                              </a:lnTo>
                              <a:lnTo>
                                <a:pt x="835" y="2010"/>
                              </a:lnTo>
                              <a:lnTo>
                                <a:pt x="859" y="2009"/>
                              </a:lnTo>
                              <a:lnTo>
                                <a:pt x="883" y="2008"/>
                              </a:lnTo>
                              <a:lnTo>
                                <a:pt x="907" y="2006"/>
                              </a:lnTo>
                              <a:lnTo>
                                <a:pt x="931" y="2004"/>
                              </a:lnTo>
                              <a:lnTo>
                                <a:pt x="955" y="2000"/>
                              </a:lnTo>
                              <a:lnTo>
                                <a:pt x="979" y="1996"/>
                              </a:lnTo>
                              <a:lnTo>
                                <a:pt x="1001" y="1990"/>
                              </a:lnTo>
                              <a:lnTo>
                                <a:pt x="1024" y="1985"/>
                              </a:lnTo>
                              <a:lnTo>
                                <a:pt x="1048" y="1979"/>
                              </a:lnTo>
                              <a:lnTo>
                                <a:pt x="1070" y="1972"/>
                              </a:lnTo>
                              <a:lnTo>
                                <a:pt x="1093" y="1964"/>
                              </a:lnTo>
                              <a:lnTo>
                                <a:pt x="1115" y="1956"/>
                              </a:lnTo>
                              <a:lnTo>
                                <a:pt x="1136" y="1947"/>
                              </a:lnTo>
                              <a:lnTo>
                                <a:pt x="1158" y="1938"/>
                              </a:lnTo>
                              <a:lnTo>
                                <a:pt x="1179" y="1927"/>
                              </a:lnTo>
                              <a:lnTo>
                                <a:pt x="1200" y="1917"/>
                              </a:lnTo>
                              <a:lnTo>
                                <a:pt x="1220" y="1905"/>
                              </a:lnTo>
                              <a:lnTo>
                                <a:pt x="1241" y="1893"/>
                              </a:lnTo>
                              <a:lnTo>
                                <a:pt x="1260" y="1880"/>
                              </a:lnTo>
                              <a:lnTo>
                                <a:pt x="1280" y="1867"/>
                              </a:lnTo>
                              <a:lnTo>
                                <a:pt x="1298" y="1853"/>
                              </a:lnTo>
                              <a:lnTo>
                                <a:pt x="1318" y="1839"/>
                              </a:lnTo>
                              <a:lnTo>
                                <a:pt x="1335" y="1823"/>
                              </a:lnTo>
                              <a:lnTo>
                                <a:pt x="1353" y="1807"/>
                              </a:lnTo>
                              <a:lnTo>
                                <a:pt x="1370" y="1792"/>
                              </a:lnTo>
                              <a:lnTo>
                                <a:pt x="1387" y="1774"/>
                              </a:lnTo>
                              <a:lnTo>
                                <a:pt x="1404" y="1757"/>
                              </a:lnTo>
                              <a:lnTo>
                                <a:pt x="1420" y="1739"/>
                              </a:lnTo>
                              <a:lnTo>
                                <a:pt x="1436" y="1720"/>
                              </a:lnTo>
                              <a:lnTo>
                                <a:pt x="1450" y="1702"/>
                              </a:lnTo>
                              <a:lnTo>
                                <a:pt x="1465" y="1682"/>
                              </a:lnTo>
                              <a:lnTo>
                                <a:pt x="1479" y="1662"/>
                              </a:lnTo>
                              <a:lnTo>
                                <a:pt x="1495" y="1637"/>
                              </a:lnTo>
                              <a:lnTo>
                                <a:pt x="1509" y="1612"/>
                              </a:lnTo>
                              <a:lnTo>
                                <a:pt x="1524" y="1587"/>
                              </a:lnTo>
                              <a:lnTo>
                                <a:pt x="1537" y="1561"/>
                              </a:lnTo>
                              <a:lnTo>
                                <a:pt x="1549" y="1535"/>
                              </a:lnTo>
                              <a:lnTo>
                                <a:pt x="1560" y="1507"/>
                              </a:lnTo>
                              <a:lnTo>
                                <a:pt x="1570" y="1481"/>
                              </a:lnTo>
                              <a:lnTo>
                                <a:pt x="1579" y="1453"/>
                              </a:lnTo>
                              <a:lnTo>
                                <a:pt x="1587" y="1425"/>
                              </a:lnTo>
                              <a:lnTo>
                                <a:pt x="1594" y="1396"/>
                              </a:lnTo>
                              <a:lnTo>
                                <a:pt x="1600" y="1369"/>
                              </a:lnTo>
                              <a:lnTo>
                                <a:pt x="1605" y="1340"/>
                              </a:lnTo>
                              <a:lnTo>
                                <a:pt x="1609" y="1311"/>
                              </a:lnTo>
                              <a:lnTo>
                                <a:pt x="1611" y="1282"/>
                              </a:lnTo>
                              <a:lnTo>
                                <a:pt x="1613" y="1253"/>
                              </a:lnTo>
                              <a:lnTo>
                                <a:pt x="1614" y="1224"/>
                              </a:lnTo>
                              <a:lnTo>
                                <a:pt x="161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53"/>
                      <wps:cNvSpPr>
                        <a:spLocks/>
                      </wps:cNvSpPr>
                      <wps:spPr bwMode="auto">
                        <a:xfrm>
                          <a:off x="2995930" y="302260"/>
                          <a:ext cx="498475" cy="335915"/>
                        </a:xfrm>
                        <a:custGeom>
                          <a:avLst/>
                          <a:gdLst>
                            <a:gd name="T0" fmla="*/ 224 w 1571"/>
                            <a:gd name="T1" fmla="*/ 228 h 1059"/>
                            <a:gd name="T2" fmla="*/ 177 w 1571"/>
                            <a:gd name="T3" fmla="*/ 540 h 1059"/>
                            <a:gd name="T4" fmla="*/ 350 w 1571"/>
                            <a:gd name="T5" fmla="*/ 462 h 1059"/>
                            <a:gd name="T6" fmla="*/ 527 w 1571"/>
                            <a:gd name="T7" fmla="*/ 540 h 1059"/>
                            <a:gd name="T8" fmla="*/ 701 w 1571"/>
                            <a:gd name="T9" fmla="*/ 462 h 1059"/>
                            <a:gd name="T10" fmla="*/ 873 w 1571"/>
                            <a:gd name="T11" fmla="*/ 540 h 1059"/>
                            <a:gd name="T12" fmla="*/ 1044 w 1571"/>
                            <a:gd name="T13" fmla="*/ 465 h 1059"/>
                            <a:gd name="T14" fmla="*/ 1221 w 1571"/>
                            <a:gd name="T15" fmla="*/ 540 h 1059"/>
                            <a:gd name="T16" fmla="*/ 1396 w 1571"/>
                            <a:gd name="T17" fmla="*/ 228 h 1059"/>
                            <a:gd name="T18" fmla="*/ 1571 w 1571"/>
                            <a:gd name="T19" fmla="*/ 7 h 1059"/>
                            <a:gd name="T20" fmla="*/ 1570 w 1571"/>
                            <a:gd name="T21" fmla="*/ 302 h 1059"/>
                            <a:gd name="T22" fmla="*/ 1566 w 1571"/>
                            <a:gd name="T23" fmla="*/ 360 h 1059"/>
                            <a:gd name="T24" fmla="*/ 1557 w 1571"/>
                            <a:gd name="T25" fmla="*/ 418 h 1059"/>
                            <a:gd name="T26" fmla="*/ 1544 w 1571"/>
                            <a:gd name="T27" fmla="*/ 474 h 1059"/>
                            <a:gd name="T28" fmla="*/ 1527 w 1571"/>
                            <a:gd name="T29" fmla="*/ 530 h 1059"/>
                            <a:gd name="T30" fmla="*/ 1506 w 1571"/>
                            <a:gd name="T31" fmla="*/ 584 h 1059"/>
                            <a:gd name="T32" fmla="*/ 1481 w 1571"/>
                            <a:gd name="T33" fmla="*/ 636 h 1059"/>
                            <a:gd name="T34" fmla="*/ 1452 w 1571"/>
                            <a:gd name="T35" fmla="*/ 686 h 1059"/>
                            <a:gd name="T36" fmla="*/ 1422 w 1571"/>
                            <a:gd name="T37" fmla="*/ 731 h 1059"/>
                            <a:gd name="T38" fmla="*/ 1393 w 1571"/>
                            <a:gd name="T39" fmla="*/ 769 h 1059"/>
                            <a:gd name="T40" fmla="*/ 1361 w 1571"/>
                            <a:gd name="T41" fmla="*/ 806 h 1059"/>
                            <a:gd name="T42" fmla="*/ 1327 w 1571"/>
                            <a:gd name="T43" fmla="*/ 841 h 1059"/>
                            <a:gd name="T44" fmla="*/ 1292 w 1571"/>
                            <a:gd name="T45" fmla="*/ 872 h 1059"/>
                            <a:gd name="T46" fmla="*/ 1255 w 1571"/>
                            <a:gd name="T47" fmla="*/ 902 h 1059"/>
                            <a:gd name="T48" fmla="*/ 1217 w 1571"/>
                            <a:gd name="T49" fmla="*/ 929 h 1059"/>
                            <a:gd name="T50" fmla="*/ 1177 w 1571"/>
                            <a:gd name="T51" fmla="*/ 954 h 1059"/>
                            <a:gd name="T52" fmla="*/ 1136 w 1571"/>
                            <a:gd name="T53" fmla="*/ 976 h 1059"/>
                            <a:gd name="T54" fmla="*/ 1093 w 1571"/>
                            <a:gd name="T55" fmla="*/ 996 h 1059"/>
                            <a:gd name="T56" fmla="*/ 1050 w 1571"/>
                            <a:gd name="T57" fmla="*/ 1013 h 1059"/>
                            <a:gd name="T58" fmla="*/ 1005 w 1571"/>
                            <a:gd name="T59" fmla="*/ 1028 h 1059"/>
                            <a:gd name="T60" fmla="*/ 958 w 1571"/>
                            <a:gd name="T61" fmla="*/ 1039 h 1059"/>
                            <a:gd name="T62" fmla="*/ 912 w 1571"/>
                            <a:gd name="T63" fmla="*/ 1049 h 1059"/>
                            <a:gd name="T64" fmla="*/ 864 w 1571"/>
                            <a:gd name="T65" fmla="*/ 1055 h 1059"/>
                            <a:gd name="T66" fmla="*/ 816 w 1571"/>
                            <a:gd name="T67" fmla="*/ 1058 h 1059"/>
                            <a:gd name="T68" fmla="*/ 765 w 1571"/>
                            <a:gd name="T69" fmla="*/ 1058 h 1059"/>
                            <a:gd name="T70" fmla="*/ 712 w 1571"/>
                            <a:gd name="T71" fmla="*/ 1055 h 1059"/>
                            <a:gd name="T72" fmla="*/ 660 w 1571"/>
                            <a:gd name="T73" fmla="*/ 1049 h 1059"/>
                            <a:gd name="T74" fmla="*/ 608 w 1571"/>
                            <a:gd name="T75" fmla="*/ 1038 h 1059"/>
                            <a:gd name="T76" fmla="*/ 558 w 1571"/>
                            <a:gd name="T77" fmla="*/ 1025 h 1059"/>
                            <a:gd name="T78" fmla="*/ 510 w 1571"/>
                            <a:gd name="T79" fmla="*/ 1008 h 1059"/>
                            <a:gd name="T80" fmla="*/ 463 w 1571"/>
                            <a:gd name="T81" fmla="*/ 988 h 1059"/>
                            <a:gd name="T82" fmla="*/ 415 w 1571"/>
                            <a:gd name="T83" fmla="*/ 964 h 1059"/>
                            <a:gd name="T84" fmla="*/ 371 w 1571"/>
                            <a:gd name="T85" fmla="*/ 939 h 1059"/>
                            <a:gd name="T86" fmla="*/ 329 w 1571"/>
                            <a:gd name="T87" fmla="*/ 910 h 1059"/>
                            <a:gd name="T88" fmla="*/ 287 w 1571"/>
                            <a:gd name="T89" fmla="*/ 879 h 1059"/>
                            <a:gd name="T90" fmla="*/ 249 w 1571"/>
                            <a:gd name="T91" fmla="*/ 845 h 1059"/>
                            <a:gd name="T92" fmla="*/ 212 w 1571"/>
                            <a:gd name="T93" fmla="*/ 808 h 1059"/>
                            <a:gd name="T94" fmla="*/ 178 w 1571"/>
                            <a:gd name="T95" fmla="*/ 768 h 1059"/>
                            <a:gd name="T96" fmla="*/ 146 w 1571"/>
                            <a:gd name="T97" fmla="*/ 726 h 1059"/>
                            <a:gd name="T98" fmla="*/ 117 w 1571"/>
                            <a:gd name="T99" fmla="*/ 682 h 1059"/>
                            <a:gd name="T100" fmla="*/ 91 w 1571"/>
                            <a:gd name="T101" fmla="*/ 636 h 1059"/>
                            <a:gd name="T102" fmla="*/ 68 w 1571"/>
                            <a:gd name="T103" fmla="*/ 592 h 1059"/>
                            <a:gd name="T104" fmla="*/ 50 w 1571"/>
                            <a:gd name="T105" fmla="*/ 545 h 1059"/>
                            <a:gd name="T106" fmla="*/ 33 w 1571"/>
                            <a:gd name="T107" fmla="*/ 499 h 1059"/>
                            <a:gd name="T108" fmla="*/ 20 w 1571"/>
                            <a:gd name="T109" fmla="*/ 451 h 1059"/>
                            <a:gd name="T110" fmla="*/ 11 w 1571"/>
                            <a:gd name="T111" fmla="*/ 402 h 1059"/>
                            <a:gd name="T112" fmla="*/ 4 w 1571"/>
                            <a:gd name="T113" fmla="*/ 352 h 1059"/>
                            <a:gd name="T114" fmla="*/ 0 w 1571"/>
                            <a:gd name="T115" fmla="*/ 302 h 1059"/>
                            <a:gd name="T116" fmla="*/ 0 w 1571"/>
                            <a:gd name="T117" fmla="*/ 0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71" h="1059">
                              <a:moveTo>
                                <a:pt x="0" y="0"/>
                              </a:moveTo>
                              <a:lnTo>
                                <a:pt x="224" y="228"/>
                              </a:lnTo>
                              <a:lnTo>
                                <a:pt x="177" y="228"/>
                              </a:lnTo>
                              <a:lnTo>
                                <a:pt x="177" y="540"/>
                              </a:lnTo>
                              <a:lnTo>
                                <a:pt x="350" y="540"/>
                              </a:lnTo>
                              <a:lnTo>
                                <a:pt x="350" y="462"/>
                              </a:lnTo>
                              <a:lnTo>
                                <a:pt x="527" y="462"/>
                              </a:lnTo>
                              <a:lnTo>
                                <a:pt x="527" y="540"/>
                              </a:lnTo>
                              <a:lnTo>
                                <a:pt x="701" y="540"/>
                              </a:lnTo>
                              <a:lnTo>
                                <a:pt x="701" y="462"/>
                              </a:lnTo>
                              <a:lnTo>
                                <a:pt x="873" y="462"/>
                              </a:lnTo>
                              <a:lnTo>
                                <a:pt x="873" y="540"/>
                              </a:lnTo>
                              <a:lnTo>
                                <a:pt x="1044" y="543"/>
                              </a:lnTo>
                              <a:lnTo>
                                <a:pt x="1044" y="465"/>
                              </a:lnTo>
                              <a:lnTo>
                                <a:pt x="1221" y="462"/>
                              </a:lnTo>
                              <a:lnTo>
                                <a:pt x="1221" y="540"/>
                              </a:lnTo>
                              <a:lnTo>
                                <a:pt x="1397" y="540"/>
                              </a:lnTo>
                              <a:lnTo>
                                <a:pt x="1396" y="228"/>
                              </a:lnTo>
                              <a:lnTo>
                                <a:pt x="1354" y="228"/>
                              </a:lnTo>
                              <a:lnTo>
                                <a:pt x="1571" y="7"/>
                              </a:lnTo>
                              <a:lnTo>
                                <a:pt x="1571" y="273"/>
                              </a:lnTo>
                              <a:lnTo>
                                <a:pt x="1570" y="302"/>
                              </a:lnTo>
                              <a:lnTo>
                                <a:pt x="1568" y="331"/>
                              </a:lnTo>
                              <a:lnTo>
                                <a:pt x="1566" y="360"/>
                              </a:lnTo>
                              <a:lnTo>
                                <a:pt x="1562" y="389"/>
                              </a:lnTo>
                              <a:lnTo>
                                <a:pt x="1557" y="418"/>
                              </a:lnTo>
                              <a:lnTo>
                                <a:pt x="1551" y="445"/>
                              </a:lnTo>
                              <a:lnTo>
                                <a:pt x="1544" y="474"/>
                              </a:lnTo>
                              <a:lnTo>
                                <a:pt x="1536" y="502"/>
                              </a:lnTo>
                              <a:lnTo>
                                <a:pt x="1527" y="530"/>
                              </a:lnTo>
                              <a:lnTo>
                                <a:pt x="1517" y="556"/>
                              </a:lnTo>
                              <a:lnTo>
                                <a:pt x="1506" y="584"/>
                              </a:lnTo>
                              <a:lnTo>
                                <a:pt x="1494" y="610"/>
                              </a:lnTo>
                              <a:lnTo>
                                <a:pt x="1481" y="636"/>
                              </a:lnTo>
                              <a:lnTo>
                                <a:pt x="1466" y="661"/>
                              </a:lnTo>
                              <a:lnTo>
                                <a:pt x="1452" y="686"/>
                              </a:lnTo>
                              <a:lnTo>
                                <a:pt x="1436" y="711"/>
                              </a:lnTo>
                              <a:lnTo>
                                <a:pt x="1422" y="731"/>
                              </a:lnTo>
                              <a:lnTo>
                                <a:pt x="1407" y="751"/>
                              </a:lnTo>
                              <a:lnTo>
                                <a:pt x="1393" y="769"/>
                              </a:lnTo>
                              <a:lnTo>
                                <a:pt x="1377" y="788"/>
                              </a:lnTo>
                              <a:lnTo>
                                <a:pt x="1361" y="806"/>
                              </a:lnTo>
                              <a:lnTo>
                                <a:pt x="1344" y="823"/>
                              </a:lnTo>
                              <a:lnTo>
                                <a:pt x="1327" y="841"/>
                              </a:lnTo>
                              <a:lnTo>
                                <a:pt x="1310" y="856"/>
                              </a:lnTo>
                              <a:lnTo>
                                <a:pt x="1292" y="872"/>
                              </a:lnTo>
                              <a:lnTo>
                                <a:pt x="1275" y="888"/>
                              </a:lnTo>
                              <a:lnTo>
                                <a:pt x="1255" y="902"/>
                              </a:lnTo>
                              <a:lnTo>
                                <a:pt x="1237" y="916"/>
                              </a:lnTo>
                              <a:lnTo>
                                <a:pt x="1217" y="929"/>
                              </a:lnTo>
                              <a:lnTo>
                                <a:pt x="1198" y="942"/>
                              </a:lnTo>
                              <a:lnTo>
                                <a:pt x="1177" y="954"/>
                              </a:lnTo>
                              <a:lnTo>
                                <a:pt x="1157" y="966"/>
                              </a:lnTo>
                              <a:lnTo>
                                <a:pt x="1136" y="976"/>
                              </a:lnTo>
                              <a:lnTo>
                                <a:pt x="1115" y="987"/>
                              </a:lnTo>
                              <a:lnTo>
                                <a:pt x="1093" y="996"/>
                              </a:lnTo>
                              <a:lnTo>
                                <a:pt x="1072" y="1005"/>
                              </a:lnTo>
                              <a:lnTo>
                                <a:pt x="1050" y="1013"/>
                              </a:lnTo>
                              <a:lnTo>
                                <a:pt x="1027" y="1021"/>
                              </a:lnTo>
                              <a:lnTo>
                                <a:pt x="1005" y="1028"/>
                              </a:lnTo>
                              <a:lnTo>
                                <a:pt x="981" y="1034"/>
                              </a:lnTo>
                              <a:lnTo>
                                <a:pt x="958" y="1039"/>
                              </a:lnTo>
                              <a:lnTo>
                                <a:pt x="936" y="1045"/>
                              </a:lnTo>
                              <a:lnTo>
                                <a:pt x="912" y="1049"/>
                              </a:lnTo>
                              <a:lnTo>
                                <a:pt x="888" y="1053"/>
                              </a:lnTo>
                              <a:lnTo>
                                <a:pt x="864" y="1055"/>
                              </a:lnTo>
                              <a:lnTo>
                                <a:pt x="840" y="1057"/>
                              </a:lnTo>
                              <a:lnTo>
                                <a:pt x="816" y="1058"/>
                              </a:lnTo>
                              <a:lnTo>
                                <a:pt x="792" y="1059"/>
                              </a:lnTo>
                              <a:lnTo>
                                <a:pt x="765" y="1058"/>
                              </a:lnTo>
                              <a:lnTo>
                                <a:pt x="738" y="1058"/>
                              </a:lnTo>
                              <a:lnTo>
                                <a:pt x="712" y="1055"/>
                              </a:lnTo>
                              <a:lnTo>
                                <a:pt x="685" y="1053"/>
                              </a:lnTo>
                              <a:lnTo>
                                <a:pt x="660" y="1049"/>
                              </a:lnTo>
                              <a:lnTo>
                                <a:pt x="634" y="1043"/>
                              </a:lnTo>
                              <a:lnTo>
                                <a:pt x="608" y="1038"/>
                              </a:lnTo>
                              <a:lnTo>
                                <a:pt x="583" y="1032"/>
                              </a:lnTo>
                              <a:lnTo>
                                <a:pt x="558" y="1025"/>
                              </a:lnTo>
                              <a:lnTo>
                                <a:pt x="533" y="1017"/>
                              </a:lnTo>
                              <a:lnTo>
                                <a:pt x="510" y="1008"/>
                              </a:lnTo>
                              <a:lnTo>
                                <a:pt x="486" y="999"/>
                              </a:lnTo>
                              <a:lnTo>
                                <a:pt x="463" y="988"/>
                              </a:lnTo>
                              <a:lnTo>
                                <a:pt x="439" y="976"/>
                              </a:lnTo>
                              <a:lnTo>
                                <a:pt x="415" y="964"/>
                              </a:lnTo>
                              <a:lnTo>
                                <a:pt x="393" y="953"/>
                              </a:lnTo>
                              <a:lnTo>
                                <a:pt x="371" y="939"/>
                              </a:lnTo>
                              <a:lnTo>
                                <a:pt x="350" y="925"/>
                              </a:lnTo>
                              <a:lnTo>
                                <a:pt x="329" y="910"/>
                              </a:lnTo>
                              <a:lnTo>
                                <a:pt x="308" y="895"/>
                              </a:lnTo>
                              <a:lnTo>
                                <a:pt x="287" y="879"/>
                              </a:lnTo>
                              <a:lnTo>
                                <a:pt x="267" y="862"/>
                              </a:lnTo>
                              <a:lnTo>
                                <a:pt x="249" y="845"/>
                              </a:lnTo>
                              <a:lnTo>
                                <a:pt x="231" y="826"/>
                              </a:lnTo>
                              <a:lnTo>
                                <a:pt x="212" y="808"/>
                              </a:lnTo>
                              <a:lnTo>
                                <a:pt x="194" y="788"/>
                              </a:lnTo>
                              <a:lnTo>
                                <a:pt x="178" y="768"/>
                              </a:lnTo>
                              <a:lnTo>
                                <a:pt x="161" y="747"/>
                              </a:lnTo>
                              <a:lnTo>
                                <a:pt x="146" y="726"/>
                              </a:lnTo>
                              <a:lnTo>
                                <a:pt x="131" y="705"/>
                              </a:lnTo>
                              <a:lnTo>
                                <a:pt x="117" y="682"/>
                              </a:lnTo>
                              <a:lnTo>
                                <a:pt x="102" y="659"/>
                              </a:lnTo>
                              <a:lnTo>
                                <a:pt x="91" y="636"/>
                              </a:lnTo>
                              <a:lnTo>
                                <a:pt x="79" y="614"/>
                              </a:lnTo>
                              <a:lnTo>
                                <a:pt x="68" y="592"/>
                              </a:lnTo>
                              <a:lnTo>
                                <a:pt x="59" y="569"/>
                              </a:lnTo>
                              <a:lnTo>
                                <a:pt x="50" y="545"/>
                              </a:lnTo>
                              <a:lnTo>
                                <a:pt x="41" y="523"/>
                              </a:lnTo>
                              <a:lnTo>
                                <a:pt x="33" y="499"/>
                              </a:lnTo>
                              <a:lnTo>
                                <a:pt x="26" y="474"/>
                              </a:lnTo>
                              <a:lnTo>
                                <a:pt x="20" y="451"/>
                              </a:lnTo>
                              <a:lnTo>
                                <a:pt x="15" y="427"/>
                              </a:lnTo>
                              <a:lnTo>
                                <a:pt x="11" y="402"/>
                              </a:lnTo>
                              <a:lnTo>
                                <a:pt x="7" y="377"/>
                              </a:lnTo>
                              <a:lnTo>
                                <a:pt x="4" y="352"/>
                              </a:lnTo>
                              <a:lnTo>
                                <a:pt x="1" y="327"/>
                              </a:lnTo>
                              <a:lnTo>
                                <a:pt x="0" y="302"/>
                              </a:lnTo>
                              <a:lnTo>
                                <a:pt x="0" y="277"/>
                              </a:lnTo>
                              <a:lnTo>
                                <a:pt x="0" y="0"/>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atno 491" o:spid="_x0000_s1026" editas="canvas" style="position:absolute;margin-left:9.45pt;margin-top:-1.8pt;width:524.1pt;height:68.25pt;z-index:251657728" coordsize="6656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60;height:8667;visibility:visible;mso-wrap-style:square">
                <v:fill o:detectmouseclick="t"/>
                <v:path o:connecttype="none"/>
              </v:shape>
              <v:shape id="Freeform 442" o:spid="_x0000_s1028" style="position:absolute;left:26879;top:7105;width:10928;height:1080;visibility:visible;mso-wrap-style:square;v-text-anchor:top" coordsize="34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1MsUA&#10;AADcAAAADwAAAGRycy9kb3ducmV2LnhtbESPX2vCQBDE3wW/w7GCb3qxBJXUU0qhYEtb8U/xdcmt&#10;SWhuL+RWjf30vULBx2FmfsMsVp2r1YXaUHk2MBknoIhzbysuDBz2L6M5qCDIFmvPZOBGAVbLfm+B&#10;mfVX3tJlJ4WKEA4ZGihFmkzrkJfkMIx9Qxy9k28dSpRtoW2L1wh3tX5Ikql2WHFcKLGh55Ly793Z&#10;GdgeJ+laDm8f3c9nNZMvfn3HTWPMcNA9PYIS6uQe/m+vrYE0ncH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LUyxQAAANwAAAAPAAAAAAAAAAAAAAAAAJgCAABkcnMv&#10;ZG93bnJldi54bWxQSwUGAAAAAAQABAD1AAAAigMAAAAA&#10;" path="m183,337r47,l213,61r-56,l136,161r-3,13l131,186r-3,12l126,211r-2,12l122,235r-2,10l118,257r-3,-12l113,233r-2,-12l109,210r-3,-12l103,186r-2,-13l98,161,76,61r-57,l,337r46,l51,241r,-14l52,211r,-16l54,179r,-16l55,149r2,14l60,179r4,16l67,210r2,13l72,235r23,97l132,332r25,-99l160,221r2,-13l166,194r3,-15l171,163r3,-14l175,149r,14l175,179r,16l177,211r,16l178,240r5,97xm385,171r-62,l323,107r66,l389,61r-119,l270,337r123,l393,290r-70,l323,215r62,l385,171xm416,328r6,3l430,333r7,3l448,337r10,2l469,339r10,l489,337r9,-1l506,333r7,-4l521,326r7,-4l534,316r6,-5l545,304r4,-6l553,290r2,-8l558,274r1,-9l559,256r-1,-15l555,227r-4,-7l549,214r-5,-7l538,200r-5,-6l527,189r-8,-7l510,177r-14,-8l487,161r-8,-7l475,148r-2,-7l473,133r,-6l475,119r6,-6l487,109r8,-3l506,104r11,2l527,108r7,3l541,115r8,-48l545,66r-7,-3l532,61r-8,-2l515,58r-9,l495,58r-9,1l477,62r-8,3l461,67r-8,6l447,77r-6,5l436,88r-4,6l428,100r-2,8l423,115r-3,8l420,131r-1,9l420,152r4,13l428,171r3,7l436,185r5,6l448,198r6,6l462,211r10,5l482,224r9,7l498,237r5,7l506,252r1,9l506,270r-3,8l498,283r-8,6l481,291r-12,2l461,293r-8,-2l445,290r-8,-3l431,285r-7,-3l416,328xm621,337r54,l675,109r48,l723,61r-151,l572,109r49,l621,337xm798,337r,-63l798,254r,-18l798,217r-2,-15l796,186r-1,-13l795,160r-1,-11l795,149r3,9l800,169r4,10l808,191r4,11l816,212r4,11l823,232r42,105l914,337r,-276l867,61r,60l867,134r,12l869,160r,11l869,183r1,11l870,204r,11l871,233r1,16l871,249r-2,-9l865,229r-3,-10l858,208r-5,-10l850,187r-4,-9l842,169,800,61r-49,l751,337r47,xm1055,274r11,63l1117,337,1065,61r-64,l941,337r52,l1005,274r50,xm1010,232r11,-58l1022,167r1,-7l1024,152r2,-8l1027,134r1,-7l1030,119r,-8l1031,111r1,8l1034,127r1,7l1036,144r2,8l1039,160r,7l1040,174r9,58l1010,232xm1287,340r9,l1305,337r9,-1l1322,332r8,-5l1338,322r6,-8l1351,306r5,-9l1361,286r4,-12l1369,261r3,-15l1373,229r1,-17l1376,194r-2,-20l1373,156r-4,-20l1364,119r-7,-17l1349,87r-5,-7l1338,75r-7,-5l1324,66r-7,-4l1309,59r-9,-1l1290,57r-9,1l1273,59r-7,3l1258,65r-8,4l1243,74r-5,5l1231,84r-5,8l1222,99r-4,8l1214,116r-6,18l1203,154r-2,11l1200,175r,12l1200,198r,12l1200,220r1,11l1203,241r4,21l1212,281r4,8l1220,298r4,6l1229,312r5,6l1241,324r5,4l1254,332r6,4l1268,339r9,1l1287,340xm1288,294r-4,-1l1280,291r-4,-2l1273,286r-6,-8l1263,266r-4,-14l1256,236r-1,-19l1255,198r,-19l1256,162r3,-16l1263,132r4,-12l1273,112r3,-4l1280,106r4,-2l1288,104r4,l1297,106r3,2l1304,112r5,8l1313,132r4,13l1318,161r1,17l1319,196r,20l1318,235r-3,17l1313,266r-4,11l1304,286r-4,3l1296,291r-3,2l1288,294xm1410,336r9,1l1431,337r13,2l1459,339r11,l1480,337r10,l1499,336r15,-4l1529,326r10,-7l1549,311r5,-5l1558,300r4,-6l1564,287r3,-6l1568,273r2,-8l1570,257r,-8l1568,243r-2,-8l1564,228r-4,-7l1556,216r-4,-6l1547,206r-5,-6l1535,196r-6,-2l1521,191r,-1l1528,186r5,-4l1538,178r5,-4l1551,163r5,-10l1559,141r1,-12l1560,123r-1,-8l1558,108r-3,-6l1552,95r-3,-5l1545,84r-6,-5l1529,71r-11,-5l1507,63r-12,-2l1483,59r-13,l1453,59r-16,2l1423,62r-13,3l1410,336xm1462,102r3,-2l1469,100r4,-1l1476,99r6,1l1487,100r4,2l1495,104r5,5l1504,117r3,8l1508,136r-1,10l1503,156r-6,7l1491,169r-8,4l1474,174r-12,l1462,102xm1462,214r12,l1484,215r10,4l1497,221r4,3l1505,228r3,4l1511,237r1,7l1513,249r1,7l1513,262r-1,7l1511,274r-3,5l1505,283r-2,4l1499,290r-4,3l1484,297r-10,1l1471,298r-4,l1465,297r-3,l1462,214xm1732,287r-5,2l1720,290r-6,1l1707,291r-8,l1691,290r-7,-4l1677,282r-5,-5l1665,270r-4,-8l1657,253r-4,-10l1651,229r-2,-14l1649,200r,-13l1651,177r1,-11l1653,156r3,-8l1660,140r3,-7l1666,127r4,-6l1676,117r4,-4l1685,111r5,-3l1695,107r6,-1l1707,106r8,l1722,107r5,1l1732,111r8,-45l1735,63r-8,-2l1716,58r-13,l1687,59r-15,4l1664,66r-8,4l1648,74r-6,5l1635,84r-7,7l1622,99r-5,8l1611,116r-5,9l1602,136r-4,12l1596,160r-2,14l1593,187r,16l1593,217r1,14l1596,244r2,13l1602,269r4,12l1611,291r7,9l1625,310r7,6l1642,323r9,6l1661,333r11,3l1684,339r13,l1710,339r12,-2l1731,335r6,-3l1732,287xm1710,46l1744,r-38,l1690,23r-1,l1673,r-39,l1668,46r42,xm1767,61r,276l1820,337r,-276l1767,61xm1915,337r,-63l1915,254r-1,-18l1914,217r,-15l1913,186r,-13l1911,160r,-11l1915,158r3,11l1922,179r3,12l1929,202r3,10l1936,223r4,9l1982,337r49,l2031,61r-46,l1985,121r,13l1985,146r,14l1985,171r1,12l1986,194r1,10l1987,215r2,18l1990,249r-1,l1986,240r-4,-11l1978,219r-4,-11l1970,198r-3,-11l1963,178r-3,-9l1917,61r-49,l1868,337r47,xm2171,274r12,63l2235,337,2181,61r-64,l2058,337r51,l2122,274r49,xm2128,232r10,-58l2138,167r1,-7l2141,152r1,-8l2143,134r2,-7l2146,119r1,-8l2149,111r1,8l2151,127r,7l2153,144r1,8l2155,160r2,7l2158,174r9,58l2128,232xm2424,337l2487,61r-59,l2409,178r-2,12l2405,202r-1,13l2402,227r-2,12l2399,250r-1,14l2396,275r-1,l2394,264r-2,-12l2391,239r-3,-12l2387,215r-3,-12l2383,191r-1,-12l2362,61r-59,l2364,337r60,xm2626,171r-63,l2563,107r67,l2630,61r-120,l2510,337r123,l2633,290r-70,l2563,215r63,l2626,171xm2670,337r123,l2793,291r-69,l2724,61r-54,l2670,337xm2941,171r-63,l2878,107r67,l2945,61r-120,l2825,337r124,l2949,290r-71,l2878,215r63,l2941,171xm3033,337r,-63l3033,254r,-18l3032,217r,-15l3030,186r,-13l3030,160r-1,-11l3030,149r3,9l3036,169r4,10l3044,191r2,11l3050,212r4,11l3058,232r42,105l3148,337r,-276l3103,61r,60l3103,134r,12l3103,160r,11l3104,183r,11l3105,204r,11l3106,233r2,16l3106,249r-2,-9l3100,229r-4,-10l3092,208r-4,-10l3084,187r-4,-9l3078,169,3034,61r-48,l2986,337r47,xm3219,250r,14l3218,273r-3,6l3211,285r-4,4l3202,291r-5,2l3192,293r-6,l3181,293r-4,-2l3173,291r-4,45l3175,337r5,2l3188,340r8,l3207,340r12,-1l3230,335r10,-4l3249,324r8,-9l3261,310r3,-7l3266,297r3,-8l3270,279r2,-9l3273,260r,-11l3273,61r-54,l3219,250xm3433,171r-63,l3370,107r67,l3437,61r-120,l3317,337r124,l3441,290r-71,l3370,215r63,l3433,171xe" fillcolor="black" stroked="f">
                <v:path arrowok="t" o:connecttype="custom" o:connectlocs="37476,81598;14609,106998;21914,70803;55579,56833;124814,106998;152127,107633;177216,86995;157526,53658;167371,34290;148951,20638;133389,48260;159749,77470;136882,90488;253439,86995;256615,60643;275988,54293;269953,59373;315369,106998;327438,35243;414458,106998;436372,67310;415728,18733;386827,33973;384922,89218;408741,107950;398896,51435;415728,38100;411600,92393;480835,105410;497985,77153;486869,57785;490680,26670;464320,32385;478612,46355;476706,71120;476071,92075;542130,92393;523710,59373;538319,33973;531014,20003;506877,50800;518311,100330;553881,0;608189,106998;610412,56833;630421,50800;625657,62865;653605,106998;681871,35243;789852,19368;759681,80010;813989,33973;887035,92393;936580,92075;962305,50800;999780,19368;986442,79058;1022330,79375;1006450,106680;1037256,94298;1091565,19368" o:connectangles="0,0,0,0,0,0,0,0,0,0,0,0,0,0,0,0,0,0,0,0,0,0,0,0,0,0,0,0,0,0,0,0,0,0,0,0,0,0,0,0,0,0,0,0,0,0,0,0,0,0,0,0,0,0,0,0,0,0,0,0,0"/>
                <o:lock v:ext="edit" verticies="t"/>
              </v:shape>
              <v:line id="Line 443" o:spid="_x0000_s1029" style="position:absolute;visibility:visible;mso-wrap-style:square" from="38379,6515" to="66560,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OG78AAADcAAAADwAAAGRycy9kb3ducmV2LnhtbERPTYvCMBC9L/gfwgje1tR1WUo1Fi0o&#10;sie3evA4NGMbbCalyWr99+YgeHy872U+2FbcqPfGsYLZNAFBXDltuFZwOm4/UxA+IGtsHZOCB3nI&#10;V6OPJWba3fmPbmWoRQxhn6GCJoQuk9JXDVn0U9cRR+7ieoshwr6Wusd7DLet/EqSH2nRcGxosKOi&#10;oepa/lsF86PF+S/y4Wyqwu12G3NI8aHUZDysFyACDeEtfrn3WsF3GufHM/EI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zcOG78AAADcAAAADwAAAAAAAAAAAAAAAACh&#10;AgAAZHJzL2Rvd25yZXYueG1sUEsFBgAAAAAEAAQA+QAAAI0DAAAAAA==&#10;" strokeweight="31e-5mm"/>
              <v:line id="Line 444" o:spid="_x0000_s1030" style="position:absolute;visibility:visible;mso-wrap-style:square" from="0,6515" to="26047,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rgMMAAADcAAAADwAAAGRycy9kb3ducmV2LnhtbESPT4vCMBTE74LfITzBm6b+YSld07IK&#10;inhy1YPHR/O2Ddu8lCZq/fZGWNjjMDO/YVZFbxtxp84bxwpm0wQEcem04UrB5bydpCB8QNbYOCYF&#10;T/JQ5MPBCjPtHvxN91OoRISwz1BBHUKbSenLmiz6qWuJo/fjOoshyq6SusNHhNtGzpPkQ1o0HBdq&#10;bGlTU/l7ulkFi7PFxQH5eDXlxu12a3NM8anUeNR/fYII1If/8F97rxUs0xm8z8QjI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7q4DDAAAA3AAAAA8AAAAAAAAAAAAA&#10;AAAAoQIAAGRycy9kb3ducmV2LnhtbFBLBQYAAAAABAAEAPkAAACRAwAAAAA=&#10;" strokeweight="31e-5mm"/>
              <v:shape id="Freeform 445" o:spid="_x0000_s1031" style="position:absolute;left:29959;top:133;width:4985;height:6248;visibility:visible;mso-wrap-style:square;v-text-anchor:top" coordsize="1571,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EhMMA&#10;AADcAAAADwAAAGRycy9kb3ducmV2LnhtbESPUWsCMRCE34X+h7CFvkjNKcXK1ShFaCl9EDz9Actl&#10;ezl62RzJ6p3/vikIPg4z3wyz3o6+UxeKqQ1sYD4rQBHXwbbcGDgdP55XoJIgW+wCk4ErJdhuHiZr&#10;LG0Y+ECXShqVSziVaMCJ9KXWqXbkMc1CT5y9nxA9Spax0TbikMt9pxdFsdQeW84LDnvaOap/q7M3&#10;8DK4788UeU/LJK+uOrVT2V2NeXoc399ACY1yD9/oL5u51QL+z+Qj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fEhMMAAADcAAAADwAAAAAAAAAAAAAAAACYAgAAZHJzL2Rv&#10;d25yZXYueG1sUEsFBgAAAAAEAAQA9QAAAIgDAAAAAA==&#10;" path="m1571,l,,,1186r,25l1,1236r3,25l7,1286r4,25l15,1336r5,24l26,1383r7,25l41,1432r9,22l59,1478r9,23l79,1523r12,22l102,1568r15,23l131,1614r15,21l161,1656r17,21l194,1697r18,20l231,1735r18,19l267,1771r20,17l308,1804r21,15l350,1834r21,14l393,1862r22,11l439,1885r24,12l486,1908r24,9l533,1926r25,8l583,1941r25,6l634,1952r26,6l685,1962r27,2l738,1967r27,l792,1968r24,-1l840,1966r24,-2l888,1962r24,-4l936,1954r22,-6l981,1943r24,-6l1027,1930r23,-8l1072,1914r21,-9l1115,1896r21,-11l1157,1875r20,-12l1198,1851r19,-13l1237,1825r18,-14l1275,1797r17,-16l1310,1765r17,-15l1344,1732r17,-17l1377,1697r16,-19l1407,1660r15,-20l1436,1620r16,-25l1466,1570r15,-25l1494,1519r12,-26l1517,1465r10,-26l1536,1411r8,-28l1551,1354r6,-27l1562,1298r4,-29l1568,1240r2,-29l1571,1182,1571,xe" fillcolor="#dcdcdc" stroked="f">
                <v:path arrowok="t" o:connecttype="custom" o:connectlocs="0,0;0,384493;1269,400368;3490,416243;6346,431800;10471,447040;15865,461645;21576,476568;28874,490538;37124,505143;46325,519113;56479,532448;67267,545148;79007,556895;91064,567690;104391,577533;117718,586740;131679,594678;146909,602298;161822,608648;177052,614045;192917,618173;209417,621665;225916,623570;242733,624523;258915,624523;274145,623570;289376,621665;303971,618490;318884,614998;333163,610235;346807,604838;360450,598488;373460,591503;386152,583565;398209,574993;409949,565468;421054,555625;431842,544513;441996,532765;451198,520700;460717,506413;469918,490538;477851,474028;484514,456883;489908,439103;494033,421323;496889,402908;498158,384493;498475,0" o:connectangles="0,0,0,0,0,0,0,0,0,0,0,0,0,0,0,0,0,0,0,0,0,0,0,0,0,0,0,0,0,0,0,0,0,0,0,0,0,0,0,0,0,0,0,0,0,0,0,0,0,0"/>
              </v:shape>
              <v:shape id="Freeform 446" o:spid="_x0000_s1032" style="position:absolute;left:31362;top:1155;width:2172;height:3588;visibility:visible;mso-wrap-style:square;v-text-anchor:top" coordsize="684,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h8UA&#10;AADcAAAADwAAAGRycy9kb3ducmV2LnhtbESP3WrCQBSE7wu+w3IE75qNtrQhuooEC0Lbi0Yf4JA9&#10;JtHs2ZDd/PTtuwXBy2FmvmE2u8k0YqDO1ZYVLKMYBHFhdc2lgvPp4zkB4TyyxsYyKfglB7vt7GmD&#10;qbYj/9CQ+1IECLsUFVTet6mUrqjIoItsSxy8i+0M+iC7UuoOxwA3jVzF8Zs0WHNYqLClrKLilvdG&#10;Qbssv/Dz+u3z/vq+6i+n7OAOmVKL+bRfg/A0+Uf43j5qBa/JC/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v6HxQAAANwAAAAPAAAAAAAAAAAAAAAAAJgCAABkcnMv&#10;ZG93bnJldi54bWxQSwUGAAAAAAQABAD1AAAAigMAAAAA&#10;" path="m,150r,898l84,1048r,78l258,1126r,-78l430,1048r,78l601,1129r,-78l684,1050r,-900l614,150r,-72l549,78,549,,135,r,78l71,78r,72l,150xe" fillcolor="black" stroked="f">
                <v:path arrowok="t" o:connecttype="custom" o:connectlocs="0,47667;0,333035;26670,333035;26670,357822;81915,357822;81915,333035;136525,333035;136525,357822;190818,358775;190818,333988;217170,333670;217170,47667;194945,47667;194945,24787;174308,24787;174308,0;42863,0;42863,24787;22543,24787;22543,47667;0,47667" o:connectangles="0,0,0,0,0,0,0,0,0,0,0,0,0,0,0,0,0,0,0,0,0"/>
              </v:shape>
              <v:shape id="Freeform 447" o:spid="_x0000_s1033" style="position:absolute;left:31832;top:1200;width:1232;height:3537;visibility:visible;mso-wrap-style:square;v-text-anchor:top" coordsize="388,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pfcYA&#10;AADcAAAADwAAAGRycy9kb3ducmV2LnhtbESPQWsCMRSE70L/Q3iF3jTbVhfZGqUIBQ9WMPbS2+vm&#10;ubu4eVmSqLv99aZQ8DjMzDfMYtXbVlzIh8axgudJBoK4dKbhSsHX4WM8BxEissHWMSkYKMBq+TBa&#10;YGHclfd00bESCcKhQAV1jF0hZShrshgmriNO3tF5izFJX0nj8ZrgtpUvWZZLiw2nhRo7WtdUnvTZ&#10;Kji9/nipg86/d8Pvp9weh/Vsq5V6euzf30BE6uM9/N/eGAXT+RT+zq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TpfcYAAADcAAAADwAAAAAAAAAAAAAAAACYAgAAZHJz&#10;L2Rvd25yZXYueG1sUEsFBgAAAAAEAAQA9QAAAIsDAAAAAA==&#10;" path="m110,1035r172,l282,1113r106,2l388,,,,,1113r63,l110,1113r,-78xe" stroked="f">
                <v:path arrowok="t" o:connecttype="custom" o:connectlocs="34925,328318;89535,328318;89535,353061;123190,353695;123190,0;0,0;0,353061;20003,353061;34925,353061;34925,328318" o:connectangles="0,0,0,0,0,0,0,0,0,0"/>
              </v:shape>
              <v:rect id="Rectangle 448" o:spid="_x0000_s1034" style="position:absolute;left:31407;top:1676;width:17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jdsMA&#10;AADcAAAADwAAAGRycy9kb3ducmV2LnhtbESPQYvCMBSE74L/ITxhb5rsrhatRpEFQVAP6sJeH82z&#10;Ldu81CZq/fdGEDwOM/MNM1u0thJXanzpWMPnQIEgzpwpOdfwe1z1xyB8QDZYOSYNd/KwmHc7M0yN&#10;u/GeroeQiwhhn6KGIoQ6ldJnBVn0A1cTR+/kGoshyiaXpsFbhNtKfimVSIslx4UCa/opKPs/XKwG&#10;TIbmvDt9b4+bS4KTvFWr0Z/S+qPXLqcgArXhHX6110bDcDyC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KjdsMAAADcAAAADwAAAAAAAAAAAAAAAACYAgAAZHJzL2Rv&#10;d25yZXYueG1sUEsFBgAAAAAEAAQA9QAAAIgDAAAAAA==&#10;" stroked="f"/>
              <v:shape id="Freeform 449" o:spid="_x0000_s1035" style="position:absolute;left:33312;top:1676;width:177;height:2819;visibility:visible;mso-wrap-style:square;v-text-anchor:top" coordsize="5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NC8QA&#10;AADcAAAADwAAAGRycy9kb3ducmV2LnhtbESPwWrDMBBE74H+g9hCb7GcUIztRgmlEJJDU0jSD9ha&#10;W9uJtTKSart/XwUKOQ4z84ZZbSbTiYGcby0rWCQpCOLK6pZrBZ/n7TwH4QOyxs4yKfglD5v1w2yF&#10;pbYjH2k4hVpECPsSFTQh9KWUvmrIoE9sTxy9b+sMhihdLbXDMcJNJ5dpmkmDLceFBnt6a6i6nn6M&#10;gnNXuEV2wK/L+674MCPu5bK2Sj09Tq8vIAJN4R7+b++1guc8g9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5jQvEAAAA3AAAAA8AAAAAAAAAAAAAAAAAmAIAAGRycy9k&#10;b3ducmV2LnhtbFBLBQYAAAAABAAEAPUAAACJAwAAAAA=&#10;" path="m57,887l57,,,,,888r57,-1xe" stroked="f">
                <v:path arrowok="t" o:connecttype="custom" o:connectlocs="17780,281623;17780,0;0,0;0,281940;17780,281623" o:connectangles="0,0,0,0,0"/>
              </v:shape>
              <v:shape id="Freeform 450" o:spid="_x0000_s1036" style="position:absolute;left:31629;top:1447;width:159;height:3290;visibility:visible;mso-wrap-style:square;v-text-anchor:top" coordsize="51,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38QA&#10;AADcAAAADwAAAGRycy9kb3ducmV2LnhtbESPQYvCMBSE7wv+h/AEb2u6IrbbNYoKggguaPX+aN62&#10;1ealNFHrvzfCgsdhZr5hpvPO1OJGrassK/gaRiCIc6srLhQcs/VnAsJ5ZI21ZVLwIAfzWe9jiqm2&#10;d97T7eALESDsUlRQet+kUrq8JINuaBvi4P3Z1qAPsi2kbvEe4KaWoyiaSIMVh4USG1qVlF8OV6Mg&#10;iat4l23jfH3+lpfs/Ht6rJYnpQb9bvEDwlPn3+H/9kYrGCc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29/EAAAA3AAAAA8AAAAAAAAAAAAAAAAAmAIAAGRycy9k&#10;b3ducmV2LnhtbFBLBQYAAAAABAAEAPUAAACJAwAAAAA=&#10;" path="m51,1035l51,,,,,957r,78l51,1035xe" stroked="f">
                <v:path arrowok="t" o:connecttype="custom" o:connectlocs="15875,328930;15875,0;0,0;0,304141;0,304141;0,328930;15875,328930" o:connectangles="0,0,0,0,0,0,0"/>
              </v:shape>
              <v:rect id="Rectangle 451" o:spid="_x0000_s1037" style="position:absolute;left:33102;top:1447;width:17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M6MIA&#10;AADcAAAADwAAAGRycy9kb3ducmV2LnhtbERPz2vCMBS+C/4P4Qm7aeLWFdcZyxgIA7fD6mDXR/Ns&#10;y5qX2qS2/vfLQfD48f3e5pNtxYV63zjWsF4pEMSlMw1XGn6O++UGhA/IBlvHpOFKHvLdfLbFzLiR&#10;v+lShErEEPYZaqhD6DIpfVmTRb9yHXHkTq63GCLsK2l6HGO4beWjUqm02HBsqLGj95rKv2KwGjBN&#10;zPnr9PR5PAwpvlST2j//Kq0fFtPbK4hAU7iLb+4PoyHZxLX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wzowgAAANwAAAAPAAAAAAAAAAAAAAAAAJgCAABkcnMvZG93&#10;bnJldi54bWxQSwUGAAAAAAQABAD1AAAAhwMAAAAA&#10;" stroked="f"/>
              <v:shape id="Freeform 452" o:spid="_x0000_s1038" style="position:absolute;left:29819;width:5258;height:6515;visibility:visible;mso-wrap-style:square;v-text-anchor:top" coordsize="1656,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Z1MQA&#10;AADcAAAADwAAAGRycy9kb3ducmV2LnhtbESPQWvCQBSE74L/YXlCb7rR1hpTVxGhUC+CVvH6yD6T&#10;0OzbuLvG9N93C4LHYWa+YRarztSiJecrywrGowQEcW51xYWC4/fnMAXhA7LG2jIp+CUPq2W/t8BM&#10;2zvvqT2EQkQI+wwVlCE0mZQ+L8mgH9mGOHoX6wyGKF0htcN7hJtaTpLkXRqsOC6U2NCmpPzncDMK&#10;drRtx/i6ve2uU38+XTez1O+dUi+Dbv0BIlAXnuFH+0sreEv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k2dTEAAAA3AAAAA8AAAAAAAAAAAAAAAAAmAIAAGRycy9k&#10;b3ducmV2LnhtbFBLBQYAAAAABAAEAPUAAACJAwAAAAA=&#10;" path="m1656,r,1224l1656,1254r-3,32l1651,1316r-4,30l1642,1377r-7,30l1629,1436r-10,29l1610,1494r-10,29l1588,1552r-13,27l1562,1607r-16,26l1530,1660r-15,26l1499,1707r-15,20l1469,1748r-17,19l1435,1786r-17,19l1401,1822r-19,17l1363,1856r-19,16l1325,1888r-21,14l1284,1915r-21,15l1242,1942r-22,12l1197,1965r-22,11l1153,1987r-24,9l1107,2005r-24,8l1059,2019r-24,7l1011,2033r-25,5l962,2042r-25,4l912,2048r-26,3l861,2052r-26,l807,2052r-29,-1l751,2048r-28,-2l696,2042r-27,-5l642,2031r-26,-8l589,2017r-26,-9l538,1998r-26,-9l487,1977r-23,-12l439,1954r-24,-14l392,1926r-23,-15l347,1896r-22,-16l304,1863r-21,-19l263,1826r-19,-19l224,1788r-18,-21l189,1745r-19,-21l154,1702r-15,-24l123,1656r-14,-25l97,1608,84,1585,73,1561,63,1536,52,1512r-9,-25l35,1462r-6,-25l22,1411r-5,-25l12,1359,8,1333,4,1308,2,1282,1,1254,,1228,,,1656,xm1614,42l43,42r,1186l43,1253r1,25l47,1303r3,25l54,1353r4,25l63,1402r6,23l76,1450r8,24l93,1496r9,24l111,1543r11,22l134,1587r11,23l160,1633r14,23l189,1677r15,21l221,1719r16,20l255,1759r19,18l292,1796r18,17l330,1830r21,16l372,1861r21,15l414,1890r22,14l458,1915r24,12l506,1939r23,11l553,1959r23,9l601,1976r25,7l651,1989r26,5l703,2000r25,4l755,2006r26,3l808,2009r27,1l859,2009r24,-1l907,2006r24,-2l955,2000r24,-4l1001,1990r23,-5l1048,1979r22,-7l1093,1964r22,-8l1136,1947r22,-9l1179,1927r21,-10l1220,1905r21,-12l1260,1880r20,-13l1298,1853r20,-14l1335,1823r18,-16l1370,1792r17,-18l1404,1757r16,-18l1436,1720r14,-18l1465,1682r14,-20l1495,1637r14,-25l1524,1587r13,-26l1549,1535r11,-28l1570,1481r9,-28l1587,1425r7,-29l1600,1369r5,-29l1609,1311r2,-29l1613,1253r1,-29l1614,42xe" fillcolor="black" stroked="f">
                <v:path arrowok="t" o:connecttype="custom" o:connectlocs="524828,408305;519113,446723;508000,483553;490855,518478;471170,548323;450215,573088;426720,594360;401003,612775;373063,627380;343853,639128;313055,647065;281305,651193;247015,651193;212408,646748;178753,637540;147320,623888;117158,606743;89853,585470;65405,561023;44133,532765;26670,503238;13653,472123;5398,440055;635,407035;525780,0;13653,397828;17145,429578;24130,460375;35243,489903;50800,518478;70168,545783;92710,570230;118110,590868;145415,608013;175578,621983;206693,631508;239713,636905;272733,637858;303213,635000;332740,628333;360680,618173;387350,604838;412115,588328;434975,568960;455930,546100;474663,519748;491808,487363;503873,452438;510858,416243;512445,13335" o:connectangles="0,0,0,0,0,0,0,0,0,0,0,0,0,0,0,0,0,0,0,0,0,0,0,0,0,0,0,0,0,0,0,0,0,0,0,0,0,0,0,0,0,0,0,0,0,0,0,0,0,0"/>
                <o:lock v:ext="edit" verticies="t"/>
              </v:shape>
              <v:shape id="Freeform 453" o:spid="_x0000_s1039" style="position:absolute;left:29959;top:3022;width:4985;height:3359;visibility:visible;mso-wrap-style:square;v-text-anchor:top" coordsize="1571,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kX8AA&#10;AADcAAAADwAAAGRycy9kb3ducmV2LnhtbERPy4rCMBTdC/MP4Q64EU0VKbZjFFFEFy58gdtLc23L&#10;NDelibX+vVkILg/nPV92phItNa60rGA8ikAQZ1aXnCu4XrbDGQjnkTVWlknBixwsFz+9OabaPvlE&#10;7dnnIoSwS1FB4X2dSumyggy6ka2JA3e3jUEfYJNL3eAzhJtKTqIolgZLDg0F1rQuKPs/P4wCG7vN&#10;4b5L9G1wjDc8aU/b5NIp1f/tVn8gPHX+K/6491rBNAnzw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ukX8AAAADcAAAADwAAAAAAAAAAAAAAAACYAgAAZHJzL2Rvd25y&#10;ZXYueG1sUEsFBgAAAAAEAAQA9QAAAIUDAAAAAA==&#10;" path="m,l224,228r-47,l177,540r173,l350,462r177,l527,540r174,l701,462r172,l873,540r171,3l1044,465r177,-3l1221,540r176,l1396,228r-42,l1571,7r,266l1570,302r-2,29l1566,360r-4,29l1557,418r-6,27l1544,474r-8,28l1527,530r-10,26l1506,584r-12,26l1481,636r-15,25l1452,686r-16,25l1422,731r-15,20l1393,769r-16,19l1361,806r-17,17l1327,841r-17,15l1292,872r-17,16l1255,902r-18,14l1217,929r-19,13l1177,954r-20,12l1136,976r-21,11l1093,996r-21,9l1050,1013r-23,8l1005,1028r-24,6l958,1039r-22,6l912,1049r-24,4l864,1055r-24,2l816,1058r-24,1l765,1058r-27,l712,1055r-27,-2l660,1049r-26,-6l608,1038r-25,-6l558,1025r-25,-8l510,1008r-24,-9l463,988,439,976,415,964,393,953,371,939,350,925,329,910,308,895,287,879,267,862,249,845,231,826,212,808,194,788,178,768,161,747,146,726,131,705,117,682,102,659,91,636,79,614,68,592,59,569,50,545,41,523,33,499,26,474,20,451,15,427,11,402,7,377,4,352,1,327,,302,,277,,xe" fillcolor="#828282" stroked="f">
                <v:path arrowok="t" o:connecttype="custom" o:connectlocs="71075,72322;56162,171288;111054,146546;167216,171288;222426,146546;277001,171288;331259,147498;387421,171288;442948,72322;498475,2220;498158,95794;496889,114192;494033,132590;489908,150353;484514,168116;477851,185245;469918,201739;460717,217599;451198,231873;441996,243927;431842,255663;421054,266765;409949,276599;398209,286115;386152,294679;373460,302609;360450,309587;346807,315931;333163,321324;318884,326082;303971,329571;289376,332743;274145,334646;258915,335598;242733,335598;225916,334646;209417,332743;192917,329254;177052,325130;161822,319738;146909,313394;131679,305781;117718,297851;104391,288652;91064,278819;79007,268034;67267,256298;56479,243610;46325,230287;37124,216331;28874,201739;21576,187783;15865,172874;10471,158283;6346,143057;3490,127514;1269,111654;0,95794;0,0" o:connectangles="0,0,0,0,0,0,0,0,0,0,0,0,0,0,0,0,0,0,0,0,0,0,0,0,0,0,0,0,0,0,0,0,0,0,0,0,0,0,0,0,0,0,0,0,0,0,0,0,0,0,0,0,0,0,0,0,0,0,0"/>
              </v:shape>
            </v:group>
          </w:pict>
        </mc:Fallback>
      </mc:AlternateContent>
    </w:r>
  </w:p>
  <w:p w:rsidR="00E02186" w:rsidRPr="009661BB" w:rsidRDefault="00E02186" w:rsidP="009661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B08BF"/>
    <w:multiLevelType w:val="hybridMultilevel"/>
    <w:tmpl w:val="868650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EF1B40"/>
    <w:multiLevelType w:val="hybridMultilevel"/>
    <w:tmpl w:val="6BBEB7F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5">
    <w:nsid w:val="041962F4"/>
    <w:multiLevelType w:val="hybridMultilevel"/>
    <w:tmpl w:val="DD36FAD2"/>
    <w:lvl w:ilvl="0" w:tplc="0424000F">
      <w:start w:val="1"/>
      <w:numFmt w:val="decimal"/>
      <w:lvlText w:val="%1."/>
      <w:lvlJc w:val="left"/>
      <w:pPr>
        <w:ind w:left="720" w:hanging="360"/>
      </w:pPr>
    </w:lvl>
    <w:lvl w:ilvl="1" w:tplc="FE362B92">
      <w:start w:val="7"/>
      <w:numFmt w:val="bullet"/>
      <w:lvlText w:val="-"/>
      <w:lvlJc w:val="left"/>
      <w:pPr>
        <w:ind w:left="1440" w:hanging="360"/>
      </w:pPr>
      <w:rPr>
        <w:rFonts w:ascii="Arial" w:eastAsia="Times New Roman" w:hAnsi="Arial" w:cs="Arial"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D8309D"/>
    <w:multiLevelType w:val="hybridMultilevel"/>
    <w:tmpl w:val="D53E6A80"/>
    <w:lvl w:ilvl="0" w:tplc="FCA4B30E">
      <w:start w:val="6"/>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7">
    <w:nsid w:val="1E8C09E2"/>
    <w:multiLevelType w:val="hybridMultilevel"/>
    <w:tmpl w:val="C458E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0B7620"/>
    <w:multiLevelType w:val="hybridMultilevel"/>
    <w:tmpl w:val="DEBEC566"/>
    <w:lvl w:ilvl="0" w:tplc="9DE4BC9A">
      <w:start w:val="1"/>
      <w:numFmt w:val="ordinal"/>
      <w:lvlText w:val="4.%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4CC6417"/>
    <w:multiLevelType w:val="hybridMultilevel"/>
    <w:tmpl w:val="A4EC8E0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259C028F"/>
    <w:multiLevelType w:val="hybridMultilevel"/>
    <w:tmpl w:val="CEFE752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nsid w:val="27581D3A"/>
    <w:multiLevelType w:val="hybridMultilevel"/>
    <w:tmpl w:val="F8D492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D0374CF"/>
    <w:multiLevelType w:val="hybridMultilevel"/>
    <w:tmpl w:val="185CCF44"/>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F12069B"/>
    <w:multiLevelType w:val="hybridMultilevel"/>
    <w:tmpl w:val="2F9601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2BE5F69"/>
    <w:multiLevelType w:val="hybridMultilevel"/>
    <w:tmpl w:val="22CC79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34C53789"/>
    <w:multiLevelType w:val="hybridMultilevel"/>
    <w:tmpl w:val="39D4F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CF12D00"/>
    <w:multiLevelType w:val="hybridMultilevel"/>
    <w:tmpl w:val="D12E8B9E"/>
    <w:lvl w:ilvl="0" w:tplc="F5901F9A">
      <w:numFmt w:val="bullet"/>
      <w:lvlText w:val="-"/>
      <w:lvlJc w:val="left"/>
      <w:pPr>
        <w:tabs>
          <w:tab w:val="num" w:pos="720"/>
        </w:tabs>
        <w:ind w:left="720" w:hanging="360"/>
      </w:pPr>
      <w:rPr>
        <w:rFonts w:ascii="Times New Roman" w:eastAsia="Times New Roman" w:hAnsi="Times New Roman" w:cs="Times New Roman" w:hint="default"/>
      </w:rPr>
    </w:lvl>
    <w:lvl w:ilvl="1" w:tplc="A1F4959E" w:tentative="1">
      <w:start w:val="1"/>
      <w:numFmt w:val="bullet"/>
      <w:lvlText w:val="o"/>
      <w:lvlJc w:val="left"/>
      <w:pPr>
        <w:tabs>
          <w:tab w:val="num" w:pos="1440"/>
        </w:tabs>
        <w:ind w:left="1440" w:hanging="360"/>
      </w:pPr>
      <w:rPr>
        <w:rFonts w:ascii="Courier New" w:hAnsi="Courier New" w:hint="default"/>
      </w:rPr>
    </w:lvl>
    <w:lvl w:ilvl="2" w:tplc="3E9E7CA4" w:tentative="1">
      <w:start w:val="1"/>
      <w:numFmt w:val="bullet"/>
      <w:lvlText w:val=""/>
      <w:lvlJc w:val="left"/>
      <w:pPr>
        <w:tabs>
          <w:tab w:val="num" w:pos="2160"/>
        </w:tabs>
        <w:ind w:left="2160" w:hanging="360"/>
      </w:pPr>
      <w:rPr>
        <w:rFonts w:ascii="Wingdings" w:hAnsi="Wingdings" w:hint="default"/>
      </w:rPr>
    </w:lvl>
    <w:lvl w:ilvl="3" w:tplc="22A2EF5C" w:tentative="1">
      <w:start w:val="1"/>
      <w:numFmt w:val="bullet"/>
      <w:lvlText w:val=""/>
      <w:lvlJc w:val="left"/>
      <w:pPr>
        <w:tabs>
          <w:tab w:val="num" w:pos="2880"/>
        </w:tabs>
        <w:ind w:left="2880" w:hanging="360"/>
      </w:pPr>
      <w:rPr>
        <w:rFonts w:ascii="Symbol" w:hAnsi="Symbol" w:hint="default"/>
      </w:rPr>
    </w:lvl>
    <w:lvl w:ilvl="4" w:tplc="332EB924" w:tentative="1">
      <w:start w:val="1"/>
      <w:numFmt w:val="bullet"/>
      <w:lvlText w:val="o"/>
      <w:lvlJc w:val="left"/>
      <w:pPr>
        <w:tabs>
          <w:tab w:val="num" w:pos="3600"/>
        </w:tabs>
        <w:ind w:left="3600" w:hanging="360"/>
      </w:pPr>
      <w:rPr>
        <w:rFonts w:ascii="Courier New" w:hAnsi="Courier New" w:hint="default"/>
      </w:rPr>
    </w:lvl>
    <w:lvl w:ilvl="5" w:tplc="229878D4" w:tentative="1">
      <w:start w:val="1"/>
      <w:numFmt w:val="bullet"/>
      <w:lvlText w:val=""/>
      <w:lvlJc w:val="left"/>
      <w:pPr>
        <w:tabs>
          <w:tab w:val="num" w:pos="4320"/>
        </w:tabs>
        <w:ind w:left="4320" w:hanging="360"/>
      </w:pPr>
      <w:rPr>
        <w:rFonts w:ascii="Wingdings" w:hAnsi="Wingdings" w:hint="default"/>
      </w:rPr>
    </w:lvl>
    <w:lvl w:ilvl="6" w:tplc="03147694" w:tentative="1">
      <w:start w:val="1"/>
      <w:numFmt w:val="bullet"/>
      <w:lvlText w:val=""/>
      <w:lvlJc w:val="left"/>
      <w:pPr>
        <w:tabs>
          <w:tab w:val="num" w:pos="5040"/>
        </w:tabs>
        <w:ind w:left="5040" w:hanging="360"/>
      </w:pPr>
      <w:rPr>
        <w:rFonts w:ascii="Symbol" w:hAnsi="Symbol" w:hint="default"/>
      </w:rPr>
    </w:lvl>
    <w:lvl w:ilvl="7" w:tplc="A58C60B2" w:tentative="1">
      <w:start w:val="1"/>
      <w:numFmt w:val="bullet"/>
      <w:lvlText w:val="o"/>
      <w:lvlJc w:val="left"/>
      <w:pPr>
        <w:tabs>
          <w:tab w:val="num" w:pos="5760"/>
        </w:tabs>
        <w:ind w:left="5760" w:hanging="360"/>
      </w:pPr>
      <w:rPr>
        <w:rFonts w:ascii="Courier New" w:hAnsi="Courier New" w:hint="default"/>
      </w:rPr>
    </w:lvl>
    <w:lvl w:ilvl="8" w:tplc="07968442" w:tentative="1">
      <w:start w:val="1"/>
      <w:numFmt w:val="bullet"/>
      <w:lvlText w:val=""/>
      <w:lvlJc w:val="left"/>
      <w:pPr>
        <w:tabs>
          <w:tab w:val="num" w:pos="6480"/>
        </w:tabs>
        <w:ind w:left="6480" w:hanging="360"/>
      </w:pPr>
      <w:rPr>
        <w:rFonts w:ascii="Wingdings" w:hAnsi="Wingdings" w:hint="default"/>
      </w:rPr>
    </w:lvl>
  </w:abstractNum>
  <w:abstractNum w:abstractNumId="17">
    <w:nsid w:val="3EC663B0"/>
    <w:multiLevelType w:val="hybridMultilevel"/>
    <w:tmpl w:val="B30663E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nsid w:val="40AB23B3"/>
    <w:multiLevelType w:val="hybridMultilevel"/>
    <w:tmpl w:val="7DA49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36114BE"/>
    <w:multiLevelType w:val="hybridMultilevel"/>
    <w:tmpl w:val="046CF6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4A66014"/>
    <w:multiLevelType w:val="hybridMultilevel"/>
    <w:tmpl w:val="30301088"/>
    <w:lvl w:ilvl="0" w:tplc="0424000F">
      <w:start w:val="1"/>
      <w:numFmt w:val="decimal"/>
      <w:lvlText w:val="%1."/>
      <w:lvlJc w:val="left"/>
      <w:pPr>
        <w:ind w:left="720" w:hanging="360"/>
      </w:pPr>
      <w:rPr>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45BF64DC"/>
    <w:multiLevelType w:val="hybridMultilevel"/>
    <w:tmpl w:val="4BCE7104"/>
    <w:lvl w:ilvl="0" w:tplc="F254249A">
      <w:numFmt w:val="bullet"/>
      <w:lvlText w:val="-"/>
      <w:lvlJc w:val="left"/>
      <w:pPr>
        <w:tabs>
          <w:tab w:val="num" w:pos="739"/>
        </w:tabs>
        <w:ind w:left="739" w:hanging="360"/>
      </w:pPr>
      <w:rPr>
        <w:rFonts w:ascii="Curlz MT" w:eastAsia="Times New Roman" w:hAnsi="Curlz MT" w:hint="default"/>
      </w:rPr>
    </w:lvl>
    <w:lvl w:ilvl="1" w:tplc="04240003">
      <w:start w:val="1"/>
      <w:numFmt w:val="bullet"/>
      <w:lvlText w:val="o"/>
      <w:lvlJc w:val="left"/>
      <w:pPr>
        <w:tabs>
          <w:tab w:val="num" w:pos="1459"/>
        </w:tabs>
        <w:ind w:left="1459" w:hanging="360"/>
      </w:pPr>
      <w:rPr>
        <w:rFonts w:ascii="Courier New" w:hAnsi="Courier New" w:cs="Courier New" w:hint="default"/>
      </w:rPr>
    </w:lvl>
    <w:lvl w:ilvl="2" w:tplc="04240005">
      <w:start w:val="1"/>
      <w:numFmt w:val="bullet"/>
      <w:lvlText w:val=""/>
      <w:lvlJc w:val="left"/>
      <w:pPr>
        <w:tabs>
          <w:tab w:val="num" w:pos="2179"/>
        </w:tabs>
        <w:ind w:left="2179" w:hanging="360"/>
      </w:pPr>
      <w:rPr>
        <w:rFonts w:ascii="Wingdings" w:hAnsi="Wingdings" w:cs="Wingdings" w:hint="default"/>
      </w:rPr>
    </w:lvl>
    <w:lvl w:ilvl="3" w:tplc="04240001">
      <w:start w:val="1"/>
      <w:numFmt w:val="bullet"/>
      <w:lvlText w:val=""/>
      <w:lvlJc w:val="left"/>
      <w:pPr>
        <w:tabs>
          <w:tab w:val="num" w:pos="2899"/>
        </w:tabs>
        <w:ind w:left="2899" w:hanging="360"/>
      </w:pPr>
      <w:rPr>
        <w:rFonts w:ascii="Symbol" w:hAnsi="Symbol" w:cs="Symbol" w:hint="default"/>
      </w:rPr>
    </w:lvl>
    <w:lvl w:ilvl="4" w:tplc="04240003">
      <w:start w:val="1"/>
      <w:numFmt w:val="bullet"/>
      <w:lvlText w:val="o"/>
      <w:lvlJc w:val="left"/>
      <w:pPr>
        <w:tabs>
          <w:tab w:val="num" w:pos="3619"/>
        </w:tabs>
        <w:ind w:left="3619" w:hanging="360"/>
      </w:pPr>
      <w:rPr>
        <w:rFonts w:ascii="Courier New" w:hAnsi="Courier New" w:cs="Courier New" w:hint="default"/>
      </w:rPr>
    </w:lvl>
    <w:lvl w:ilvl="5" w:tplc="04240005">
      <w:start w:val="1"/>
      <w:numFmt w:val="bullet"/>
      <w:lvlText w:val=""/>
      <w:lvlJc w:val="left"/>
      <w:pPr>
        <w:tabs>
          <w:tab w:val="num" w:pos="4339"/>
        </w:tabs>
        <w:ind w:left="4339" w:hanging="360"/>
      </w:pPr>
      <w:rPr>
        <w:rFonts w:ascii="Wingdings" w:hAnsi="Wingdings" w:cs="Wingdings" w:hint="default"/>
      </w:rPr>
    </w:lvl>
    <w:lvl w:ilvl="6" w:tplc="04240001">
      <w:start w:val="1"/>
      <w:numFmt w:val="bullet"/>
      <w:lvlText w:val=""/>
      <w:lvlJc w:val="left"/>
      <w:pPr>
        <w:tabs>
          <w:tab w:val="num" w:pos="5059"/>
        </w:tabs>
        <w:ind w:left="5059" w:hanging="360"/>
      </w:pPr>
      <w:rPr>
        <w:rFonts w:ascii="Symbol" w:hAnsi="Symbol" w:cs="Symbol" w:hint="default"/>
      </w:rPr>
    </w:lvl>
    <w:lvl w:ilvl="7" w:tplc="04240003">
      <w:start w:val="1"/>
      <w:numFmt w:val="bullet"/>
      <w:lvlText w:val="o"/>
      <w:lvlJc w:val="left"/>
      <w:pPr>
        <w:tabs>
          <w:tab w:val="num" w:pos="5779"/>
        </w:tabs>
        <w:ind w:left="5779" w:hanging="360"/>
      </w:pPr>
      <w:rPr>
        <w:rFonts w:ascii="Courier New" w:hAnsi="Courier New" w:cs="Courier New" w:hint="default"/>
      </w:rPr>
    </w:lvl>
    <w:lvl w:ilvl="8" w:tplc="04240005">
      <w:start w:val="1"/>
      <w:numFmt w:val="bullet"/>
      <w:lvlText w:val=""/>
      <w:lvlJc w:val="left"/>
      <w:pPr>
        <w:tabs>
          <w:tab w:val="num" w:pos="6499"/>
        </w:tabs>
        <w:ind w:left="6499" w:hanging="360"/>
      </w:pPr>
      <w:rPr>
        <w:rFonts w:ascii="Wingdings" w:hAnsi="Wingdings" w:cs="Wingdings" w:hint="default"/>
      </w:rPr>
    </w:lvl>
  </w:abstractNum>
  <w:abstractNum w:abstractNumId="22">
    <w:nsid w:val="48727716"/>
    <w:multiLevelType w:val="hybridMultilevel"/>
    <w:tmpl w:val="C6ECE8C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nsid w:val="499E7A19"/>
    <w:multiLevelType w:val="hybridMultilevel"/>
    <w:tmpl w:val="C14C0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D143EF0"/>
    <w:multiLevelType w:val="hybridMultilevel"/>
    <w:tmpl w:val="81B0B3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DAD37E0"/>
    <w:multiLevelType w:val="hybridMultilevel"/>
    <w:tmpl w:val="3EDCCF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DEC0F62"/>
    <w:multiLevelType w:val="hybridMultilevel"/>
    <w:tmpl w:val="4C363B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E3E6823"/>
    <w:multiLevelType w:val="hybridMultilevel"/>
    <w:tmpl w:val="43243EA8"/>
    <w:lvl w:ilvl="0" w:tplc="0424000F">
      <w:start w:val="1"/>
      <w:numFmt w:val="decimal"/>
      <w:lvlText w:val="%1."/>
      <w:lvlJc w:val="left"/>
      <w:pPr>
        <w:tabs>
          <w:tab w:val="num" w:pos="720"/>
        </w:tabs>
        <w:ind w:left="720" w:hanging="360"/>
      </w:pPr>
      <w:rPr>
        <w:rFonts w:cs="Times New Roman" w:hint="default"/>
      </w:rPr>
    </w:lvl>
    <w:lvl w:ilvl="1" w:tplc="5EF672A2">
      <w:start w:val="8"/>
      <w:numFmt w:val="lowerLetter"/>
      <w:lvlText w:val="%2)"/>
      <w:lvlJc w:val="left"/>
      <w:pPr>
        <w:tabs>
          <w:tab w:val="num" w:pos="1440"/>
        </w:tabs>
        <w:ind w:left="1440" w:hanging="360"/>
      </w:pPr>
      <w:rPr>
        <w:rFonts w:cs="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8">
    <w:nsid w:val="50355A59"/>
    <w:multiLevelType w:val="hybridMultilevel"/>
    <w:tmpl w:val="986017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3715578"/>
    <w:multiLevelType w:val="hybridMultilevel"/>
    <w:tmpl w:val="A4F24ED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nsid w:val="53BC2628"/>
    <w:multiLevelType w:val="hybridMultilevel"/>
    <w:tmpl w:val="059EF11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nsid w:val="56071368"/>
    <w:multiLevelType w:val="hybridMultilevel"/>
    <w:tmpl w:val="7F709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84A5D21"/>
    <w:multiLevelType w:val="hybridMultilevel"/>
    <w:tmpl w:val="51C2D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A8A38B5"/>
    <w:multiLevelType w:val="hybridMultilevel"/>
    <w:tmpl w:val="6D84CC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nsid w:val="64E607A8"/>
    <w:multiLevelType w:val="hybridMultilevel"/>
    <w:tmpl w:val="BBAC602A"/>
    <w:lvl w:ilvl="0" w:tplc="72AA670C">
      <w:start w:val="17"/>
      <w:numFmt w:val="bullet"/>
      <w:lvlText w:val="-"/>
      <w:lvlJc w:val="left"/>
      <w:pPr>
        <w:tabs>
          <w:tab w:val="num" w:pos="720"/>
        </w:tabs>
        <w:ind w:left="720" w:hanging="360"/>
      </w:pPr>
      <w:rPr>
        <w:rFonts w:ascii="Times New Roman" w:eastAsia="Times New Roman" w:hAnsi="Times New Roman"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6285CE2"/>
    <w:multiLevelType w:val="hybridMultilevel"/>
    <w:tmpl w:val="C234D0D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9283745"/>
    <w:multiLevelType w:val="hybridMultilevel"/>
    <w:tmpl w:val="0E74D262"/>
    <w:lvl w:ilvl="0" w:tplc="F254249A">
      <w:numFmt w:val="bullet"/>
      <w:lvlText w:val="-"/>
      <w:lvlJc w:val="left"/>
      <w:pPr>
        <w:tabs>
          <w:tab w:val="num" w:pos="720"/>
        </w:tabs>
        <w:ind w:left="720" w:hanging="360"/>
      </w:pPr>
      <w:rPr>
        <w:rFonts w:ascii="Curlz MT" w:eastAsia="Curlz MT" w:hAnsi="Curlz MT" w:cs="Curlz MT"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nsid w:val="7D0C0485"/>
    <w:multiLevelType w:val="hybridMultilevel"/>
    <w:tmpl w:val="2D3CCC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D463AE2"/>
    <w:multiLevelType w:val="hybridMultilevel"/>
    <w:tmpl w:val="55ECD42A"/>
    <w:lvl w:ilvl="0" w:tplc="04240015">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2"/>
  </w:num>
  <w:num w:numId="3">
    <w:abstractNumId w:val="2"/>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33"/>
  </w:num>
  <w:num w:numId="11">
    <w:abstractNumId w:val="29"/>
  </w:num>
  <w:num w:numId="12">
    <w:abstractNumId w:val="2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4"/>
  </w:num>
  <w:num w:numId="16">
    <w:abstractNumId w:val="28"/>
  </w:num>
  <w:num w:numId="17">
    <w:abstractNumId w:val="34"/>
  </w:num>
  <w:num w:numId="18">
    <w:abstractNumId w:val="8"/>
  </w:num>
  <w:num w:numId="19">
    <w:abstractNumId w:val="31"/>
  </w:num>
  <w:num w:numId="20">
    <w:abstractNumId w:val="7"/>
  </w:num>
  <w:num w:numId="21">
    <w:abstractNumId w:val="26"/>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12"/>
  </w:num>
  <w:num w:numId="26">
    <w:abstractNumId w:val="0"/>
    <w:lvlOverride w:ilvl="0">
      <w:lvl w:ilvl="0">
        <w:numFmt w:val="bullet"/>
        <w:lvlText w:val="V"/>
        <w:legacy w:legacy="1" w:legacySpace="0" w:legacyIndent="192"/>
        <w:lvlJc w:val="left"/>
        <w:rPr>
          <w:rFonts w:ascii="Arial" w:hAnsi="Arial" w:hint="default"/>
        </w:rPr>
      </w:lvl>
    </w:lvlOverride>
  </w:num>
  <w:num w:numId="27">
    <w:abstractNumId w:val="38"/>
  </w:num>
  <w:num w:numId="28">
    <w:abstractNumId w:val="35"/>
  </w:num>
  <w:num w:numId="29">
    <w:abstractNumId w:val="25"/>
  </w:num>
  <w:num w:numId="30">
    <w:abstractNumId w:val="27"/>
  </w:num>
  <w:num w:numId="31">
    <w:abstractNumId w:val="13"/>
  </w:num>
  <w:num w:numId="32">
    <w:abstractNumId w:val="15"/>
  </w:num>
  <w:num w:numId="33">
    <w:abstractNumId w:val="11"/>
  </w:num>
  <w:num w:numId="34">
    <w:abstractNumId w:val="23"/>
  </w:num>
  <w:num w:numId="35">
    <w:abstractNumId w:val="18"/>
  </w:num>
  <w:num w:numId="36">
    <w:abstractNumId w:val="6"/>
  </w:num>
  <w:num w:numId="37">
    <w:abstractNumId w:val="32"/>
  </w:num>
  <w:num w:numId="38">
    <w:abstractNumId w:val="1"/>
  </w:num>
  <w:num w:numId="39">
    <w:abstractNumId w:val="5"/>
  </w:num>
  <w:num w:numId="40">
    <w:abstractNumId w:val="24"/>
  </w:num>
  <w:num w:numId="41">
    <w:abstractNumId w:val="3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C"/>
    <w:rsid w:val="00007A8B"/>
    <w:rsid w:val="00020244"/>
    <w:rsid w:val="0002140F"/>
    <w:rsid w:val="000323AB"/>
    <w:rsid w:val="000352BB"/>
    <w:rsid w:val="0005743E"/>
    <w:rsid w:val="0006154B"/>
    <w:rsid w:val="00066941"/>
    <w:rsid w:val="00087C1D"/>
    <w:rsid w:val="00096AF1"/>
    <w:rsid w:val="000977CF"/>
    <w:rsid w:val="000D26C1"/>
    <w:rsid w:val="000D5C6F"/>
    <w:rsid w:val="000F61CF"/>
    <w:rsid w:val="00110B40"/>
    <w:rsid w:val="001217CF"/>
    <w:rsid w:val="001257AE"/>
    <w:rsid w:val="00132AB9"/>
    <w:rsid w:val="00150A77"/>
    <w:rsid w:val="001541F3"/>
    <w:rsid w:val="0015436D"/>
    <w:rsid w:val="001559C7"/>
    <w:rsid w:val="00164CA8"/>
    <w:rsid w:val="00165809"/>
    <w:rsid w:val="001675DD"/>
    <w:rsid w:val="0017376C"/>
    <w:rsid w:val="00175ED1"/>
    <w:rsid w:val="00176159"/>
    <w:rsid w:val="0017634E"/>
    <w:rsid w:val="001906DA"/>
    <w:rsid w:val="001956E8"/>
    <w:rsid w:val="001A4789"/>
    <w:rsid w:val="001E7D80"/>
    <w:rsid w:val="00210ABC"/>
    <w:rsid w:val="00213498"/>
    <w:rsid w:val="002136F0"/>
    <w:rsid w:val="002234F5"/>
    <w:rsid w:val="00234D0C"/>
    <w:rsid w:val="002855F0"/>
    <w:rsid w:val="002955AC"/>
    <w:rsid w:val="002B537E"/>
    <w:rsid w:val="002C5833"/>
    <w:rsid w:val="002D07A9"/>
    <w:rsid w:val="002D751D"/>
    <w:rsid w:val="002F59A6"/>
    <w:rsid w:val="003018B8"/>
    <w:rsid w:val="00317DD4"/>
    <w:rsid w:val="00333064"/>
    <w:rsid w:val="0035066F"/>
    <w:rsid w:val="00353DD4"/>
    <w:rsid w:val="00372A21"/>
    <w:rsid w:val="00380B58"/>
    <w:rsid w:val="00386A3A"/>
    <w:rsid w:val="0038708C"/>
    <w:rsid w:val="00396D75"/>
    <w:rsid w:val="003A4BBE"/>
    <w:rsid w:val="003B6AE5"/>
    <w:rsid w:val="003C566D"/>
    <w:rsid w:val="003C6264"/>
    <w:rsid w:val="003C7FC8"/>
    <w:rsid w:val="003D083B"/>
    <w:rsid w:val="003D1256"/>
    <w:rsid w:val="003E22C4"/>
    <w:rsid w:val="003E5F7D"/>
    <w:rsid w:val="003F30AC"/>
    <w:rsid w:val="003F364D"/>
    <w:rsid w:val="00404E28"/>
    <w:rsid w:val="0041334C"/>
    <w:rsid w:val="00414747"/>
    <w:rsid w:val="00420A81"/>
    <w:rsid w:val="00425696"/>
    <w:rsid w:val="00432DC0"/>
    <w:rsid w:val="00441DA1"/>
    <w:rsid w:val="00472BEC"/>
    <w:rsid w:val="00472CAA"/>
    <w:rsid w:val="00472D6F"/>
    <w:rsid w:val="00483B27"/>
    <w:rsid w:val="00485FF1"/>
    <w:rsid w:val="00493735"/>
    <w:rsid w:val="004A1611"/>
    <w:rsid w:val="004D49AB"/>
    <w:rsid w:val="004E6B6E"/>
    <w:rsid w:val="004F0C3D"/>
    <w:rsid w:val="004F1BD0"/>
    <w:rsid w:val="004F61C8"/>
    <w:rsid w:val="00522737"/>
    <w:rsid w:val="005469C9"/>
    <w:rsid w:val="00550691"/>
    <w:rsid w:val="00564ED5"/>
    <w:rsid w:val="005655D9"/>
    <w:rsid w:val="00565DD5"/>
    <w:rsid w:val="00587F32"/>
    <w:rsid w:val="005A1417"/>
    <w:rsid w:val="005B16B7"/>
    <w:rsid w:val="005B231B"/>
    <w:rsid w:val="005D204E"/>
    <w:rsid w:val="00606E64"/>
    <w:rsid w:val="006123F0"/>
    <w:rsid w:val="00633561"/>
    <w:rsid w:val="00636998"/>
    <w:rsid w:val="0064123E"/>
    <w:rsid w:val="00652CF9"/>
    <w:rsid w:val="00660864"/>
    <w:rsid w:val="00671B44"/>
    <w:rsid w:val="00677EB1"/>
    <w:rsid w:val="0068751A"/>
    <w:rsid w:val="006908D0"/>
    <w:rsid w:val="006953E8"/>
    <w:rsid w:val="006B0776"/>
    <w:rsid w:val="006B65CB"/>
    <w:rsid w:val="006D2FB2"/>
    <w:rsid w:val="006E7279"/>
    <w:rsid w:val="006F44D9"/>
    <w:rsid w:val="00707D86"/>
    <w:rsid w:val="00707E4F"/>
    <w:rsid w:val="00713D27"/>
    <w:rsid w:val="00714892"/>
    <w:rsid w:val="0073499C"/>
    <w:rsid w:val="007361F5"/>
    <w:rsid w:val="00746B3A"/>
    <w:rsid w:val="0074731E"/>
    <w:rsid w:val="007574A0"/>
    <w:rsid w:val="0076744F"/>
    <w:rsid w:val="0077466A"/>
    <w:rsid w:val="0077546D"/>
    <w:rsid w:val="0078525D"/>
    <w:rsid w:val="00796F87"/>
    <w:rsid w:val="007A1DFC"/>
    <w:rsid w:val="007A36EC"/>
    <w:rsid w:val="007A3847"/>
    <w:rsid w:val="007C03C3"/>
    <w:rsid w:val="007C31F7"/>
    <w:rsid w:val="007C4388"/>
    <w:rsid w:val="007E48DA"/>
    <w:rsid w:val="007E62B1"/>
    <w:rsid w:val="00815A82"/>
    <w:rsid w:val="00855359"/>
    <w:rsid w:val="00856174"/>
    <w:rsid w:val="00856891"/>
    <w:rsid w:val="00862307"/>
    <w:rsid w:val="008638F2"/>
    <w:rsid w:val="008723D2"/>
    <w:rsid w:val="00884AF6"/>
    <w:rsid w:val="0088625E"/>
    <w:rsid w:val="00887D25"/>
    <w:rsid w:val="00896A03"/>
    <w:rsid w:val="008A0DEF"/>
    <w:rsid w:val="008E7D7F"/>
    <w:rsid w:val="008F05CD"/>
    <w:rsid w:val="00930A6D"/>
    <w:rsid w:val="00934F94"/>
    <w:rsid w:val="00950F5E"/>
    <w:rsid w:val="00961386"/>
    <w:rsid w:val="009631F7"/>
    <w:rsid w:val="00964C63"/>
    <w:rsid w:val="009661BB"/>
    <w:rsid w:val="009820B4"/>
    <w:rsid w:val="00996411"/>
    <w:rsid w:val="0099752B"/>
    <w:rsid w:val="00997957"/>
    <w:rsid w:val="009A1383"/>
    <w:rsid w:val="009A2360"/>
    <w:rsid w:val="009D0E63"/>
    <w:rsid w:val="009E570E"/>
    <w:rsid w:val="00A0345A"/>
    <w:rsid w:val="00A14B85"/>
    <w:rsid w:val="00A16141"/>
    <w:rsid w:val="00A2024F"/>
    <w:rsid w:val="00A43313"/>
    <w:rsid w:val="00A46FE0"/>
    <w:rsid w:val="00A471D6"/>
    <w:rsid w:val="00A5032B"/>
    <w:rsid w:val="00A63C7C"/>
    <w:rsid w:val="00A7302E"/>
    <w:rsid w:val="00A90209"/>
    <w:rsid w:val="00A91314"/>
    <w:rsid w:val="00AB4611"/>
    <w:rsid w:val="00AB5BFE"/>
    <w:rsid w:val="00AC38BB"/>
    <w:rsid w:val="00AC3E4B"/>
    <w:rsid w:val="00AD6D85"/>
    <w:rsid w:val="00AE02DD"/>
    <w:rsid w:val="00AE2507"/>
    <w:rsid w:val="00B10AF1"/>
    <w:rsid w:val="00B121AD"/>
    <w:rsid w:val="00B43360"/>
    <w:rsid w:val="00B502F9"/>
    <w:rsid w:val="00B543BD"/>
    <w:rsid w:val="00B54BB2"/>
    <w:rsid w:val="00B85551"/>
    <w:rsid w:val="00B90231"/>
    <w:rsid w:val="00B93BE4"/>
    <w:rsid w:val="00BA256A"/>
    <w:rsid w:val="00BC065D"/>
    <w:rsid w:val="00BD2BC3"/>
    <w:rsid w:val="00BE13B4"/>
    <w:rsid w:val="00BE19CB"/>
    <w:rsid w:val="00BF698E"/>
    <w:rsid w:val="00C30EF4"/>
    <w:rsid w:val="00C62DC3"/>
    <w:rsid w:val="00C752F3"/>
    <w:rsid w:val="00C77BA6"/>
    <w:rsid w:val="00C83F98"/>
    <w:rsid w:val="00C95625"/>
    <w:rsid w:val="00C9765B"/>
    <w:rsid w:val="00CA6779"/>
    <w:rsid w:val="00CB2470"/>
    <w:rsid w:val="00CC0462"/>
    <w:rsid w:val="00CC682A"/>
    <w:rsid w:val="00CD348B"/>
    <w:rsid w:val="00CE69C1"/>
    <w:rsid w:val="00CF3612"/>
    <w:rsid w:val="00CF5642"/>
    <w:rsid w:val="00D00224"/>
    <w:rsid w:val="00D12BA3"/>
    <w:rsid w:val="00D138C0"/>
    <w:rsid w:val="00D36BB9"/>
    <w:rsid w:val="00D409DE"/>
    <w:rsid w:val="00D44A5E"/>
    <w:rsid w:val="00D4581B"/>
    <w:rsid w:val="00D5227B"/>
    <w:rsid w:val="00D67BB5"/>
    <w:rsid w:val="00D740E3"/>
    <w:rsid w:val="00D818E5"/>
    <w:rsid w:val="00DA5F01"/>
    <w:rsid w:val="00DB3FBE"/>
    <w:rsid w:val="00DE2C30"/>
    <w:rsid w:val="00DE4831"/>
    <w:rsid w:val="00DE77A1"/>
    <w:rsid w:val="00DF55B0"/>
    <w:rsid w:val="00E01C7E"/>
    <w:rsid w:val="00E02186"/>
    <w:rsid w:val="00E12870"/>
    <w:rsid w:val="00E26FB2"/>
    <w:rsid w:val="00E42C61"/>
    <w:rsid w:val="00E51DE6"/>
    <w:rsid w:val="00E6732D"/>
    <w:rsid w:val="00E7147C"/>
    <w:rsid w:val="00E9695F"/>
    <w:rsid w:val="00EA3C4F"/>
    <w:rsid w:val="00EA3CB2"/>
    <w:rsid w:val="00EB09FD"/>
    <w:rsid w:val="00EB53CC"/>
    <w:rsid w:val="00EC0B48"/>
    <w:rsid w:val="00ED5600"/>
    <w:rsid w:val="00EE1C01"/>
    <w:rsid w:val="00EF09E7"/>
    <w:rsid w:val="00EF3E69"/>
    <w:rsid w:val="00F02983"/>
    <w:rsid w:val="00F23FA6"/>
    <w:rsid w:val="00F277DC"/>
    <w:rsid w:val="00F35EC8"/>
    <w:rsid w:val="00F37216"/>
    <w:rsid w:val="00F65E7A"/>
    <w:rsid w:val="00F93DE5"/>
    <w:rsid w:val="00FA186D"/>
    <w:rsid w:val="00FA5030"/>
    <w:rsid w:val="00FB612E"/>
    <w:rsid w:val="00FC1317"/>
    <w:rsid w:val="00FC5CF5"/>
    <w:rsid w:val="00FD5F1E"/>
    <w:rsid w:val="00FD7018"/>
    <w:rsid w:val="00FF2716"/>
    <w:rsid w:val="00FF6C2E"/>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4">
    <w:name w:val="heading 4"/>
    <w:basedOn w:val="Navaden"/>
    <w:next w:val="Navaden"/>
    <w:link w:val="Naslov4Znak"/>
    <w:semiHidden/>
    <w:unhideWhenUsed/>
    <w:qFormat/>
    <w:rsid w:val="0017376C"/>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110B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aliases w:val="E-PVO-glava Znak"/>
    <w:link w:val="Glava"/>
    <w:uiPriority w:val="99"/>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4Znak">
    <w:name w:val="Naslov 4 Znak"/>
    <w:basedOn w:val="Privzetapisavaodstavka"/>
    <w:link w:val="Naslov4"/>
    <w:semiHidden/>
    <w:rsid w:val="0017376C"/>
    <w:rPr>
      <w:rFonts w:ascii="Calibri" w:hAnsi="Calibri"/>
      <w:b/>
      <w:bCs/>
      <w:sz w:val="28"/>
      <w:szCs w:val="28"/>
    </w:rPr>
  </w:style>
  <w:style w:type="paragraph" w:styleId="Naslov">
    <w:name w:val="Title"/>
    <w:basedOn w:val="Navaden"/>
    <w:link w:val="NaslovZnak"/>
    <w:qFormat/>
    <w:rsid w:val="0017376C"/>
    <w:pPr>
      <w:jc w:val="center"/>
    </w:pPr>
    <w:rPr>
      <w:b/>
      <w:sz w:val="24"/>
    </w:rPr>
  </w:style>
  <w:style w:type="character" w:customStyle="1" w:styleId="NaslovZnak">
    <w:name w:val="Naslov Znak"/>
    <w:basedOn w:val="Privzetapisavaodstavka"/>
    <w:link w:val="Naslov"/>
    <w:rsid w:val="0017376C"/>
    <w:rPr>
      <w:rFonts w:ascii="Arial" w:hAnsi="Arial"/>
      <w:b/>
      <w:sz w:val="24"/>
    </w:rPr>
  </w:style>
  <w:style w:type="character" w:customStyle="1" w:styleId="BESEDILOZnak">
    <w:name w:val="BESEDILO Znak"/>
    <w:link w:val="BESEDILO"/>
    <w:uiPriority w:val="99"/>
    <w:locked/>
    <w:rsid w:val="0017376C"/>
    <w:rPr>
      <w:rFonts w:ascii="Arial" w:hAnsi="Arial" w:cs="Arial"/>
      <w:kern w:val="16"/>
      <w:lang w:eastAsia="en-US"/>
    </w:rPr>
  </w:style>
  <w:style w:type="paragraph" w:customStyle="1" w:styleId="BESEDILO">
    <w:name w:val="BESEDILO"/>
    <w:link w:val="BESEDILOZnak"/>
    <w:uiPriority w:val="99"/>
    <w:rsid w:val="0017376C"/>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7376C"/>
    <w:rPr>
      <w:color w:val="0000FF"/>
      <w:u w:val="single"/>
    </w:rPr>
  </w:style>
  <w:style w:type="character" w:customStyle="1" w:styleId="TelobesedilaZnak">
    <w:name w:val="Telo besedila Znak"/>
    <w:link w:val="Telobesedila"/>
    <w:rsid w:val="0017376C"/>
    <w:rPr>
      <w:rFonts w:ascii="Arial" w:hAnsi="Arial"/>
    </w:rPr>
  </w:style>
  <w:style w:type="character" w:customStyle="1" w:styleId="Telobesedila2Znak">
    <w:name w:val="Telo besedila 2 Znak"/>
    <w:link w:val="Telobesedila2"/>
    <w:rsid w:val="0017376C"/>
    <w:rPr>
      <w:rFonts w:ascii="Arial" w:hAnsi="Arial"/>
    </w:rPr>
  </w:style>
  <w:style w:type="character" w:customStyle="1" w:styleId="Naslov2Znak">
    <w:name w:val="Naslov 2 Znak"/>
    <w:link w:val="Naslov2"/>
    <w:rsid w:val="0017376C"/>
    <w:rPr>
      <w:rFonts w:ascii="Arial" w:hAnsi="Arial" w:cs="Arial"/>
      <w:b/>
      <w:bCs/>
      <w:i/>
      <w:iCs/>
      <w:sz w:val="28"/>
      <w:szCs w:val="28"/>
    </w:rPr>
  </w:style>
  <w:style w:type="paragraph" w:styleId="Sprotnaopomba-besedilo">
    <w:name w:val="footnote text"/>
    <w:basedOn w:val="Navaden"/>
    <w:link w:val="Sprotnaopomba-besediloZnak"/>
    <w:unhideWhenUsed/>
    <w:rsid w:val="0017376C"/>
    <w:rPr>
      <w:rFonts w:ascii="Times New Roman" w:hAnsi="Times New Roman"/>
    </w:rPr>
  </w:style>
  <w:style w:type="character" w:customStyle="1" w:styleId="Sprotnaopomba-besediloZnak">
    <w:name w:val="Sprotna opomba - besedilo Znak"/>
    <w:basedOn w:val="Privzetapisavaodstavka"/>
    <w:link w:val="Sprotnaopomba-besedilo"/>
    <w:rsid w:val="0017376C"/>
  </w:style>
  <w:style w:type="paragraph" w:customStyle="1" w:styleId="BodyText31">
    <w:name w:val="Body Text 31"/>
    <w:basedOn w:val="Navaden"/>
    <w:rsid w:val="001737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iPriority w:val="99"/>
    <w:unhideWhenUsed/>
    <w:rsid w:val="0017376C"/>
  </w:style>
  <w:style w:type="character" w:customStyle="1" w:styleId="PripombabesediloZnak">
    <w:name w:val="Pripomba – besedilo Znak"/>
    <w:basedOn w:val="Privzetapisavaodstavka"/>
    <w:link w:val="Pripombabesedilo"/>
    <w:uiPriority w:val="99"/>
    <w:rsid w:val="0017376C"/>
    <w:rPr>
      <w:rFonts w:ascii="Arial" w:hAnsi="Arial"/>
    </w:rPr>
  </w:style>
  <w:style w:type="paragraph" w:styleId="Odstavekseznama">
    <w:name w:val="List Paragraph"/>
    <w:basedOn w:val="Navaden"/>
    <w:uiPriority w:val="99"/>
    <w:qFormat/>
    <w:rsid w:val="00CE69C1"/>
    <w:pPr>
      <w:spacing w:after="200" w:line="276" w:lineRule="auto"/>
      <w:ind w:left="720"/>
    </w:pPr>
    <w:rPr>
      <w:rFonts w:ascii="Calibri" w:hAnsi="Calibri" w:cs="Calibri"/>
      <w:sz w:val="22"/>
      <w:szCs w:val="22"/>
      <w:lang w:eastAsia="en-US"/>
    </w:rPr>
  </w:style>
  <w:style w:type="paragraph" w:customStyle="1" w:styleId="CharChar1">
    <w:name w:val="Char Char1"/>
    <w:basedOn w:val="Navaden"/>
    <w:rsid w:val="00404E28"/>
    <w:pPr>
      <w:spacing w:after="160" w:line="240" w:lineRule="exact"/>
    </w:pPr>
    <w:rPr>
      <w:rFonts w:ascii="Tahoma" w:hAnsi="Tahoma" w:cs="Tahoma"/>
      <w:lang w:val="en-US" w:eastAsia="en-US"/>
    </w:rPr>
  </w:style>
  <w:style w:type="paragraph" w:styleId="Besedilooblaka">
    <w:name w:val="Balloon Text"/>
    <w:basedOn w:val="Navaden"/>
    <w:link w:val="BesedilooblakaZnak"/>
    <w:rsid w:val="00F02983"/>
    <w:rPr>
      <w:rFonts w:ascii="Tahoma" w:hAnsi="Tahoma" w:cs="Tahoma"/>
      <w:sz w:val="16"/>
      <w:szCs w:val="16"/>
    </w:rPr>
  </w:style>
  <w:style w:type="character" w:customStyle="1" w:styleId="BesedilooblakaZnak">
    <w:name w:val="Besedilo oblačka Znak"/>
    <w:basedOn w:val="Privzetapisavaodstavka"/>
    <w:link w:val="Besedilooblaka"/>
    <w:rsid w:val="00F02983"/>
    <w:rPr>
      <w:rFonts w:ascii="Tahoma" w:hAnsi="Tahoma" w:cs="Tahoma"/>
      <w:sz w:val="16"/>
      <w:szCs w:val="16"/>
    </w:rPr>
  </w:style>
  <w:style w:type="character" w:styleId="Pripombasklic">
    <w:name w:val="annotation reference"/>
    <w:basedOn w:val="Privzetapisavaodstavka"/>
    <w:rsid w:val="003E5F7D"/>
    <w:rPr>
      <w:sz w:val="16"/>
      <w:szCs w:val="16"/>
    </w:rPr>
  </w:style>
  <w:style w:type="paragraph" w:styleId="Zadevapripombe">
    <w:name w:val="annotation subject"/>
    <w:basedOn w:val="Pripombabesedilo"/>
    <w:next w:val="Pripombabesedilo"/>
    <w:link w:val="ZadevapripombeZnak"/>
    <w:rsid w:val="003E5F7D"/>
    <w:rPr>
      <w:b/>
      <w:bCs/>
    </w:rPr>
  </w:style>
  <w:style w:type="character" w:customStyle="1" w:styleId="ZadevapripombeZnak">
    <w:name w:val="Zadeva pripombe Znak"/>
    <w:basedOn w:val="PripombabesediloZnak"/>
    <w:link w:val="Zadevapripombe"/>
    <w:rsid w:val="003E5F7D"/>
    <w:rPr>
      <w:rFonts w:ascii="Arial" w:hAnsi="Arial"/>
      <w:b/>
      <w:bCs/>
    </w:rPr>
  </w:style>
  <w:style w:type="character" w:customStyle="1" w:styleId="Naslov7Znak">
    <w:name w:val="Naslov 7 Znak"/>
    <w:basedOn w:val="Privzetapisavaodstavka"/>
    <w:link w:val="Naslov7"/>
    <w:semiHidden/>
    <w:rsid w:val="00110B40"/>
    <w:rPr>
      <w:rFonts w:asciiTheme="majorHAnsi" w:eastAsiaTheme="majorEastAsia" w:hAnsiTheme="majorHAnsi" w:cstheme="majorBidi"/>
      <w:i/>
      <w:iCs/>
      <w:color w:val="404040" w:themeColor="text1" w:themeTint="BF"/>
    </w:rPr>
  </w:style>
  <w:style w:type="paragraph" w:customStyle="1" w:styleId="ZnakCharCharZnakZnakZnakZnak">
    <w:name w:val="Znak Char Char Znak Znak Znak Znak"/>
    <w:basedOn w:val="Navaden"/>
    <w:rsid w:val="00B121AD"/>
    <w:pPr>
      <w:spacing w:after="160" w:line="240" w:lineRule="exact"/>
    </w:pPr>
    <w:rPr>
      <w:rFonts w:ascii="Tahoma" w:hAnsi="Tahoma"/>
      <w:lang w:val="en-US" w:eastAsia="en-US"/>
    </w:rPr>
  </w:style>
  <w:style w:type="paragraph" w:styleId="Revizija">
    <w:name w:val="Revision"/>
    <w:hidden/>
    <w:uiPriority w:val="99"/>
    <w:semiHidden/>
    <w:rsid w:val="00B121AD"/>
    <w:rPr>
      <w:rFonts w:ascii="Arial" w:hAnsi="Arial"/>
    </w:rPr>
  </w:style>
  <w:style w:type="paragraph" w:customStyle="1" w:styleId="Telobesedila31">
    <w:name w:val="Telo besedila 3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21">
    <w:name w:val="Telo besedila 2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paragraph" w:customStyle="1" w:styleId="ZnakCharCharZnakZnakZnakZnak0">
    <w:name w:val="Znak Char Char Znak Znak Znak Znak"/>
    <w:basedOn w:val="Navaden"/>
    <w:rsid w:val="005469C9"/>
    <w:pPr>
      <w:spacing w:after="160" w:line="240" w:lineRule="exact"/>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4">
    <w:name w:val="heading 4"/>
    <w:basedOn w:val="Navaden"/>
    <w:next w:val="Navaden"/>
    <w:link w:val="Naslov4Znak"/>
    <w:semiHidden/>
    <w:unhideWhenUsed/>
    <w:qFormat/>
    <w:rsid w:val="0017376C"/>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110B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aliases w:val="E-PVO-glava Znak"/>
    <w:link w:val="Glava"/>
    <w:uiPriority w:val="99"/>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4Znak">
    <w:name w:val="Naslov 4 Znak"/>
    <w:basedOn w:val="Privzetapisavaodstavka"/>
    <w:link w:val="Naslov4"/>
    <w:semiHidden/>
    <w:rsid w:val="0017376C"/>
    <w:rPr>
      <w:rFonts w:ascii="Calibri" w:hAnsi="Calibri"/>
      <w:b/>
      <w:bCs/>
      <w:sz w:val="28"/>
      <w:szCs w:val="28"/>
    </w:rPr>
  </w:style>
  <w:style w:type="paragraph" w:styleId="Naslov">
    <w:name w:val="Title"/>
    <w:basedOn w:val="Navaden"/>
    <w:link w:val="NaslovZnak"/>
    <w:qFormat/>
    <w:rsid w:val="0017376C"/>
    <w:pPr>
      <w:jc w:val="center"/>
    </w:pPr>
    <w:rPr>
      <w:b/>
      <w:sz w:val="24"/>
    </w:rPr>
  </w:style>
  <w:style w:type="character" w:customStyle="1" w:styleId="NaslovZnak">
    <w:name w:val="Naslov Znak"/>
    <w:basedOn w:val="Privzetapisavaodstavka"/>
    <w:link w:val="Naslov"/>
    <w:rsid w:val="0017376C"/>
    <w:rPr>
      <w:rFonts w:ascii="Arial" w:hAnsi="Arial"/>
      <w:b/>
      <w:sz w:val="24"/>
    </w:rPr>
  </w:style>
  <w:style w:type="character" w:customStyle="1" w:styleId="BESEDILOZnak">
    <w:name w:val="BESEDILO Znak"/>
    <w:link w:val="BESEDILO"/>
    <w:uiPriority w:val="99"/>
    <w:locked/>
    <w:rsid w:val="0017376C"/>
    <w:rPr>
      <w:rFonts w:ascii="Arial" w:hAnsi="Arial" w:cs="Arial"/>
      <w:kern w:val="16"/>
      <w:lang w:eastAsia="en-US"/>
    </w:rPr>
  </w:style>
  <w:style w:type="paragraph" w:customStyle="1" w:styleId="BESEDILO">
    <w:name w:val="BESEDILO"/>
    <w:link w:val="BESEDILOZnak"/>
    <w:uiPriority w:val="99"/>
    <w:rsid w:val="0017376C"/>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7376C"/>
    <w:rPr>
      <w:color w:val="0000FF"/>
      <w:u w:val="single"/>
    </w:rPr>
  </w:style>
  <w:style w:type="character" w:customStyle="1" w:styleId="TelobesedilaZnak">
    <w:name w:val="Telo besedila Znak"/>
    <w:link w:val="Telobesedila"/>
    <w:rsid w:val="0017376C"/>
    <w:rPr>
      <w:rFonts w:ascii="Arial" w:hAnsi="Arial"/>
    </w:rPr>
  </w:style>
  <w:style w:type="character" w:customStyle="1" w:styleId="Telobesedila2Znak">
    <w:name w:val="Telo besedila 2 Znak"/>
    <w:link w:val="Telobesedila2"/>
    <w:rsid w:val="0017376C"/>
    <w:rPr>
      <w:rFonts w:ascii="Arial" w:hAnsi="Arial"/>
    </w:rPr>
  </w:style>
  <w:style w:type="character" w:customStyle="1" w:styleId="Naslov2Znak">
    <w:name w:val="Naslov 2 Znak"/>
    <w:link w:val="Naslov2"/>
    <w:rsid w:val="0017376C"/>
    <w:rPr>
      <w:rFonts w:ascii="Arial" w:hAnsi="Arial" w:cs="Arial"/>
      <w:b/>
      <w:bCs/>
      <w:i/>
      <w:iCs/>
      <w:sz w:val="28"/>
      <w:szCs w:val="28"/>
    </w:rPr>
  </w:style>
  <w:style w:type="paragraph" w:styleId="Sprotnaopomba-besedilo">
    <w:name w:val="footnote text"/>
    <w:basedOn w:val="Navaden"/>
    <w:link w:val="Sprotnaopomba-besediloZnak"/>
    <w:unhideWhenUsed/>
    <w:rsid w:val="0017376C"/>
    <w:rPr>
      <w:rFonts w:ascii="Times New Roman" w:hAnsi="Times New Roman"/>
    </w:rPr>
  </w:style>
  <w:style w:type="character" w:customStyle="1" w:styleId="Sprotnaopomba-besediloZnak">
    <w:name w:val="Sprotna opomba - besedilo Znak"/>
    <w:basedOn w:val="Privzetapisavaodstavka"/>
    <w:link w:val="Sprotnaopomba-besedilo"/>
    <w:rsid w:val="0017376C"/>
  </w:style>
  <w:style w:type="paragraph" w:customStyle="1" w:styleId="BodyText31">
    <w:name w:val="Body Text 31"/>
    <w:basedOn w:val="Navaden"/>
    <w:rsid w:val="001737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iPriority w:val="99"/>
    <w:unhideWhenUsed/>
    <w:rsid w:val="0017376C"/>
  </w:style>
  <w:style w:type="character" w:customStyle="1" w:styleId="PripombabesediloZnak">
    <w:name w:val="Pripomba – besedilo Znak"/>
    <w:basedOn w:val="Privzetapisavaodstavka"/>
    <w:link w:val="Pripombabesedilo"/>
    <w:uiPriority w:val="99"/>
    <w:rsid w:val="0017376C"/>
    <w:rPr>
      <w:rFonts w:ascii="Arial" w:hAnsi="Arial"/>
    </w:rPr>
  </w:style>
  <w:style w:type="paragraph" w:styleId="Odstavekseznama">
    <w:name w:val="List Paragraph"/>
    <w:basedOn w:val="Navaden"/>
    <w:uiPriority w:val="99"/>
    <w:qFormat/>
    <w:rsid w:val="00CE69C1"/>
    <w:pPr>
      <w:spacing w:after="200" w:line="276" w:lineRule="auto"/>
      <w:ind w:left="720"/>
    </w:pPr>
    <w:rPr>
      <w:rFonts w:ascii="Calibri" w:hAnsi="Calibri" w:cs="Calibri"/>
      <w:sz w:val="22"/>
      <w:szCs w:val="22"/>
      <w:lang w:eastAsia="en-US"/>
    </w:rPr>
  </w:style>
  <w:style w:type="paragraph" w:customStyle="1" w:styleId="CharChar1">
    <w:name w:val="Char Char1"/>
    <w:basedOn w:val="Navaden"/>
    <w:rsid w:val="00404E28"/>
    <w:pPr>
      <w:spacing w:after="160" w:line="240" w:lineRule="exact"/>
    </w:pPr>
    <w:rPr>
      <w:rFonts w:ascii="Tahoma" w:hAnsi="Tahoma" w:cs="Tahoma"/>
      <w:lang w:val="en-US" w:eastAsia="en-US"/>
    </w:rPr>
  </w:style>
  <w:style w:type="paragraph" w:styleId="Besedilooblaka">
    <w:name w:val="Balloon Text"/>
    <w:basedOn w:val="Navaden"/>
    <w:link w:val="BesedilooblakaZnak"/>
    <w:rsid w:val="00F02983"/>
    <w:rPr>
      <w:rFonts w:ascii="Tahoma" w:hAnsi="Tahoma" w:cs="Tahoma"/>
      <w:sz w:val="16"/>
      <w:szCs w:val="16"/>
    </w:rPr>
  </w:style>
  <w:style w:type="character" w:customStyle="1" w:styleId="BesedilooblakaZnak">
    <w:name w:val="Besedilo oblačka Znak"/>
    <w:basedOn w:val="Privzetapisavaodstavka"/>
    <w:link w:val="Besedilooblaka"/>
    <w:rsid w:val="00F02983"/>
    <w:rPr>
      <w:rFonts w:ascii="Tahoma" w:hAnsi="Tahoma" w:cs="Tahoma"/>
      <w:sz w:val="16"/>
      <w:szCs w:val="16"/>
    </w:rPr>
  </w:style>
  <w:style w:type="character" w:styleId="Pripombasklic">
    <w:name w:val="annotation reference"/>
    <w:basedOn w:val="Privzetapisavaodstavka"/>
    <w:rsid w:val="003E5F7D"/>
    <w:rPr>
      <w:sz w:val="16"/>
      <w:szCs w:val="16"/>
    </w:rPr>
  </w:style>
  <w:style w:type="paragraph" w:styleId="Zadevapripombe">
    <w:name w:val="annotation subject"/>
    <w:basedOn w:val="Pripombabesedilo"/>
    <w:next w:val="Pripombabesedilo"/>
    <w:link w:val="ZadevapripombeZnak"/>
    <w:rsid w:val="003E5F7D"/>
    <w:rPr>
      <w:b/>
      <w:bCs/>
    </w:rPr>
  </w:style>
  <w:style w:type="character" w:customStyle="1" w:styleId="ZadevapripombeZnak">
    <w:name w:val="Zadeva pripombe Znak"/>
    <w:basedOn w:val="PripombabesediloZnak"/>
    <w:link w:val="Zadevapripombe"/>
    <w:rsid w:val="003E5F7D"/>
    <w:rPr>
      <w:rFonts w:ascii="Arial" w:hAnsi="Arial"/>
      <w:b/>
      <w:bCs/>
    </w:rPr>
  </w:style>
  <w:style w:type="character" w:customStyle="1" w:styleId="Naslov7Znak">
    <w:name w:val="Naslov 7 Znak"/>
    <w:basedOn w:val="Privzetapisavaodstavka"/>
    <w:link w:val="Naslov7"/>
    <w:semiHidden/>
    <w:rsid w:val="00110B40"/>
    <w:rPr>
      <w:rFonts w:asciiTheme="majorHAnsi" w:eastAsiaTheme="majorEastAsia" w:hAnsiTheme="majorHAnsi" w:cstheme="majorBidi"/>
      <w:i/>
      <w:iCs/>
      <w:color w:val="404040" w:themeColor="text1" w:themeTint="BF"/>
    </w:rPr>
  </w:style>
  <w:style w:type="paragraph" w:customStyle="1" w:styleId="ZnakCharCharZnakZnakZnakZnak">
    <w:name w:val="Znak Char Char Znak Znak Znak Znak"/>
    <w:basedOn w:val="Navaden"/>
    <w:rsid w:val="00B121AD"/>
    <w:pPr>
      <w:spacing w:after="160" w:line="240" w:lineRule="exact"/>
    </w:pPr>
    <w:rPr>
      <w:rFonts w:ascii="Tahoma" w:hAnsi="Tahoma"/>
      <w:lang w:val="en-US" w:eastAsia="en-US"/>
    </w:rPr>
  </w:style>
  <w:style w:type="paragraph" w:styleId="Revizija">
    <w:name w:val="Revision"/>
    <w:hidden/>
    <w:uiPriority w:val="99"/>
    <w:semiHidden/>
    <w:rsid w:val="00B121AD"/>
    <w:rPr>
      <w:rFonts w:ascii="Arial" w:hAnsi="Arial"/>
    </w:rPr>
  </w:style>
  <w:style w:type="paragraph" w:customStyle="1" w:styleId="Telobesedila31">
    <w:name w:val="Telo besedila 3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21">
    <w:name w:val="Telo besedila 2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paragraph" w:customStyle="1" w:styleId="ZnakCharCharZnakZnakZnakZnak0">
    <w:name w:val="Znak Char Char Znak Znak Znak Znak"/>
    <w:basedOn w:val="Navaden"/>
    <w:rsid w:val="005469C9"/>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554">
      <w:bodyDiv w:val="1"/>
      <w:marLeft w:val="0"/>
      <w:marRight w:val="0"/>
      <w:marTop w:val="0"/>
      <w:marBottom w:val="0"/>
      <w:divBdr>
        <w:top w:val="none" w:sz="0" w:space="0" w:color="auto"/>
        <w:left w:val="none" w:sz="0" w:space="0" w:color="auto"/>
        <w:bottom w:val="none" w:sz="0" w:space="0" w:color="auto"/>
        <w:right w:val="none" w:sz="0" w:space="0" w:color="auto"/>
      </w:divBdr>
    </w:div>
    <w:div w:id="128519159">
      <w:bodyDiv w:val="1"/>
      <w:marLeft w:val="0"/>
      <w:marRight w:val="0"/>
      <w:marTop w:val="0"/>
      <w:marBottom w:val="0"/>
      <w:divBdr>
        <w:top w:val="none" w:sz="0" w:space="0" w:color="auto"/>
        <w:left w:val="none" w:sz="0" w:space="0" w:color="auto"/>
        <w:bottom w:val="none" w:sz="0" w:space="0" w:color="auto"/>
        <w:right w:val="none" w:sz="0" w:space="0" w:color="auto"/>
      </w:divBdr>
    </w:div>
    <w:div w:id="211115544">
      <w:bodyDiv w:val="1"/>
      <w:marLeft w:val="0"/>
      <w:marRight w:val="0"/>
      <w:marTop w:val="0"/>
      <w:marBottom w:val="0"/>
      <w:divBdr>
        <w:top w:val="none" w:sz="0" w:space="0" w:color="auto"/>
        <w:left w:val="none" w:sz="0" w:space="0" w:color="auto"/>
        <w:bottom w:val="none" w:sz="0" w:space="0" w:color="auto"/>
        <w:right w:val="none" w:sz="0" w:space="0" w:color="auto"/>
      </w:divBdr>
    </w:div>
    <w:div w:id="280263106">
      <w:bodyDiv w:val="1"/>
      <w:marLeft w:val="0"/>
      <w:marRight w:val="0"/>
      <w:marTop w:val="0"/>
      <w:marBottom w:val="0"/>
      <w:divBdr>
        <w:top w:val="none" w:sz="0" w:space="0" w:color="auto"/>
        <w:left w:val="none" w:sz="0" w:space="0" w:color="auto"/>
        <w:bottom w:val="none" w:sz="0" w:space="0" w:color="auto"/>
        <w:right w:val="none" w:sz="0" w:space="0" w:color="auto"/>
      </w:divBdr>
    </w:div>
    <w:div w:id="369501612">
      <w:bodyDiv w:val="1"/>
      <w:marLeft w:val="0"/>
      <w:marRight w:val="0"/>
      <w:marTop w:val="0"/>
      <w:marBottom w:val="0"/>
      <w:divBdr>
        <w:top w:val="none" w:sz="0" w:space="0" w:color="auto"/>
        <w:left w:val="none" w:sz="0" w:space="0" w:color="auto"/>
        <w:bottom w:val="none" w:sz="0" w:space="0" w:color="auto"/>
        <w:right w:val="none" w:sz="0" w:space="0" w:color="auto"/>
      </w:divBdr>
    </w:div>
    <w:div w:id="397634700">
      <w:bodyDiv w:val="1"/>
      <w:marLeft w:val="0"/>
      <w:marRight w:val="0"/>
      <w:marTop w:val="0"/>
      <w:marBottom w:val="0"/>
      <w:divBdr>
        <w:top w:val="none" w:sz="0" w:space="0" w:color="auto"/>
        <w:left w:val="none" w:sz="0" w:space="0" w:color="auto"/>
        <w:bottom w:val="none" w:sz="0" w:space="0" w:color="auto"/>
        <w:right w:val="none" w:sz="0" w:space="0" w:color="auto"/>
      </w:divBdr>
    </w:div>
    <w:div w:id="543173889">
      <w:bodyDiv w:val="1"/>
      <w:marLeft w:val="0"/>
      <w:marRight w:val="0"/>
      <w:marTop w:val="0"/>
      <w:marBottom w:val="0"/>
      <w:divBdr>
        <w:top w:val="none" w:sz="0" w:space="0" w:color="auto"/>
        <w:left w:val="none" w:sz="0" w:space="0" w:color="auto"/>
        <w:bottom w:val="none" w:sz="0" w:space="0" w:color="auto"/>
        <w:right w:val="none" w:sz="0" w:space="0" w:color="auto"/>
      </w:divBdr>
    </w:div>
    <w:div w:id="567032059">
      <w:bodyDiv w:val="1"/>
      <w:marLeft w:val="0"/>
      <w:marRight w:val="0"/>
      <w:marTop w:val="0"/>
      <w:marBottom w:val="0"/>
      <w:divBdr>
        <w:top w:val="none" w:sz="0" w:space="0" w:color="auto"/>
        <w:left w:val="none" w:sz="0" w:space="0" w:color="auto"/>
        <w:bottom w:val="none" w:sz="0" w:space="0" w:color="auto"/>
        <w:right w:val="none" w:sz="0" w:space="0" w:color="auto"/>
      </w:divBdr>
    </w:div>
    <w:div w:id="588974186">
      <w:bodyDiv w:val="1"/>
      <w:marLeft w:val="0"/>
      <w:marRight w:val="0"/>
      <w:marTop w:val="0"/>
      <w:marBottom w:val="0"/>
      <w:divBdr>
        <w:top w:val="none" w:sz="0" w:space="0" w:color="auto"/>
        <w:left w:val="none" w:sz="0" w:space="0" w:color="auto"/>
        <w:bottom w:val="none" w:sz="0" w:space="0" w:color="auto"/>
        <w:right w:val="none" w:sz="0" w:space="0" w:color="auto"/>
      </w:divBdr>
    </w:div>
    <w:div w:id="693698574">
      <w:bodyDiv w:val="1"/>
      <w:marLeft w:val="0"/>
      <w:marRight w:val="0"/>
      <w:marTop w:val="0"/>
      <w:marBottom w:val="0"/>
      <w:divBdr>
        <w:top w:val="none" w:sz="0" w:space="0" w:color="auto"/>
        <w:left w:val="none" w:sz="0" w:space="0" w:color="auto"/>
        <w:bottom w:val="none" w:sz="0" w:space="0" w:color="auto"/>
        <w:right w:val="none" w:sz="0" w:space="0" w:color="auto"/>
      </w:divBdr>
    </w:div>
    <w:div w:id="960189933">
      <w:bodyDiv w:val="1"/>
      <w:marLeft w:val="0"/>
      <w:marRight w:val="0"/>
      <w:marTop w:val="0"/>
      <w:marBottom w:val="0"/>
      <w:divBdr>
        <w:top w:val="none" w:sz="0" w:space="0" w:color="auto"/>
        <w:left w:val="none" w:sz="0" w:space="0" w:color="auto"/>
        <w:bottom w:val="none" w:sz="0" w:space="0" w:color="auto"/>
        <w:right w:val="none" w:sz="0" w:space="0" w:color="auto"/>
      </w:divBdr>
    </w:div>
    <w:div w:id="975910698">
      <w:bodyDiv w:val="1"/>
      <w:marLeft w:val="0"/>
      <w:marRight w:val="0"/>
      <w:marTop w:val="0"/>
      <w:marBottom w:val="0"/>
      <w:divBdr>
        <w:top w:val="none" w:sz="0" w:space="0" w:color="auto"/>
        <w:left w:val="none" w:sz="0" w:space="0" w:color="auto"/>
        <w:bottom w:val="none" w:sz="0" w:space="0" w:color="auto"/>
        <w:right w:val="none" w:sz="0" w:space="0" w:color="auto"/>
      </w:divBdr>
    </w:div>
    <w:div w:id="981885609">
      <w:bodyDiv w:val="1"/>
      <w:marLeft w:val="0"/>
      <w:marRight w:val="0"/>
      <w:marTop w:val="0"/>
      <w:marBottom w:val="0"/>
      <w:divBdr>
        <w:top w:val="none" w:sz="0" w:space="0" w:color="auto"/>
        <w:left w:val="none" w:sz="0" w:space="0" w:color="auto"/>
        <w:bottom w:val="none" w:sz="0" w:space="0" w:color="auto"/>
        <w:right w:val="none" w:sz="0" w:space="0" w:color="auto"/>
      </w:divBdr>
    </w:div>
    <w:div w:id="1014038644">
      <w:bodyDiv w:val="1"/>
      <w:marLeft w:val="0"/>
      <w:marRight w:val="0"/>
      <w:marTop w:val="0"/>
      <w:marBottom w:val="0"/>
      <w:divBdr>
        <w:top w:val="none" w:sz="0" w:space="0" w:color="auto"/>
        <w:left w:val="none" w:sz="0" w:space="0" w:color="auto"/>
        <w:bottom w:val="none" w:sz="0" w:space="0" w:color="auto"/>
        <w:right w:val="none" w:sz="0" w:space="0" w:color="auto"/>
      </w:divBdr>
    </w:div>
    <w:div w:id="1187670301">
      <w:bodyDiv w:val="1"/>
      <w:marLeft w:val="0"/>
      <w:marRight w:val="0"/>
      <w:marTop w:val="0"/>
      <w:marBottom w:val="0"/>
      <w:divBdr>
        <w:top w:val="none" w:sz="0" w:space="0" w:color="auto"/>
        <w:left w:val="none" w:sz="0" w:space="0" w:color="auto"/>
        <w:bottom w:val="none" w:sz="0" w:space="0" w:color="auto"/>
        <w:right w:val="none" w:sz="0" w:space="0" w:color="auto"/>
      </w:divBdr>
    </w:div>
    <w:div w:id="1306735708">
      <w:bodyDiv w:val="1"/>
      <w:marLeft w:val="0"/>
      <w:marRight w:val="0"/>
      <w:marTop w:val="0"/>
      <w:marBottom w:val="0"/>
      <w:divBdr>
        <w:top w:val="none" w:sz="0" w:space="0" w:color="auto"/>
        <w:left w:val="none" w:sz="0" w:space="0" w:color="auto"/>
        <w:bottom w:val="none" w:sz="0" w:space="0" w:color="auto"/>
        <w:right w:val="none" w:sz="0" w:space="0" w:color="auto"/>
      </w:divBdr>
    </w:div>
    <w:div w:id="1355108171">
      <w:bodyDiv w:val="1"/>
      <w:marLeft w:val="0"/>
      <w:marRight w:val="0"/>
      <w:marTop w:val="0"/>
      <w:marBottom w:val="0"/>
      <w:divBdr>
        <w:top w:val="none" w:sz="0" w:space="0" w:color="auto"/>
        <w:left w:val="none" w:sz="0" w:space="0" w:color="auto"/>
        <w:bottom w:val="none" w:sz="0" w:space="0" w:color="auto"/>
        <w:right w:val="none" w:sz="0" w:space="0" w:color="auto"/>
      </w:divBdr>
    </w:div>
    <w:div w:id="1508448318">
      <w:bodyDiv w:val="1"/>
      <w:marLeft w:val="0"/>
      <w:marRight w:val="0"/>
      <w:marTop w:val="0"/>
      <w:marBottom w:val="0"/>
      <w:divBdr>
        <w:top w:val="none" w:sz="0" w:space="0" w:color="auto"/>
        <w:left w:val="none" w:sz="0" w:space="0" w:color="auto"/>
        <w:bottom w:val="none" w:sz="0" w:space="0" w:color="auto"/>
        <w:right w:val="none" w:sz="0" w:space="0" w:color="auto"/>
      </w:divBdr>
    </w:div>
    <w:div w:id="1665009183">
      <w:bodyDiv w:val="1"/>
      <w:marLeft w:val="0"/>
      <w:marRight w:val="0"/>
      <w:marTop w:val="0"/>
      <w:marBottom w:val="0"/>
      <w:divBdr>
        <w:top w:val="none" w:sz="0" w:space="0" w:color="auto"/>
        <w:left w:val="none" w:sz="0" w:space="0" w:color="auto"/>
        <w:bottom w:val="none" w:sz="0" w:space="0" w:color="auto"/>
        <w:right w:val="none" w:sz="0" w:space="0" w:color="auto"/>
      </w:divBdr>
    </w:div>
    <w:div w:id="1751580720">
      <w:bodyDiv w:val="1"/>
      <w:marLeft w:val="0"/>
      <w:marRight w:val="0"/>
      <w:marTop w:val="0"/>
      <w:marBottom w:val="0"/>
      <w:divBdr>
        <w:top w:val="none" w:sz="0" w:space="0" w:color="auto"/>
        <w:left w:val="none" w:sz="0" w:space="0" w:color="auto"/>
        <w:bottom w:val="none" w:sz="0" w:space="0" w:color="auto"/>
        <w:right w:val="none" w:sz="0" w:space="0" w:color="auto"/>
      </w:divBdr>
    </w:div>
    <w:div w:id="1782914676">
      <w:bodyDiv w:val="1"/>
      <w:marLeft w:val="0"/>
      <w:marRight w:val="0"/>
      <w:marTop w:val="0"/>
      <w:marBottom w:val="0"/>
      <w:divBdr>
        <w:top w:val="none" w:sz="0" w:space="0" w:color="auto"/>
        <w:left w:val="none" w:sz="0" w:space="0" w:color="auto"/>
        <w:bottom w:val="none" w:sz="0" w:space="0" w:color="auto"/>
        <w:right w:val="none" w:sz="0" w:space="0" w:color="auto"/>
      </w:divBdr>
    </w:div>
    <w:div w:id="1988046641">
      <w:bodyDiv w:val="1"/>
      <w:marLeft w:val="0"/>
      <w:marRight w:val="0"/>
      <w:marTop w:val="0"/>
      <w:marBottom w:val="0"/>
      <w:divBdr>
        <w:top w:val="none" w:sz="0" w:space="0" w:color="auto"/>
        <w:left w:val="none" w:sz="0" w:space="0" w:color="auto"/>
        <w:bottom w:val="none" w:sz="0" w:space="0" w:color="auto"/>
        <w:right w:val="none" w:sz="0" w:space="0" w:color="auto"/>
      </w:divBdr>
    </w:div>
    <w:div w:id="20845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DAC9-EDDB-4CB6-AE02-FAED857A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29</Pages>
  <Words>6123</Words>
  <Characters>38884</Characters>
  <Application>Microsoft Office Word</Application>
  <DocSecurity>0</DocSecurity>
  <Lines>324</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vt:lpstr>
      <vt:lpstr>Predloga</vt:lpstr>
    </vt:vector>
  </TitlesOfParts>
  <Company>ASCENT d.o.o.</Company>
  <LinksUpToDate>false</LinksUpToDate>
  <CharactersWithSpaces>44918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dc:title>
  <dc:creator>Kočevar Maša</dc:creator>
  <cp:lastModifiedBy>Forštner Aleksandra</cp:lastModifiedBy>
  <cp:revision>46</cp:revision>
  <cp:lastPrinted>2014-03-03T09:07:00Z</cp:lastPrinted>
  <dcterms:created xsi:type="dcterms:W3CDTF">2014-02-26T12:57:00Z</dcterms:created>
  <dcterms:modified xsi:type="dcterms:W3CDTF">2014-03-06T07:18:00Z</dcterms:modified>
</cp:coreProperties>
</file>