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F3" w:rsidRPr="00090ED1" w:rsidRDefault="00547DF3" w:rsidP="00547DF3">
      <w:pPr>
        <w:rPr>
          <w:rFonts w:ascii="Arial" w:hAnsi="Arial" w:cs="Arial"/>
          <w:b/>
          <w:i/>
          <w:sz w:val="20"/>
          <w:szCs w:val="20"/>
        </w:rPr>
      </w:pPr>
      <w:r w:rsidRPr="00090ED1">
        <w:rPr>
          <w:rFonts w:ascii="Arial" w:hAnsi="Arial" w:cs="Arial"/>
          <w:b/>
          <w:i/>
          <w:sz w:val="20"/>
          <w:szCs w:val="20"/>
        </w:rPr>
        <w:t>Predlagatelj: ŽUPAN</w:t>
      </w:r>
      <w:r w:rsidRPr="00090ED1">
        <w:rPr>
          <w:rFonts w:ascii="Arial" w:hAnsi="Arial" w:cs="Arial"/>
          <w:b/>
          <w:i/>
          <w:sz w:val="20"/>
          <w:szCs w:val="20"/>
        </w:rPr>
        <w:tab/>
      </w:r>
      <w:r w:rsidRPr="00090ED1">
        <w:rPr>
          <w:rFonts w:ascii="Arial" w:hAnsi="Arial" w:cs="Arial"/>
          <w:b/>
          <w:i/>
          <w:sz w:val="20"/>
          <w:szCs w:val="20"/>
        </w:rPr>
        <w:tab/>
      </w:r>
      <w:r w:rsidRPr="00090ED1">
        <w:rPr>
          <w:rFonts w:ascii="Arial" w:hAnsi="Arial" w:cs="Arial"/>
          <w:b/>
          <w:i/>
          <w:sz w:val="20"/>
          <w:szCs w:val="20"/>
        </w:rPr>
        <w:tab/>
      </w:r>
      <w:r w:rsidRPr="00090ED1">
        <w:rPr>
          <w:rFonts w:ascii="Arial" w:hAnsi="Arial" w:cs="Arial"/>
          <w:b/>
          <w:i/>
          <w:sz w:val="20"/>
          <w:szCs w:val="20"/>
        </w:rPr>
        <w:tab/>
      </w:r>
      <w:r w:rsidRPr="00090ED1">
        <w:rPr>
          <w:rFonts w:ascii="Arial" w:hAnsi="Arial" w:cs="Arial"/>
          <w:b/>
          <w:i/>
          <w:sz w:val="20"/>
          <w:szCs w:val="20"/>
        </w:rPr>
        <w:tab/>
      </w:r>
      <w:r w:rsidRPr="00090ED1">
        <w:rPr>
          <w:rFonts w:ascii="Arial" w:hAnsi="Arial" w:cs="Arial"/>
          <w:b/>
          <w:i/>
          <w:sz w:val="20"/>
          <w:szCs w:val="20"/>
        </w:rPr>
        <w:tab/>
      </w:r>
      <w:r w:rsidRPr="00090ED1">
        <w:rPr>
          <w:rFonts w:ascii="Arial" w:hAnsi="Arial" w:cs="Arial"/>
          <w:b/>
          <w:i/>
          <w:sz w:val="20"/>
          <w:szCs w:val="20"/>
        </w:rPr>
        <w:tab/>
      </w:r>
      <w:r w:rsidRPr="00090ED1">
        <w:rPr>
          <w:rFonts w:ascii="Arial" w:hAnsi="Arial" w:cs="Arial"/>
          <w:b/>
          <w:i/>
          <w:sz w:val="20"/>
          <w:szCs w:val="20"/>
        </w:rPr>
        <w:tab/>
      </w:r>
      <w:r w:rsidRPr="00090ED1">
        <w:rPr>
          <w:rFonts w:ascii="Arial" w:hAnsi="Arial" w:cs="Arial"/>
          <w:b/>
          <w:i/>
          <w:sz w:val="20"/>
          <w:szCs w:val="20"/>
        </w:rPr>
        <w:tab/>
        <w:t xml:space="preserve">    </w:t>
      </w:r>
      <w:r w:rsidRPr="00090ED1">
        <w:rPr>
          <w:rFonts w:ascii="Arial" w:hAnsi="Arial" w:cs="Arial"/>
          <w:b/>
          <w:i/>
          <w:sz w:val="20"/>
          <w:szCs w:val="20"/>
        </w:rPr>
        <w:tab/>
        <w:t xml:space="preserve"> </w:t>
      </w:r>
      <w:r w:rsidR="00892F14" w:rsidRPr="00090ED1">
        <w:rPr>
          <w:rFonts w:ascii="Arial" w:hAnsi="Arial" w:cs="Arial"/>
          <w:b/>
          <w:i/>
          <w:sz w:val="20"/>
          <w:szCs w:val="20"/>
        </w:rPr>
        <w:t xml:space="preserve">     </w:t>
      </w:r>
      <w:r w:rsidRPr="00090ED1">
        <w:rPr>
          <w:rFonts w:ascii="Arial" w:hAnsi="Arial" w:cs="Arial"/>
          <w:b/>
          <w:i/>
          <w:sz w:val="20"/>
          <w:szCs w:val="20"/>
        </w:rPr>
        <w:t xml:space="preserve"> Faza: PREDLOG</w:t>
      </w:r>
    </w:p>
    <w:p w:rsidR="00547DF3" w:rsidRPr="00090ED1" w:rsidRDefault="00547DF3" w:rsidP="00547DF3">
      <w:pPr>
        <w:pStyle w:val="01-Naslov1"/>
        <w:spacing w:before="0"/>
        <w:jc w:val="both"/>
        <w:rPr>
          <w:rFonts w:ascii="Arial" w:hAnsi="Arial" w:cs="Arial"/>
          <w:b w:val="0"/>
          <w:i/>
          <w:color w:val="auto"/>
          <w:sz w:val="16"/>
          <w:szCs w:val="16"/>
        </w:rPr>
      </w:pPr>
    </w:p>
    <w:p w:rsidR="00547DF3" w:rsidRPr="00090ED1" w:rsidRDefault="00547DF3" w:rsidP="00547DF3">
      <w:pPr>
        <w:pStyle w:val="01-Naslov1"/>
        <w:spacing w:before="0"/>
        <w:jc w:val="both"/>
        <w:rPr>
          <w:rFonts w:ascii="Arial" w:hAnsi="Arial" w:cs="Arial"/>
          <w:b w:val="0"/>
          <w:i/>
          <w:color w:val="auto"/>
          <w:sz w:val="20"/>
        </w:rPr>
      </w:pPr>
      <w:r w:rsidRPr="00090ED1">
        <w:rPr>
          <w:rFonts w:ascii="Arial" w:hAnsi="Arial" w:cs="Arial"/>
          <w:b w:val="0"/>
          <w:i/>
          <w:color w:val="auto"/>
          <w:sz w:val="20"/>
        </w:rPr>
        <w:t xml:space="preserve">Svet Mestne občine Velenje je na podlagi  51. člena Zakona o lokalni samoupravi (Uradni list RS, št. </w:t>
      </w:r>
      <w:r w:rsidR="00FE0BB0" w:rsidRPr="00090ED1">
        <w:rPr>
          <w:rFonts w:ascii="Arial" w:hAnsi="Arial" w:cs="Arial"/>
          <w:b w:val="0"/>
          <w:i/>
          <w:color w:val="auto"/>
          <w:sz w:val="20"/>
        </w:rPr>
        <w:t xml:space="preserve">94/07 - uradno prečiščeno besedilo, 27/08 - </w:t>
      </w:r>
      <w:proofErr w:type="spellStart"/>
      <w:r w:rsidR="00FE0BB0" w:rsidRPr="00090ED1">
        <w:rPr>
          <w:rFonts w:ascii="Arial" w:hAnsi="Arial" w:cs="Arial"/>
          <w:b w:val="0"/>
          <w:i/>
          <w:color w:val="auto"/>
          <w:sz w:val="20"/>
        </w:rPr>
        <w:t>odl</w:t>
      </w:r>
      <w:proofErr w:type="spellEnd"/>
      <w:r w:rsidR="00FE0BB0" w:rsidRPr="00090ED1">
        <w:rPr>
          <w:rFonts w:ascii="Arial" w:hAnsi="Arial" w:cs="Arial"/>
          <w:b w:val="0"/>
          <w:i/>
          <w:color w:val="auto"/>
          <w:sz w:val="20"/>
        </w:rPr>
        <w:t xml:space="preserve">. US, 76/08, 79/09, 51/10, 84/10 - </w:t>
      </w:r>
      <w:proofErr w:type="spellStart"/>
      <w:r w:rsidR="00FE0BB0" w:rsidRPr="00090ED1">
        <w:rPr>
          <w:rFonts w:ascii="Arial" w:hAnsi="Arial" w:cs="Arial"/>
          <w:b w:val="0"/>
          <w:i/>
          <w:color w:val="auto"/>
          <w:sz w:val="20"/>
        </w:rPr>
        <w:t>odl</w:t>
      </w:r>
      <w:proofErr w:type="spellEnd"/>
      <w:r w:rsidR="00FE0BB0" w:rsidRPr="00090ED1">
        <w:rPr>
          <w:rFonts w:ascii="Arial" w:hAnsi="Arial" w:cs="Arial"/>
          <w:b w:val="0"/>
          <w:i/>
          <w:color w:val="auto"/>
          <w:sz w:val="20"/>
        </w:rPr>
        <w:t xml:space="preserve">. US, 40/12 - ZUJF, 14/15 - ZUUJFO in 76/16 - </w:t>
      </w:r>
      <w:proofErr w:type="spellStart"/>
      <w:r w:rsidR="00FE0BB0" w:rsidRPr="00090ED1">
        <w:rPr>
          <w:rFonts w:ascii="Arial" w:hAnsi="Arial" w:cs="Arial"/>
          <w:b w:val="0"/>
          <w:i/>
          <w:color w:val="auto"/>
          <w:sz w:val="20"/>
        </w:rPr>
        <w:t>odl</w:t>
      </w:r>
      <w:proofErr w:type="spellEnd"/>
      <w:r w:rsidR="00FE0BB0" w:rsidRPr="00090ED1">
        <w:rPr>
          <w:rFonts w:ascii="Arial" w:hAnsi="Arial" w:cs="Arial"/>
          <w:b w:val="0"/>
          <w:i/>
          <w:color w:val="auto"/>
          <w:sz w:val="20"/>
        </w:rPr>
        <w:t>. US</w:t>
      </w:r>
      <w:r w:rsidRPr="00090ED1">
        <w:rPr>
          <w:rFonts w:ascii="Arial" w:hAnsi="Arial" w:cs="Arial"/>
          <w:b w:val="0"/>
          <w:i/>
          <w:color w:val="auto"/>
          <w:sz w:val="20"/>
        </w:rPr>
        <w:t>) in 24. člena Statuta Mestne občine Velenje (Ura</w:t>
      </w:r>
      <w:r w:rsidR="00701207" w:rsidRPr="00090ED1">
        <w:rPr>
          <w:rFonts w:ascii="Arial" w:hAnsi="Arial" w:cs="Arial"/>
          <w:b w:val="0"/>
          <w:i/>
          <w:color w:val="auto"/>
          <w:sz w:val="20"/>
        </w:rPr>
        <w:t>dni vestnik Mo Velenje, št. 1/</w:t>
      </w:r>
      <w:r w:rsidR="00FA4079" w:rsidRPr="00090ED1">
        <w:rPr>
          <w:rFonts w:ascii="Arial" w:hAnsi="Arial" w:cs="Arial"/>
          <w:b w:val="0"/>
          <w:i/>
          <w:color w:val="auto"/>
          <w:sz w:val="20"/>
        </w:rPr>
        <w:t>1</w:t>
      </w:r>
      <w:r w:rsidR="00701207" w:rsidRPr="00090ED1">
        <w:rPr>
          <w:rFonts w:ascii="Arial" w:hAnsi="Arial" w:cs="Arial"/>
          <w:b w:val="0"/>
          <w:i/>
          <w:color w:val="auto"/>
          <w:sz w:val="20"/>
        </w:rPr>
        <w:t xml:space="preserve">6 </w:t>
      </w:r>
      <w:r w:rsidR="00FE0BB0" w:rsidRPr="00090ED1">
        <w:rPr>
          <w:rFonts w:ascii="Arial" w:hAnsi="Arial" w:cs="Arial"/>
          <w:b w:val="0"/>
          <w:i/>
          <w:color w:val="auto"/>
          <w:sz w:val="20"/>
        </w:rPr>
        <w:t>–</w:t>
      </w:r>
      <w:r w:rsidR="00701207" w:rsidRPr="00090ED1">
        <w:rPr>
          <w:rFonts w:ascii="Arial" w:hAnsi="Arial" w:cs="Arial"/>
          <w:b w:val="0"/>
          <w:i/>
          <w:color w:val="auto"/>
          <w:sz w:val="20"/>
        </w:rPr>
        <w:t xml:space="preserve"> </w:t>
      </w:r>
      <w:r w:rsidR="00FE0BB0" w:rsidRPr="00090ED1">
        <w:rPr>
          <w:rFonts w:ascii="Arial" w:hAnsi="Arial" w:cs="Arial"/>
          <w:b w:val="0"/>
          <w:i/>
          <w:color w:val="auto"/>
          <w:sz w:val="20"/>
        </w:rPr>
        <w:t>uradno prečiščeno besedilo</w:t>
      </w:r>
      <w:r w:rsidR="002257F1" w:rsidRPr="00090ED1">
        <w:rPr>
          <w:rFonts w:ascii="Arial" w:hAnsi="Arial" w:cs="Arial"/>
          <w:b w:val="0"/>
          <w:i/>
          <w:color w:val="auto"/>
          <w:sz w:val="20"/>
        </w:rPr>
        <w:t xml:space="preserve"> in 17/19</w:t>
      </w:r>
      <w:r w:rsidRPr="00090ED1">
        <w:rPr>
          <w:rFonts w:ascii="Arial" w:hAnsi="Arial" w:cs="Arial"/>
          <w:b w:val="0"/>
          <w:i/>
          <w:color w:val="auto"/>
          <w:sz w:val="20"/>
        </w:rPr>
        <w:t>), na seji…… dne…</w:t>
      </w:r>
      <w:r w:rsidR="00FA4079" w:rsidRPr="00090ED1">
        <w:rPr>
          <w:rFonts w:ascii="Arial" w:hAnsi="Arial" w:cs="Arial"/>
          <w:b w:val="0"/>
          <w:i/>
          <w:color w:val="auto"/>
          <w:sz w:val="20"/>
        </w:rPr>
        <w:t>………..</w:t>
      </w:r>
      <w:r w:rsidRPr="00090ED1">
        <w:rPr>
          <w:rFonts w:ascii="Arial" w:hAnsi="Arial" w:cs="Arial"/>
          <w:b w:val="0"/>
          <w:i/>
          <w:color w:val="auto"/>
          <w:sz w:val="20"/>
        </w:rPr>
        <w:t xml:space="preserve">…… sprejel </w:t>
      </w:r>
    </w:p>
    <w:p w:rsidR="00547DF3" w:rsidRPr="00090ED1" w:rsidRDefault="00547DF3" w:rsidP="00547DF3">
      <w:pPr>
        <w:pStyle w:val="0-Preambula"/>
        <w:ind w:left="238" w:right="142"/>
        <w:jc w:val="center"/>
        <w:rPr>
          <w:i w:val="0"/>
          <w:sz w:val="20"/>
          <w:szCs w:val="20"/>
        </w:rPr>
      </w:pPr>
    </w:p>
    <w:p w:rsidR="00547DF3" w:rsidRPr="00090ED1" w:rsidRDefault="00547DF3" w:rsidP="00547DF3">
      <w:pPr>
        <w:pStyle w:val="1-Naslov"/>
        <w:ind w:left="238"/>
      </w:pPr>
      <w:r w:rsidRPr="00090ED1">
        <w:t>SKLEP</w:t>
      </w:r>
    </w:p>
    <w:p w:rsidR="00B726CF" w:rsidRPr="00090ED1" w:rsidRDefault="00547DF3" w:rsidP="00B726CF">
      <w:pPr>
        <w:pStyle w:val="2-Podnaslov"/>
        <w:spacing w:after="0" w:line="240" w:lineRule="auto"/>
        <w:ind w:left="238"/>
        <w:rPr>
          <w:sz w:val="22"/>
        </w:rPr>
      </w:pPr>
      <w:r w:rsidRPr="00090ED1">
        <w:rPr>
          <w:sz w:val="22"/>
        </w:rPr>
        <w:t>o izvzemu nepremičnin</w:t>
      </w:r>
      <w:r w:rsidR="000D0B6C" w:rsidRPr="00090ED1">
        <w:rPr>
          <w:sz w:val="22"/>
        </w:rPr>
        <w:t>e</w:t>
      </w:r>
      <w:r w:rsidRPr="00090ED1">
        <w:rPr>
          <w:sz w:val="22"/>
        </w:rPr>
        <w:t xml:space="preserve"> </w:t>
      </w:r>
      <w:r w:rsidR="00B549F7" w:rsidRPr="00090ED1">
        <w:rPr>
          <w:sz w:val="22"/>
        </w:rPr>
        <w:t>v k.</w:t>
      </w:r>
      <w:r w:rsidR="00B726CF" w:rsidRPr="00090ED1">
        <w:rPr>
          <w:sz w:val="22"/>
        </w:rPr>
        <w:t xml:space="preserve"> </w:t>
      </w:r>
      <w:r w:rsidR="00B549F7" w:rsidRPr="00090ED1">
        <w:rPr>
          <w:sz w:val="22"/>
        </w:rPr>
        <w:t xml:space="preserve">o. </w:t>
      </w:r>
      <w:r w:rsidR="002A198D">
        <w:rPr>
          <w:sz w:val="22"/>
        </w:rPr>
        <w:t>954 Lipje</w:t>
      </w:r>
      <w:r w:rsidR="00B549F7" w:rsidRPr="00090ED1">
        <w:rPr>
          <w:sz w:val="22"/>
        </w:rPr>
        <w:t xml:space="preserve"> </w:t>
      </w:r>
      <w:r w:rsidR="001C2C8B" w:rsidRPr="00090ED1">
        <w:rPr>
          <w:sz w:val="22"/>
        </w:rPr>
        <w:t>iz javnega dobra</w:t>
      </w:r>
      <w:r w:rsidR="00B16A89" w:rsidRPr="00090ED1">
        <w:rPr>
          <w:sz w:val="22"/>
        </w:rPr>
        <w:t xml:space="preserve"> </w:t>
      </w:r>
    </w:p>
    <w:p w:rsidR="00547DF3" w:rsidRPr="00090ED1" w:rsidRDefault="00B16A89" w:rsidP="00D731F4">
      <w:pPr>
        <w:pStyle w:val="2-Podnaslov"/>
        <w:spacing w:after="0" w:line="240" w:lineRule="auto"/>
        <w:ind w:left="238"/>
        <w:rPr>
          <w:sz w:val="22"/>
        </w:rPr>
      </w:pPr>
      <w:r w:rsidRPr="00090ED1">
        <w:rPr>
          <w:sz w:val="22"/>
        </w:rPr>
        <w:t>(</w:t>
      </w:r>
      <w:r w:rsidR="00B726CF" w:rsidRPr="00090ED1">
        <w:rPr>
          <w:sz w:val="22"/>
        </w:rPr>
        <w:t>ID znak parcel</w:t>
      </w:r>
      <w:r w:rsidR="00B74AAF" w:rsidRPr="00090ED1">
        <w:rPr>
          <w:sz w:val="22"/>
        </w:rPr>
        <w:t>a</w:t>
      </w:r>
      <w:r w:rsidR="00B726CF" w:rsidRPr="00090ED1">
        <w:rPr>
          <w:sz w:val="22"/>
        </w:rPr>
        <w:t xml:space="preserve"> </w:t>
      </w:r>
      <w:r w:rsidR="00567AC9">
        <w:rPr>
          <w:sz w:val="22"/>
        </w:rPr>
        <w:t xml:space="preserve">954 </w:t>
      </w:r>
      <w:r w:rsidR="00567AC9" w:rsidRPr="00567AC9">
        <w:rPr>
          <w:sz w:val="22"/>
        </w:rPr>
        <w:t>1309/19</w:t>
      </w:r>
      <w:r w:rsidRPr="00090ED1">
        <w:rPr>
          <w:sz w:val="22"/>
        </w:rPr>
        <w:t>)</w:t>
      </w:r>
      <w:r w:rsidR="00AC7981" w:rsidRPr="00090ED1">
        <w:rPr>
          <w:sz w:val="22"/>
        </w:rPr>
        <w:t xml:space="preserve"> </w:t>
      </w:r>
    </w:p>
    <w:p w:rsidR="00D731F4" w:rsidRPr="00090ED1" w:rsidRDefault="00D731F4" w:rsidP="00D731F4">
      <w:pPr>
        <w:pStyle w:val="2-Podnaslov"/>
        <w:spacing w:after="0" w:line="240" w:lineRule="auto"/>
        <w:ind w:left="238"/>
        <w:rPr>
          <w:sz w:val="22"/>
        </w:rPr>
      </w:pPr>
    </w:p>
    <w:p w:rsidR="00547DF3" w:rsidRPr="00090ED1" w:rsidRDefault="00547DF3" w:rsidP="00547DF3">
      <w:pPr>
        <w:pStyle w:val="3-len"/>
        <w:ind w:left="238"/>
      </w:pPr>
      <w:r w:rsidRPr="00090ED1">
        <w:t>1. člen</w:t>
      </w:r>
    </w:p>
    <w:p w:rsidR="00547DF3" w:rsidRPr="00090ED1" w:rsidRDefault="00547DF3" w:rsidP="00383B30">
      <w:pPr>
        <w:pStyle w:val="00-tekst"/>
        <w:spacing w:after="0" w:line="240" w:lineRule="auto"/>
        <w:rPr>
          <w:rFonts w:ascii="Arial" w:hAnsi="Arial" w:cs="Arial"/>
          <w:color w:val="auto"/>
          <w:sz w:val="20"/>
        </w:rPr>
      </w:pPr>
      <w:r w:rsidRPr="00090ED1">
        <w:rPr>
          <w:rFonts w:ascii="Arial" w:hAnsi="Arial" w:cs="Arial"/>
          <w:color w:val="auto"/>
          <w:sz w:val="20"/>
        </w:rPr>
        <w:t>Svet Mestne občine Velenje dovoljuje izvzem nepremičnin</w:t>
      </w:r>
      <w:r w:rsidR="000D0B6C" w:rsidRPr="00090ED1">
        <w:rPr>
          <w:rFonts w:ascii="Arial" w:hAnsi="Arial" w:cs="Arial"/>
          <w:color w:val="auto"/>
          <w:sz w:val="20"/>
        </w:rPr>
        <w:t>e</w:t>
      </w:r>
      <w:r w:rsidR="00006C3B" w:rsidRPr="00090ED1">
        <w:rPr>
          <w:rFonts w:ascii="Arial" w:hAnsi="Arial" w:cs="Arial"/>
          <w:color w:val="auto"/>
          <w:sz w:val="20"/>
        </w:rPr>
        <w:t>,</w:t>
      </w:r>
      <w:r w:rsidR="00B549F7" w:rsidRPr="00090ED1">
        <w:rPr>
          <w:rFonts w:ascii="Arial" w:hAnsi="Arial" w:cs="Arial"/>
          <w:color w:val="auto"/>
          <w:sz w:val="20"/>
        </w:rPr>
        <w:t xml:space="preserve"> </w:t>
      </w:r>
      <w:r w:rsidR="00B726CF" w:rsidRPr="00090ED1">
        <w:rPr>
          <w:rFonts w:ascii="Arial" w:hAnsi="Arial" w:cs="Arial"/>
          <w:color w:val="auto"/>
          <w:sz w:val="20"/>
        </w:rPr>
        <w:t xml:space="preserve">ID znak parcela </w:t>
      </w:r>
      <w:r w:rsidR="00AB106B">
        <w:rPr>
          <w:rFonts w:ascii="Arial" w:hAnsi="Arial" w:cs="Arial"/>
          <w:color w:val="auto"/>
          <w:sz w:val="20"/>
        </w:rPr>
        <w:t>954</w:t>
      </w:r>
      <w:r w:rsidR="000A50B3" w:rsidRPr="00090ED1">
        <w:rPr>
          <w:rFonts w:ascii="Arial" w:hAnsi="Arial" w:cs="Arial"/>
          <w:color w:val="auto"/>
          <w:sz w:val="20"/>
        </w:rPr>
        <w:t xml:space="preserve"> </w:t>
      </w:r>
      <w:r w:rsidR="00AB106B" w:rsidRPr="00AB106B">
        <w:rPr>
          <w:rFonts w:ascii="Arial" w:hAnsi="Arial" w:cs="Arial"/>
          <w:color w:val="auto"/>
          <w:sz w:val="20"/>
        </w:rPr>
        <w:t>1309/19</w:t>
      </w:r>
      <w:r w:rsidR="00C709D7" w:rsidRPr="00090ED1">
        <w:rPr>
          <w:rFonts w:ascii="Arial" w:hAnsi="Arial" w:cs="Arial"/>
          <w:color w:val="auto"/>
          <w:sz w:val="20"/>
        </w:rPr>
        <w:t xml:space="preserve"> </w:t>
      </w:r>
      <w:r w:rsidR="00E27C4C" w:rsidRPr="00090ED1">
        <w:rPr>
          <w:rFonts w:ascii="Arial" w:hAnsi="Arial" w:cs="Arial"/>
          <w:color w:val="auto"/>
          <w:sz w:val="20"/>
        </w:rPr>
        <w:t>v</w:t>
      </w:r>
      <w:r w:rsidR="00AB106B">
        <w:rPr>
          <w:rFonts w:ascii="Arial" w:hAnsi="Arial" w:cs="Arial"/>
          <w:color w:val="auto"/>
          <w:sz w:val="20"/>
        </w:rPr>
        <w:t>elikosti</w:t>
      </w:r>
      <w:r w:rsidR="00E27C4C" w:rsidRPr="00090ED1">
        <w:rPr>
          <w:rFonts w:ascii="Arial" w:hAnsi="Arial" w:cs="Arial"/>
          <w:color w:val="auto"/>
          <w:sz w:val="20"/>
        </w:rPr>
        <w:t xml:space="preserve"> </w:t>
      </w:r>
      <w:r w:rsidR="00AB106B">
        <w:rPr>
          <w:rFonts w:ascii="Arial" w:hAnsi="Arial" w:cs="Arial"/>
          <w:color w:val="auto"/>
          <w:sz w:val="20"/>
        </w:rPr>
        <w:t>9</w:t>
      </w:r>
      <w:r w:rsidR="00090ED1" w:rsidRPr="00090ED1">
        <w:rPr>
          <w:rFonts w:ascii="Arial" w:hAnsi="Arial" w:cs="Arial"/>
          <w:color w:val="auto"/>
          <w:sz w:val="20"/>
        </w:rPr>
        <w:t>7</w:t>
      </w:r>
      <w:r w:rsidR="00E27C4C" w:rsidRPr="00090ED1">
        <w:rPr>
          <w:rFonts w:ascii="Arial" w:hAnsi="Arial" w:cs="Arial"/>
          <w:color w:val="auto"/>
          <w:sz w:val="20"/>
        </w:rPr>
        <w:t xml:space="preserve"> m</w:t>
      </w:r>
      <w:r w:rsidR="00E27C4C" w:rsidRPr="00090ED1">
        <w:rPr>
          <w:rFonts w:ascii="Arial" w:hAnsi="Arial" w:cs="Arial"/>
          <w:color w:val="auto"/>
          <w:sz w:val="20"/>
          <w:vertAlign w:val="superscript"/>
        </w:rPr>
        <w:t>2</w:t>
      </w:r>
      <w:r w:rsidR="008443C9" w:rsidRPr="00090ED1">
        <w:rPr>
          <w:rFonts w:ascii="Arial" w:hAnsi="Arial" w:cs="Arial"/>
          <w:color w:val="auto"/>
          <w:sz w:val="20"/>
        </w:rPr>
        <w:t xml:space="preserve"> </w:t>
      </w:r>
      <w:r w:rsidR="00B74AAF" w:rsidRPr="00090ED1">
        <w:rPr>
          <w:rFonts w:ascii="Arial" w:hAnsi="Arial" w:cs="Arial"/>
          <w:color w:val="auto"/>
          <w:sz w:val="20"/>
        </w:rPr>
        <w:t>iz javnega dobra.</w:t>
      </w:r>
    </w:p>
    <w:p w:rsidR="00547DF3" w:rsidRPr="00090ED1" w:rsidRDefault="00547DF3" w:rsidP="00547DF3">
      <w:pPr>
        <w:pStyle w:val="00-tekst"/>
        <w:spacing w:after="0" w:line="240" w:lineRule="auto"/>
        <w:rPr>
          <w:rFonts w:ascii="Arial" w:hAnsi="Arial" w:cs="Arial"/>
          <w:color w:val="auto"/>
          <w:sz w:val="20"/>
        </w:rPr>
      </w:pPr>
    </w:p>
    <w:p w:rsidR="00547DF3" w:rsidRPr="00090ED1" w:rsidRDefault="00547DF3" w:rsidP="00547DF3">
      <w:pPr>
        <w:pStyle w:val="00-tekst"/>
        <w:spacing w:after="0" w:line="240" w:lineRule="auto"/>
        <w:rPr>
          <w:rFonts w:ascii="Arial" w:hAnsi="Arial" w:cs="Arial"/>
          <w:color w:val="auto"/>
          <w:sz w:val="20"/>
        </w:rPr>
      </w:pPr>
      <w:r w:rsidRPr="00090ED1">
        <w:rPr>
          <w:rFonts w:ascii="Arial" w:hAnsi="Arial" w:cs="Arial"/>
          <w:color w:val="auto"/>
          <w:sz w:val="20"/>
        </w:rPr>
        <w:t>Nepremičnin</w:t>
      </w:r>
      <w:r w:rsidR="000D0B6C" w:rsidRPr="00090ED1">
        <w:rPr>
          <w:rFonts w:ascii="Arial" w:hAnsi="Arial" w:cs="Arial"/>
          <w:color w:val="auto"/>
          <w:sz w:val="20"/>
        </w:rPr>
        <w:t>a</w:t>
      </w:r>
      <w:r w:rsidRPr="00090ED1">
        <w:rPr>
          <w:rFonts w:ascii="Arial" w:hAnsi="Arial" w:cs="Arial"/>
          <w:color w:val="auto"/>
          <w:sz w:val="20"/>
        </w:rPr>
        <w:t xml:space="preserve"> postane po izvzemu iz javnega dobra last Mestne občine Velenje. </w:t>
      </w:r>
    </w:p>
    <w:p w:rsidR="00547DF3" w:rsidRPr="00090ED1" w:rsidRDefault="00547DF3" w:rsidP="00547DF3">
      <w:pPr>
        <w:pStyle w:val="00-tekst"/>
        <w:spacing w:after="0" w:line="240" w:lineRule="auto"/>
        <w:rPr>
          <w:rFonts w:ascii="Arial" w:hAnsi="Arial" w:cs="Arial"/>
          <w:color w:val="auto"/>
          <w:sz w:val="20"/>
        </w:rPr>
      </w:pPr>
    </w:p>
    <w:p w:rsidR="00892F14" w:rsidRPr="00090ED1" w:rsidRDefault="00892F14" w:rsidP="00547DF3">
      <w:pPr>
        <w:pStyle w:val="00-tekst"/>
        <w:spacing w:after="0" w:line="240" w:lineRule="auto"/>
        <w:rPr>
          <w:rFonts w:ascii="Arial" w:hAnsi="Arial" w:cs="Arial"/>
          <w:color w:val="auto"/>
          <w:sz w:val="20"/>
        </w:rPr>
      </w:pPr>
    </w:p>
    <w:p w:rsidR="00547DF3" w:rsidRPr="00090ED1" w:rsidRDefault="00547DF3" w:rsidP="00547DF3">
      <w:pPr>
        <w:pStyle w:val="3-len"/>
        <w:ind w:left="238"/>
      </w:pPr>
      <w:r w:rsidRPr="00090ED1">
        <w:t>2. člen</w:t>
      </w:r>
    </w:p>
    <w:p w:rsidR="00547DF3" w:rsidRPr="00090ED1" w:rsidRDefault="00547DF3" w:rsidP="00547DF3">
      <w:pPr>
        <w:pStyle w:val="00-xlen"/>
        <w:spacing w:before="0" w:after="0"/>
        <w:jc w:val="both"/>
        <w:rPr>
          <w:rFonts w:ascii="Arial" w:hAnsi="Arial" w:cs="Arial"/>
          <w:b w:val="0"/>
          <w:color w:val="auto"/>
          <w:sz w:val="20"/>
        </w:rPr>
      </w:pPr>
      <w:r w:rsidRPr="00090ED1">
        <w:rPr>
          <w:rFonts w:ascii="Arial" w:hAnsi="Arial" w:cs="Arial"/>
          <w:b w:val="0"/>
          <w:color w:val="auto"/>
          <w:sz w:val="20"/>
        </w:rPr>
        <w:t xml:space="preserve">Sklep začne veljati naslednji dan po objavi v Uradnem vestniku Mestne občine Velenje. </w:t>
      </w:r>
    </w:p>
    <w:p w:rsidR="00547DF3" w:rsidRPr="00090ED1" w:rsidRDefault="00547DF3" w:rsidP="00547DF3">
      <w:pPr>
        <w:pStyle w:val="4-Besedilo"/>
        <w:ind w:left="238"/>
        <w:rPr>
          <w:lang w:val="en"/>
        </w:rPr>
      </w:pPr>
    </w:p>
    <w:p w:rsidR="00892F14" w:rsidRPr="00090ED1" w:rsidRDefault="00892F14" w:rsidP="00547DF3">
      <w:pPr>
        <w:pStyle w:val="4-Besedilo"/>
        <w:ind w:left="238"/>
        <w:rPr>
          <w:lang w:val="en"/>
        </w:rPr>
      </w:pPr>
    </w:p>
    <w:p w:rsidR="00892F14" w:rsidRPr="00090ED1" w:rsidRDefault="00892F14" w:rsidP="00892F14">
      <w:pPr>
        <w:pStyle w:val="4-Besedilo"/>
        <w:spacing w:after="100"/>
        <w:ind w:left="0"/>
        <w:rPr>
          <w:sz w:val="18"/>
          <w:szCs w:val="18"/>
        </w:rPr>
      </w:pPr>
      <w:r w:rsidRPr="00090ED1">
        <w:rPr>
          <w:sz w:val="18"/>
          <w:szCs w:val="18"/>
        </w:rPr>
        <w:t xml:space="preserve">Številka:  </w:t>
      </w:r>
      <w:r w:rsidR="00CD6EAE" w:rsidRPr="00CD6EAE">
        <w:rPr>
          <w:rFonts w:cs="Arial"/>
          <w:sz w:val="18"/>
          <w:szCs w:val="18"/>
        </w:rPr>
        <w:t>465-05-0071/2019</w:t>
      </w:r>
    </w:p>
    <w:p w:rsidR="00892F14" w:rsidRPr="00090ED1" w:rsidRDefault="00892F14" w:rsidP="00892F14">
      <w:pPr>
        <w:pStyle w:val="4-Besedilo"/>
        <w:ind w:left="0"/>
        <w:rPr>
          <w:sz w:val="18"/>
          <w:szCs w:val="18"/>
        </w:rPr>
      </w:pPr>
      <w:r w:rsidRPr="00090ED1">
        <w:rPr>
          <w:sz w:val="18"/>
          <w:szCs w:val="18"/>
        </w:rPr>
        <w:t>Datum:</w:t>
      </w:r>
      <w:r w:rsidR="000D0B6C" w:rsidRPr="00090ED1">
        <w:rPr>
          <w:sz w:val="18"/>
          <w:szCs w:val="18"/>
        </w:rPr>
        <w:t xml:space="preserve"> </w:t>
      </w:r>
    </w:p>
    <w:p w:rsidR="00547DF3" w:rsidRPr="00090ED1" w:rsidRDefault="00547DF3" w:rsidP="00547DF3">
      <w:pPr>
        <w:pStyle w:val="4-Besedilo"/>
        <w:tabs>
          <w:tab w:val="center" w:pos="1701"/>
          <w:tab w:val="center" w:pos="8222"/>
        </w:tabs>
        <w:ind w:left="238"/>
        <w:rPr>
          <w:i/>
          <w:szCs w:val="20"/>
        </w:rPr>
      </w:pPr>
      <w:r w:rsidRPr="00090ED1">
        <w:rPr>
          <w:i/>
          <w:szCs w:val="20"/>
        </w:rPr>
        <w:tab/>
      </w:r>
    </w:p>
    <w:p w:rsidR="00547DF3" w:rsidRPr="00090ED1" w:rsidRDefault="00547DF3" w:rsidP="00892F14">
      <w:pPr>
        <w:pStyle w:val="4-Besedilo"/>
        <w:tabs>
          <w:tab w:val="center" w:pos="1701"/>
          <w:tab w:val="center" w:pos="8222"/>
        </w:tabs>
        <w:spacing w:after="0"/>
        <w:ind w:left="238"/>
        <w:jc w:val="right"/>
      </w:pPr>
      <w:r w:rsidRPr="00090ED1">
        <w:tab/>
      </w:r>
      <w:r w:rsidRPr="00090ED1">
        <w:tab/>
        <w:t>župan Mestne občine Velenje</w:t>
      </w:r>
    </w:p>
    <w:p w:rsidR="00547DF3" w:rsidRPr="00090ED1" w:rsidRDefault="00547DF3" w:rsidP="00892F14">
      <w:pPr>
        <w:pStyle w:val="4-Besedilo"/>
        <w:tabs>
          <w:tab w:val="center" w:pos="1701"/>
          <w:tab w:val="center" w:pos="8222"/>
        </w:tabs>
        <w:spacing w:after="0"/>
        <w:ind w:left="238"/>
        <w:jc w:val="right"/>
        <w:rPr>
          <w:b/>
          <w:sz w:val="22"/>
        </w:rPr>
      </w:pPr>
      <w:r w:rsidRPr="00090ED1">
        <w:rPr>
          <w:b/>
          <w:sz w:val="22"/>
        </w:rPr>
        <w:tab/>
      </w:r>
      <w:r w:rsidRPr="00090ED1">
        <w:tab/>
      </w:r>
      <w:r w:rsidRPr="00090ED1">
        <w:rPr>
          <w:b/>
          <w:sz w:val="22"/>
        </w:rPr>
        <w:t>Bojan KONTIČ</w:t>
      </w:r>
    </w:p>
    <w:p w:rsidR="00547DF3" w:rsidRPr="00090ED1" w:rsidRDefault="00547DF3" w:rsidP="00547DF3">
      <w:pPr>
        <w:pStyle w:val="4-Besedilo"/>
        <w:tabs>
          <w:tab w:val="center" w:pos="1701"/>
          <w:tab w:val="center" w:pos="8222"/>
        </w:tabs>
        <w:spacing w:line="260" w:lineRule="exact"/>
        <w:ind w:left="238"/>
        <w:jc w:val="left"/>
        <w:rPr>
          <w:b/>
          <w:sz w:val="22"/>
        </w:rPr>
      </w:pPr>
    </w:p>
    <w:p w:rsidR="00547DF3" w:rsidRPr="00090ED1" w:rsidRDefault="00547DF3" w:rsidP="00547DF3">
      <w:pPr>
        <w:pStyle w:val="4-Besedilo"/>
        <w:tabs>
          <w:tab w:val="center" w:pos="1701"/>
          <w:tab w:val="center" w:pos="8222"/>
        </w:tabs>
        <w:spacing w:line="260" w:lineRule="exact"/>
        <w:ind w:left="238"/>
        <w:jc w:val="left"/>
        <w:rPr>
          <w:b/>
          <w:sz w:val="22"/>
        </w:rPr>
      </w:pPr>
    </w:p>
    <w:p w:rsidR="00547DF3" w:rsidRPr="00090ED1" w:rsidRDefault="00547DF3" w:rsidP="00547DF3">
      <w:pPr>
        <w:pStyle w:val="4-Besedilo"/>
        <w:tabs>
          <w:tab w:val="center" w:pos="1701"/>
          <w:tab w:val="center" w:pos="8222"/>
        </w:tabs>
        <w:spacing w:line="260" w:lineRule="exact"/>
        <w:ind w:left="238"/>
        <w:jc w:val="left"/>
        <w:rPr>
          <w:b/>
          <w:sz w:val="22"/>
        </w:rPr>
      </w:pPr>
    </w:p>
    <w:p w:rsidR="00547DF3" w:rsidRPr="00090ED1" w:rsidRDefault="00547DF3" w:rsidP="00547DF3">
      <w:pPr>
        <w:pStyle w:val="4-Besedilo"/>
        <w:tabs>
          <w:tab w:val="center" w:pos="1701"/>
          <w:tab w:val="center" w:pos="8222"/>
        </w:tabs>
        <w:spacing w:line="260" w:lineRule="exact"/>
        <w:ind w:left="238"/>
        <w:jc w:val="left"/>
        <w:rPr>
          <w:b/>
          <w:sz w:val="22"/>
        </w:rPr>
      </w:pPr>
    </w:p>
    <w:p w:rsidR="00547DF3" w:rsidRPr="00090ED1" w:rsidRDefault="00547DF3" w:rsidP="00547DF3">
      <w:pPr>
        <w:pStyle w:val="4-Besedilo"/>
        <w:tabs>
          <w:tab w:val="center" w:pos="1701"/>
          <w:tab w:val="center" w:pos="8222"/>
        </w:tabs>
        <w:spacing w:line="260" w:lineRule="exact"/>
        <w:ind w:left="238"/>
        <w:jc w:val="left"/>
        <w:rPr>
          <w:b/>
          <w:sz w:val="22"/>
        </w:rPr>
      </w:pPr>
    </w:p>
    <w:p w:rsidR="00547DF3" w:rsidRPr="00090ED1" w:rsidRDefault="00547DF3" w:rsidP="00547DF3">
      <w:pPr>
        <w:pStyle w:val="4-Besedilo"/>
        <w:tabs>
          <w:tab w:val="center" w:pos="1701"/>
          <w:tab w:val="center" w:pos="8222"/>
        </w:tabs>
        <w:spacing w:line="260" w:lineRule="exact"/>
        <w:ind w:left="238"/>
        <w:jc w:val="left"/>
        <w:rPr>
          <w:b/>
          <w:sz w:val="22"/>
        </w:rPr>
      </w:pPr>
    </w:p>
    <w:p w:rsidR="00892F14" w:rsidRPr="00090ED1" w:rsidRDefault="00892F14" w:rsidP="00892F14">
      <w:pPr>
        <w:pStyle w:val="03-Podnaslov3"/>
        <w:spacing w:after="0"/>
        <w:rPr>
          <w:rFonts w:ascii="Arial" w:eastAsia="Calibri" w:hAnsi="Arial"/>
          <w:i w:val="0"/>
          <w:color w:val="auto"/>
          <w:kern w:val="0"/>
          <w:sz w:val="22"/>
          <w:szCs w:val="22"/>
        </w:rPr>
      </w:pPr>
    </w:p>
    <w:p w:rsidR="00547DF3" w:rsidRPr="00090ED1" w:rsidRDefault="00892F14" w:rsidP="00892F14">
      <w:pPr>
        <w:pStyle w:val="03-Podnaslov3"/>
        <w:spacing w:after="0"/>
        <w:rPr>
          <w:rFonts w:ascii="Arial" w:hAnsi="Arial" w:cs="Arial"/>
          <w:color w:val="auto"/>
        </w:rPr>
      </w:pPr>
      <w:r w:rsidRPr="00090ED1">
        <w:rPr>
          <w:rFonts w:ascii="Arial" w:hAnsi="Arial" w:cs="Arial"/>
          <w:color w:val="auto"/>
        </w:rPr>
        <w:t>OBRAZLOŽITEV:</w:t>
      </w:r>
    </w:p>
    <w:p w:rsidR="00892F14" w:rsidRPr="00090ED1" w:rsidRDefault="00892F14" w:rsidP="00892F14">
      <w:pPr>
        <w:pStyle w:val="03-Podnaslov3"/>
        <w:spacing w:after="0"/>
        <w:rPr>
          <w:rFonts w:ascii="Arial" w:hAnsi="Arial" w:cs="Arial"/>
          <w:color w:val="auto"/>
        </w:rPr>
      </w:pPr>
    </w:p>
    <w:p w:rsidR="00B502F7" w:rsidRPr="00090ED1" w:rsidRDefault="00886342" w:rsidP="00BE3C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ED1">
        <w:rPr>
          <w:rFonts w:ascii="Arial" w:hAnsi="Arial" w:cs="Arial"/>
          <w:sz w:val="20"/>
          <w:szCs w:val="20"/>
        </w:rPr>
        <w:t>Nepremičnin</w:t>
      </w:r>
      <w:r w:rsidR="000D0B6C" w:rsidRPr="00090ED1">
        <w:rPr>
          <w:rFonts w:ascii="Arial" w:hAnsi="Arial" w:cs="Arial"/>
          <w:sz w:val="20"/>
          <w:szCs w:val="20"/>
        </w:rPr>
        <w:t>a</w:t>
      </w:r>
      <w:r w:rsidR="00B549F7" w:rsidRPr="00090ED1">
        <w:rPr>
          <w:rFonts w:ascii="Arial" w:hAnsi="Arial" w:cs="Arial"/>
          <w:sz w:val="20"/>
        </w:rPr>
        <w:t xml:space="preserve"> </w:t>
      </w:r>
      <w:r w:rsidR="001B5C05" w:rsidRPr="00090ED1">
        <w:rPr>
          <w:rFonts w:ascii="Arial" w:hAnsi="Arial" w:cs="Arial"/>
          <w:sz w:val="20"/>
        </w:rPr>
        <w:t xml:space="preserve">ID znak parcela </w:t>
      </w:r>
      <w:r w:rsidR="00CD6EAE">
        <w:rPr>
          <w:rFonts w:ascii="Arial" w:hAnsi="Arial" w:cs="Arial"/>
          <w:sz w:val="20"/>
        </w:rPr>
        <w:t>954</w:t>
      </w:r>
      <w:r w:rsidR="00CD6EAE" w:rsidRPr="00090ED1">
        <w:rPr>
          <w:rFonts w:ascii="Arial" w:hAnsi="Arial" w:cs="Arial"/>
          <w:sz w:val="20"/>
        </w:rPr>
        <w:t xml:space="preserve"> </w:t>
      </w:r>
      <w:r w:rsidR="00CD6EAE" w:rsidRPr="00AB106B">
        <w:rPr>
          <w:rFonts w:ascii="Arial" w:hAnsi="Arial" w:cs="Arial"/>
          <w:sz w:val="20"/>
        </w:rPr>
        <w:t>1309/19</w:t>
      </w:r>
      <w:r w:rsidR="00CD6EAE" w:rsidRPr="00090ED1">
        <w:rPr>
          <w:rFonts w:ascii="Arial" w:hAnsi="Arial" w:cs="Arial"/>
          <w:sz w:val="20"/>
        </w:rPr>
        <w:t xml:space="preserve"> </w:t>
      </w:r>
      <w:r w:rsidR="000D0B6C" w:rsidRPr="00090ED1">
        <w:rPr>
          <w:rFonts w:ascii="Arial" w:hAnsi="Arial" w:cs="Arial"/>
          <w:sz w:val="20"/>
        </w:rPr>
        <w:t>ima</w:t>
      </w:r>
      <w:r w:rsidR="00BE3CE6" w:rsidRPr="00090ED1">
        <w:rPr>
          <w:rFonts w:ascii="Arial" w:hAnsi="Arial" w:cs="Arial"/>
          <w:sz w:val="20"/>
        </w:rPr>
        <w:t xml:space="preserve"> status stavbnega zemljišča </w:t>
      </w:r>
      <w:r w:rsidR="000A50B3" w:rsidRPr="00090ED1">
        <w:rPr>
          <w:rFonts w:ascii="Arial" w:hAnsi="Arial" w:cs="Arial"/>
          <w:sz w:val="20"/>
        </w:rPr>
        <w:t>znotraj</w:t>
      </w:r>
      <w:r w:rsidR="00BE3CE6" w:rsidRPr="00090ED1">
        <w:rPr>
          <w:rFonts w:ascii="Arial" w:hAnsi="Arial" w:cs="Arial"/>
          <w:sz w:val="20"/>
        </w:rPr>
        <w:t xml:space="preserve"> </w:t>
      </w:r>
      <w:r w:rsidR="000A50B3" w:rsidRPr="00090ED1">
        <w:rPr>
          <w:rFonts w:ascii="Arial" w:hAnsi="Arial" w:cs="Arial"/>
          <w:sz w:val="20"/>
        </w:rPr>
        <w:t>ureditvenega območja naselja.</w:t>
      </w:r>
    </w:p>
    <w:p w:rsidR="00BE3CE6" w:rsidRPr="00090ED1" w:rsidRDefault="00BE3CE6" w:rsidP="00B335E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4587" w:rsidRPr="003F60A1" w:rsidRDefault="00A44587" w:rsidP="00A4458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F60A1">
        <w:rPr>
          <w:rFonts w:ascii="Arial" w:hAnsi="Arial" w:cs="Arial"/>
          <w:sz w:val="20"/>
          <w:szCs w:val="20"/>
        </w:rPr>
        <w:t xml:space="preserve">Glede na to, da predmetna nepremičnina ni več v funkciji javnega dobra, s katero bi se zagotavljal dostop do površin na tem območju ali bi se z njo zagotavljala druga splošna raba v korist vsakogar, je smiselno, da se predmetna nepremičnina izvzame iz javnega dobra. </w:t>
      </w:r>
    </w:p>
    <w:p w:rsidR="00A44587" w:rsidRDefault="00A44587" w:rsidP="00F32F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B4473" w:rsidRPr="00090ED1" w:rsidRDefault="00CB4473" w:rsidP="00CB44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ED1">
        <w:rPr>
          <w:rFonts w:ascii="Arial" w:hAnsi="Arial" w:cs="Arial"/>
          <w:sz w:val="20"/>
          <w:szCs w:val="20"/>
        </w:rPr>
        <w:t>Predmetna nepremičnina bo po izvzemu iz javnega dobra postala last MO Velenje in bo kot takšna v pravnem prometu.</w:t>
      </w:r>
    </w:p>
    <w:p w:rsidR="00A12B44" w:rsidRPr="00090ED1" w:rsidRDefault="00A12B44" w:rsidP="00F32F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C32FF" w:rsidRPr="00090ED1" w:rsidRDefault="003C32FF" w:rsidP="001A3785">
      <w:pPr>
        <w:jc w:val="both"/>
        <w:rPr>
          <w:rFonts w:ascii="Arial" w:hAnsi="Arial" w:cs="Arial"/>
          <w:sz w:val="20"/>
          <w:szCs w:val="20"/>
        </w:rPr>
      </w:pPr>
    </w:p>
    <w:p w:rsidR="00547DF3" w:rsidRPr="00090ED1" w:rsidRDefault="007914AA" w:rsidP="00547DF3">
      <w:pPr>
        <w:jc w:val="both"/>
        <w:rPr>
          <w:rFonts w:ascii="Arial" w:hAnsi="Arial" w:cs="Arial"/>
          <w:sz w:val="20"/>
          <w:szCs w:val="20"/>
        </w:rPr>
      </w:pPr>
      <w:r w:rsidRPr="00090ED1">
        <w:rPr>
          <w:rFonts w:ascii="Arial" w:hAnsi="Arial" w:cs="Arial"/>
          <w:sz w:val="20"/>
          <w:szCs w:val="20"/>
        </w:rPr>
        <w:t xml:space="preserve">V Velenju, </w:t>
      </w:r>
      <w:r w:rsidR="00C50415">
        <w:rPr>
          <w:rFonts w:ascii="Arial" w:hAnsi="Arial" w:cs="Arial"/>
          <w:sz w:val="20"/>
          <w:szCs w:val="20"/>
        </w:rPr>
        <w:t>23</w:t>
      </w:r>
      <w:r w:rsidR="00547DF3" w:rsidRPr="00090ED1">
        <w:rPr>
          <w:rFonts w:ascii="Arial" w:hAnsi="Arial" w:cs="Arial"/>
          <w:sz w:val="20"/>
          <w:szCs w:val="20"/>
        </w:rPr>
        <w:t>.</w:t>
      </w:r>
      <w:r w:rsidR="00236BFB" w:rsidRPr="00090ED1">
        <w:rPr>
          <w:rFonts w:ascii="Arial" w:hAnsi="Arial" w:cs="Arial"/>
          <w:sz w:val="20"/>
          <w:szCs w:val="20"/>
        </w:rPr>
        <w:t xml:space="preserve"> </w:t>
      </w:r>
      <w:r w:rsidR="00F32184">
        <w:rPr>
          <w:rFonts w:ascii="Arial" w:hAnsi="Arial" w:cs="Arial"/>
          <w:sz w:val="20"/>
          <w:szCs w:val="20"/>
        </w:rPr>
        <w:t>3</w:t>
      </w:r>
      <w:r w:rsidR="00547DF3" w:rsidRPr="00090ED1">
        <w:rPr>
          <w:rFonts w:ascii="Arial" w:hAnsi="Arial" w:cs="Arial"/>
          <w:sz w:val="20"/>
          <w:szCs w:val="20"/>
        </w:rPr>
        <w:t>.</w:t>
      </w:r>
      <w:r w:rsidR="00236BFB" w:rsidRPr="00090ED1">
        <w:rPr>
          <w:rFonts w:ascii="Arial" w:hAnsi="Arial" w:cs="Arial"/>
          <w:sz w:val="20"/>
          <w:szCs w:val="20"/>
        </w:rPr>
        <w:t xml:space="preserve"> </w:t>
      </w:r>
      <w:r w:rsidR="000D0B6C" w:rsidRPr="00090ED1">
        <w:rPr>
          <w:rFonts w:ascii="Arial" w:hAnsi="Arial" w:cs="Arial"/>
          <w:sz w:val="20"/>
          <w:szCs w:val="20"/>
        </w:rPr>
        <w:t>2020</w:t>
      </w:r>
    </w:p>
    <w:p w:rsidR="00D25B37" w:rsidRPr="00090ED1" w:rsidRDefault="00D25B37" w:rsidP="00547DF3">
      <w:pPr>
        <w:jc w:val="both"/>
        <w:rPr>
          <w:rFonts w:ascii="Arial" w:hAnsi="Arial" w:cs="Arial"/>
          <w:sz w:val="20"/>
          <w:szCs w:val="20"/>
        </w:rPr>
      </w:pPr>
    </w:p>
    <w:p w:rsidR="0040011D" w:rsidRPr="00090ED1" w:rsidRDefault="0040011D" w:rsidP="004001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0ED1">
        <w:rPr>
          <w:rFonts w:ascii="Arial" w:hAnsi="Arial" w:cs="Arial"/>
          <w:sz w:val="20"/>
          <w:szCs w:val="20"/>
        </w:rPr>
        <w:t>Pripravil:</w:t>
      </w:r>
      <w:r w:rsidRPr="00090ED1">
        <w:rPr>
          <w:rFonts w:ascii="Arial" w:hAnsi="Arial" w:cs="Arial"/>
          <w:sz w:val="20"/>
          <w:szCs w:val="20"/>
        </w:rPr>
        <w:tab/>
      </w:r>
      <w:r w:rsidR="002B07CD">
        <w:rPr>
          <w:rFonts w:ascii="Arial" w:hAnsi="Arial" w:cs="Arial"/>
          <w:sz w:val="20"/>
          <w:szCs w:val="20"/>
        </w:rPr>
        <w:tab/>
      </w:r>
      <w:r w:rsidR="002B07CD">
        <w:rPr>
          <w:rFonts w:ascii="Arial" w:hAnsi="Arial" w:cs="Arial"/>
          <w:sz w:val="20"/>
          <w:szCs w:val="20"/>
        </w:rPr>
        <w:tab/>
      </w:r>
      <w:r w:rsidR="002B07CD">
        <w:rPr>
          <w:rFonts w:ascii="Arial" w:hAnsi="Arial" w:cs="Arial"/>
          <w:sz w:val="20"/>
          <w:szCs w:val="20"/>
        </w:rPr>
        <w:tab/>
      </w:r>
      <w:r w:rsidR="002B07CD">
        <w:rPr>
          <w:rFonts w:ascii="Arial" w:hAnsi="Arial" w:cs="Arial"/>
          <w:sz w:val="20"/>
          <w:szCs w:val="20"/>
        </w:rPr>
        <w:tab/>
      </w:r>
      <w:r w:rsidR="002B07CD">
        <w:rPr>
          <w:rFonts w:ascii="Arial" w:hAnsi="Arial" w:cs="Arial"/>
          <w:sz w:val="20"/>
          <w:szCs w:val="20"/>
        </w:rPr>
        <w:tab/>
      </w:r>
      <w:r w:rsidR="002B07CD">
        <w:rPr>
          <w:rFonts w:ascii="Arial" w:hAnsi="Arial" w:cs="Arial"/>
          <w:sz w:val="20"/>
          <w:szCs w:val="20"/>
        </w:rPr>
        <w:tab/>
      </w:r>
      <w:r w:rsidR="002B07CD">
        <w:rPr>
          <w:rFonts w:ascii="Arial" w:hAnsi="Arial" w:cs="Arial"/>
          <w:sz w:val="20"/>
          <w:szCs w:val="20"/>
        </w:rPr>
        <w:tab/>
      </w:r>
      <w:r w:rsidR="002B07CD">
        <w:rPr>
          <w:rFonts w:ascii="Arial" w:hAnsi="Arial" w:cs="Arial"/>
          <w:sz w:val="20"/>
          <w:szCs w:val="20"/>
        </w:rPr>
        <w:tab/>
      </w:r>
      <w:r w:rsidR="002B07CD">
        <w:rPr>
          <w:rFonts w:ascii="Arial" w:hAnsi="Arial" w:cs="Arial"/>
          <w:sz w:val="20"/>
          <w:szCs w:val="20"/>
        </w:rPr>
        <w:tab/>
        <w:t xml:space="preserve"> </w:t>
      </w:r>
      <w:r w:rsidR="005A446E">
        <w:rPr>
          <w:rFonts w:ascii="Arial" w:hAnsi="Arial" w:cs="Arial"/>
          <w:sz w:val="20"/>
          <w:szCs w:val="20"/>
        </w:rPr>
        <w:t xml:space="preserve"> </w:t>
      </w:r>
      <w:r w:rsidR="005A446E" w:rsidRPr="00090ED1">
        <w:rPr>
          <w:rFonts w:ascii="Arial" w:hAnsi="Arial" w:cs="Arial"/>
          <w:b/>
          <w:sz w:val="20"/>
          <w:szCs w:val="20"/>
        </w:rPr>
        <w:t>mag. Branka Gradišnik</w:t>
      </w:r>
      <w:r w:rsidR="002B07CD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2B07CD">
        <w:rPr>
          <w:rFonts w:ascii="Arial" w:hAnsi="Arial" w:cs="Arial"/>
          <w:b/>
          <w:sz w:val="20"/>
          <w:szCs w:val="20"/>
        </w:rPr>
        <w:t>l.r</w:t>
      </w:r>
      <w:proofErr w:type="spellEnd"/>
      <w:r w:rsidR="002B07CD">
        <w:rPr>
          <w:rFonts w:ascii="Arial" w:hAnsi="Arial" w:cs="Arial"/>
          <w:b/>
          <w:sz w:val="20"/>
          <w:szCs w:val="20"/>
        </w:rPr>
        <w:t>.</w:t>
      </w:r>
    </w:p>
    <w:p w:rsidR="0040011D" w:rsidRPr="00090ED1" w:rsidRDefault="0040011D" w:rsidP="00400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0ED1">
        <w:rPr>
          <w:rFonts w:ascii="Arial" w:hAnsi="Arial" w:cs="Arial"/>
          <w:b/>
          <w:sz w:val="20"/>
          <w:szCs w:val="20"/>
        </w:rPr>
        <w:t>Bojan Lipnik,</w:t>
      </w:r>
      <w:r w:rsidRPr="00090ED1">
        <w:rPr>
          <w:rFonts w:ascii="Arial" w:hAnsi="Arial" w:cs="Arial"/>
          <w:sz w:val="20"/>
          <w:szCs w:val="20"/>
        </w:rPr>
        <w:t xml:space="preserve"> svetovalec I</w:t>
      </w:r>
      <w:r w:rsidR="002B07CD">
        <w:rPr>
          <w:rFonts w:ascii="Arial" w:hAnsi="Arial" w:cs="Arial"/>
          <w:sz w:val="20"/>
          <w:szCs w:val="20"/>
        </w:rPr>
        <w:t>, l.r</w:t>
      </w:r>
      <w:bookmarkStart w:id="0" w:name="_GoBack"/>
      <w:bookmarkEnd w:id="0"/>
      <w:r w:rsidR="002B07CD">
        <w:rPr>
          <w:rFonts w:ascii="Arial" w:hAnsi="Arial" w:cs="Arial"/>
          <w:sz w:val="20"/>
          <w:szCs w:val="20"/>
        </w:rPr>
        <w:t>.</w:t>
      </w:r>
      <w:r w:rsidRPr="00090ED1">
        <w:rPr>
          <w:rFonts w:ascii="Arial" w:hAnsi="Arial" w:cs="Arial"/>
          <w:sz w:val="20"/>
          <w:szCs w:val="20"/>
        </w:rPr>
        <w:tab/>
      </w:r>
      <w:r w:rsidRPr="00090ED1">
        <w:rPr>
          <w:rFonts w:ascii="Arial" w:hAnsi="Arial" w:cs="Arial"/>
          <w:sz w:val="20"/>
          <w:szCs w:val="20"/>
        </w:rPr>
        <w:tab/>
      </w:r>
      <w:r w:rsidRPr="00090ED1">
        <w:rPr>
          <w:rFonts w:ascii="Arial" w:hAnsi="Arial" w:cs="Arial"/>
          <w:sz w:val="20"/>
          <w:szCs w:val="20"/>
        </w:rPr>
        <w:tab/>
      </w:r>
      <w:r w:rsidRPr="00090ED1">
        <w:rPr>
          <w:rFonts w:ascii="Arial" w:hAnsi="Arial" w:cs="Arial"/>
          <w:sz w:val="20"/>
          <w:szCs w:val="20"/>
        </w:rPr>
        <w:tab/>
      </w:r>
      <w:r w:rsidRPr="00090ED1">
        <w:rPr>
          <w:rFonts w:ascii="Arial" w:hAnsi="Arial" w:cs="Arial"/>
          <w:sz w:val="20"/>
          <w:szCs w:val="20"/>
        </w:rPr>
        <w:tab/>
      </w:r>
      <w:r w:rsidRPr="00090ED1">
        <w:rPr>
          <w:rFonts w:ascii="Arial" w:hAnsi="Arial" w:cs="Arial"/>
          <w:sz w:val="20"/>
          <w:szCs w:val="20"/>
        </w:rPr>
        <w:tab/>
        <w:t xml:space="preserve">  </w:t>
      </w:r>
      <w:r w:rsidR="005A446E">
        <w:rPr>
          <w:rFonts w:ascii="Arial" w:hAnsi="Arial" w:cs="Arial"/>
          <w:sz w:val="20"/>
          <w:szCs w:val="20"/>
        </w:rPr>
        <w:t xml:space="preserve">                   </w:t>
      </w:r>
      <w:r w:rsidR="005A446E" w:rsidRPr="00090ED1">
        <w:rPr>
          <w:rFonts w:ascii="Arial" w:hAnsi="Arial" w:cs="Arial"/>
          <w:sz w:val="20"/>
          <w:szCs w:val="20"/>
        </w:rPr>
        <w:t>vodja Urada za urejanje prostora</w:t>
      </w:r>
    </w:p>
    <w:p w:rsidR="0040011D" w:rsidRPr="00090ED1" w:rsidRDefault="0040011D" w:rsidP="005A44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0ED1">
        <w:rPr>
          <w:rFonts w:ascii="Arial" w:hAnsi="Arial" w:cs="Arial"/>
          <w:b/>
          <w:sz w:val="20"/>
          <w:szCs w:val="20"/>
        </w:rPr>
        <w:tab/>
      </w:r>
      <w:r w:rsidRPr="00090ED1">
        <w:rPr>
          <w:rFonts w:ascii="Arial" w:hAnsi="Arial" w:cs="Arial"/>
          <w:b/>
          <w:sz w:val="20"/>
          <w:szCs w:val="20"/>
        </w:rPr>
        <w:tab/>
      </w:r>
      <w:r w:rsidRPr="00090ED1">
        <w:rPr>
          <w:rFonts w:ascii="Arial" w:hAnsi="Arial" w:cs="Arial"/>
          <w:b/>
          <w:sz w:val="20"/>
          <w:szCs w:val="20"/>
        </w:rPr>
        <w:tab/>
      </w:r>
      <w:r w:rsidRPr="00090ED1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090ED1">
        <w:rPr>
          <w:rFonts w:ascii="Arial" w:hAnsi="Arial" w:cs="Arial"/>
          <w:b/>
          <w:sz w:val="20"/>
          <w:szCs w:val="20"/>
        </w:rPr>
        <w:tab/>
      </w:r>
      <w:r w:rsidRPr="00090ED1">
        <w:rPr>
          <w:rFonts w:ascii="Arial" w:hAnsi="Arial" w:cs="Arial"/>
          <w:b/>
          <w:sz w:val="20"/>
          <w:szCs w:val="20"/>
        </w:rPr>
        <w:tab/>
      </w:r>
      <w:r w:rsidRPr="00090ED1">
        <w:rPr>
          <w:rFonts w:ascii="Arial" w:hAnsi="Arial" w:cs="Arial"/>
          <w:sz w:val="20"/>
          <w:szCs w:val="20"/>
        </w:rPr>
        <w:t xml:space="preserve"> </w:t>
      </w:r>
    </w:p>
    <w:p w:rsidR="00AC7981" w:rsidRPr="00090ED1" w:rsidRDefault="00AC7981" w:rsidP="00AC798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47DF3" w:rsidRPr="00090ED1" w:rsidRDefault="00547DF3" w:rsidP="00547DF3">
      <w:pPr>
        <w:jc w:val="both"/>
        <w:rPr>
          <w:rFonts w:ascii="Arial" w:hAnsi="Arial" w:cs="Arial"/>
          <w:b/>
          <w:sz w:val="20"/>
          <w:szCs w:val="20"/>
        </w:rPr>
      </w:pPr>
    </w:p>
    <w:p w:rsidR="00547DF3" w:rsidRPr="00090ED1" w:rsidRDefault="00547DF3" w:rsidP="00892F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0ED1">
        <w:rPr>
          <w:rFonts w:ascii="Arial" w:hAnsi="Arial" w:cs="Arial"/>
          <w:b/>
          <w:sz w:val="20"/>
          <w:szCs w:val="20"/>
        </w:rPr>
        <w:t>ŽUPAN</w:t>
      </w:r>
      <w:r w:rsidR="00892F14" w:rsidRPr="00090ED1">
        <w:rPr>
          <w:rFonts w:ascii="Arial" w:hAnsi="Arial" w:cs="Arial"/>
          <w:b/>
          <w:sz w:val="20"/>
          <w:szCs w:val="20"/>
        </w:rPr>
        <w:t>:</w:t>
      </w:r>
    </w:p>
    <w:p w:rsidR="00547DF3" w:rsidRPr="00090ED1" w:rsidRDefault="00547DF3" w:rsidP="00892F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0ED1">
        <w:rPr>
          <w:rFonts w:ascii="Arial" w:hAnsi="Arial" w:cs="Arial"/>
          <w:sz w:val="20"/>
          <w:szCs w:val="20"/>
        </w:rPr>
        <w:t xml:space="preserve">Na podlagi 37. člena Statuta Mestne občine Velenje (Uradni vestnik Mo Velenje, št. </w:t>
      </w:r>
      <w:r w:rsidR="00FE0BB0" w:rsidRPr="00090ED1">
        <w:rPr>
          <w:rFonts w:ascii="Arial" w:hAnsi="Arial" w:cs="Arial"/>
          <w:sz w:val="20"/>
          <w:szCs w:val="20"/>
        </w:rPr>
        <w:t xml:space="preserve">1/16 – uradno prečiščeno </w:t>
      </w:r>
      <w:r w:rsidR="00661A3B" w:rsidRPr="00090ED1">
        <w:rPr>
          <w:rFonts w:ascii="Arial" w:hAnsi="Arial" w:cs="Arial"/>
          <w:i/>
          <w:sz w:val="20"/>
        </w:rPr>
        <w:t>besedilo in 17/19</w:t>
      </w:r>
      <w:r w:rsidRPr="00090ED1">
        <w:rPr>
          <w:rFonts w:ascii="Arial" w:hAnsi="Arial" w:cs="Arial"/>
          <w:sz w:val="20"/>
          <w:szCs w:val="20"/>
        </w:rPr>
        <w:t>)  predlagam svetu</w:t>
      </w:r>
      <w:r w:rsidR="00892F14" w:rsidRPr="00090ED1">
        <w:rPr>
          <w:rFonts w:ascii="Arial" w:hAnsi="Arial" w:cs="Arial"/>
          <w:sz w:val="20"/>
          <w:szCs w:val="20"/>
        </w:rPr>
        <w:t xml:space="preserve"> Mestne občine Velenje</w:t>
      </w:r>
      <w:r w:rsidRPr="00090ED1">
        <w:rPr>
          <w:rFonts w:ascii="Arial" w:hAnsi="Arial" w:cs="Arial"/>
          <w:sz w:val="20"/>
          <w:szCs w:val="20"/>
        </w:rPr>
        <w:t>, da ta sklep sprejme.</w:t>
      </w:r>
    </w:p>
    <w:p w:rsidR="00892F14" w:rsidRPr="00090ED1" w:rsidRDefault="00892F14" w:rsidP="00892F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2F14" w:rsidRPr="00090ED1" w:rsidRDefault="00892F14" w:rsidP="00892F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7F1E" w:rsidRPr="00090ED1" w:rsidRDefault="00547DF3" w:rsidP="00BA7F1E">
      <w:pPr>
        <w:pStyle w:val="4-Besedilo"/>
        <w:tabs>
          <w:tab w:val="center" w:pos="1701"/>
          <w:tab w:val="center" w:pos="8222"/>
        </w:tabs>
        <w:spacing w:after="0"/>
        <w:ind w:left="238"/>
        <w:jc w:val="right"/>
      </w:pPr>
      <w:r w:rsidRPr="00090ED1">
        <w:rPr>
          <w:rFonts w:cs="Arial"/>
        </w:rPr>
        <w:tab/>
      </w:r>
      <w:r w:rsidRPr="00090ED1">
        <w:rPr>
          <w:rFonts w:cs="Arial"/>
        </w:rPr>
        <w:tab/>
      </w:r>
      <w:r w:rsidRPr="00090ED1">
        <w:rPr>
          <w:rFonts w:cs="Arial"/>
        </w:rPr>
        <w:tab/>
      </w:r>
      <w:r w:rsidRPr="00090ED1">
        <w:rPr>
          <w:rFonts w:cs="Arial"/>
        </w:rPr>
        <w:tab/>
      </w:r>
      <w:r w:rsidRPr="00090ED1">
        <w:rPr>
          <w:rFonts w:cs="Arial"/>
        </w:rPr>
        <w:tab/>
      </w:r>
      <w:r w:rsidRPr="00090ED1">
        <w:rPr>
          <w:rFonts w:cs="Arial"/>
        </w:rPr>
        <w:tab/>
      </w:r>
      <w:r w:rsidRPr="00090ED1">
        <w:rPr>
          <w:rFonts w:cs="Arial"/>
        </w:rPr>
        <w:tab/>
        <w:t xml:space="preserve">             </w:t>
      </w:r>
      <w:r w:rsidR="00892F14" w:rsidRPr="00090ED1">
        <w:rPr>
          <w:rFonts w:cs="Arial"/>
        </w:rPr>
        <w:t xml:space="preserve">                  </w:t>
      </w:r>
      <w:r w:rsidR="00BA7F1E" w:rsidRPr="00090ED1">
        <w:t>župan Mestne občine Velenje</w:t>
      </w:r>
    </w:p>
    <w:p w:rsidR="00BA7F1E" w:rsidRPr="00090ED1" w:rsidRDefault="00BA7F1E" w:rsidP="00BA7F1E">
      <w:pPr>
        <w:pStyle w:val="4-Besedilo"/>
        <w:tabs>
          <w:tab w:val="center" w:pos="1701"/>
          <w:tab w:val="center" w:pos="8222"/>
        </w:tabs>
        <w:spacing w:after="0"/>
        <w:ind w:left="238"/>
        <w:jc w:val="right"/>
        <w:rPr>
          <w:b/>
          <w:sz w:val="22"/>
        </w:rPr>
      </w:pPr>
      <w:r w:rsidRPr="00090ED1">
        <w:rPr>
          <w:b/>
          <w:sz w:val="22"/>
        </w:rPr>
        <w:tab/>
      </w:r>
      <w:r w:rsidRPr="00090ED1">
        <w:tab/>
      </w:r>
      <w:r w:rsidRPr="00090ED1">
        <w:rPr>
          <w:b/>
          <w:sz w:val="22"/>
        </w:rPr>
        <w:t>Bojan KONTIČ</w:t>
      </w:r>
    </w:p>
    <w:p w:rsidR="00BA7F1E" w:rsidRPr="00090ED1" w:rsidRDefault="00BA7F1E" w:rsidP="00BA7F1E">
      <w:pPr>
        <w:pStyle w:val="0-Osnova"/>
        <w:jc w:val="right"/>
        <w:rPr>
          <w:sz w:val="20"/>
          <w:szCs w:val="20"/>
          <w:lang w:val="sl-SI"/>
        </w:rPr>
      </w:pPr>
    </w:p>
    <w:p w:rsidR="00BA7F1E" w:rsidRPr="00F4186C" w:rsidRDefault="00BA7F1E" w:rsidP="00BA7F1E">
      <w:pPr>
        <w:pStyle w:val="0-Osnova"/>
        <w:jc w:val="right"/>
        <w:rPr>
          <w:sz w:val="20"/>
          <w:szCs w:val="20"/>
          <w:lang w:val="sl-SI"/>
        </w:rPr>
      </w:pPr>
      <w:r w:rsidRPr="00090ED1">
        <w:rPr>
          <w:sz w:val="20"/>
          <w:szCs w:val="20"/>
          <w:lang w:val="sl-SI"/>
        </w:rPr>
        <w:t>po pooblastilu podžupan Mestne občine Velenje</w:t>
      </w:r>
      <w:r w:rsidRPr="00090ED1">
        <w:rPr>
          <w:sz w:val="20"/>
          <w:szCs w:val="20"/>
          <w:lang w:val="sl-SI"/>
        </w:rPr>
        <w:br/>
      </w:r>
      <w:r w:rsidRPr="00090ED1">
        <w:rPr>
          <w:sz w:val="22"/>
          <w:szCs w:val="22"/>
          <w:lang w:val="sl-SI"/>
        </w:rPr>
        <w:t xml:space="preserve"> </w:t>
      </w:r>
      <w:r w:rsidRPr="00090ED1">
        <w:rPr>
          <w:b/>
          <w:bCs/>
          <w:sz w:val="22"/>
          <w:szCs w:val="22"/>
          <w:lang w:val="sl-SI"/>
        </w:rPr>
        <w:t>Peter DERMOL</w:t>
      </w:r>
      <w:r w:rsidR="002B07CD">
        <w:rPr>
          <w:b/>
          <w:bCs/>
          <w:sz w:val="22"/>
          <w:szCs w:val="22"/>
          <w:lang w:val="sl-SI"/>
        </w:rPr>
        <w:t xml:space="preserve">, </w:t>
      </w:r>
      <w:proofErr w:type="spellStart"/>
      <w:r w:rsidR="002B07CD">
        <w:rPr>
          <w:b/>
          <w:bCs/>
          <w:sz w:val="22"/>
          <w:szCs w:val="22"/>
          <w:lang w:val="sl-SI"/>
        </w:rPr>
        <w:t>l.r</w:t>
      </w:r>
      <w:proofErr w:type="spellEnd"/>
      <w:r w:rsidR="002B07CD">
        <w:rPr>
          <w:b/>
          <w:bCs/>
          <w:sz w:val="22"/>
          <w:szCs w:val="22"/>
          <w:lang w:val="sl-SI"/>
        </w:rPr>
        <w:t>.</w:t>
      </w:r>
      <w:r w:rsidR="00C81924">
        <w:rPr>
          <w:b/>
          <w:bCs/>
          <w:sz w:val="22"/>
          <w:szCs w:val="22"/>
          <w:lang w:val="sl-SI"/>
        </w:rPr>
        <w:t xml:space="preserve">  </w:t>
      </w:r>
    </w:p>
    <w:p w:rsidR="00BA7F1E" w:rsidRPr="00F4186C" w:rsidRDefault="00BA7F1E" w:rsidP="00BA7F1E">
      <w:pPr>
        <w:pStyle w:val="0-Osnova"/>
        <w:rPr>
          <w:sz w:val="20"/>
          <w:szCs w:val="20"/>
          <w:lang w:val="sl-SI"/>
        </w:rPr>
      </w:pPr>
    </w:p>
    <w:p w:rsidR="00547DF3" w:rsidRPr="003F60A1" w:rsidRDefault="00547DF3" w:rsidP="00BA7F1E">
      <w:pPr>
        <w:pStyle w:val="00-tekst"/>
        <w:spacing w:after="0" w:line="240" w:lineRule="auto"/>
        <w:ind w:left="4956" w:firstLine="709"/>
        <w:rPr>
          <w:rFonts w:ascii="Arial" w:hAnsi="Arial" w:cs="Arial"/>
          <w:b/>
          <w:sz w:val="20"/>
        </w:rPr>
      </w:pPr>
    </w:p>
    <w:p w:rsidR="00A947D9" w:rsidRPr="003F60A1" w:rsidRDefault="00A947D9" w:rsidP="00A947D9">
      <w:pPr>
        <w:pStyle w:val="4-Besedilo"/>
        <w:tabs>
          <w:tab w:val="center" w:pos="1701"/>
          <w:tab w:val="center" w:pos="8222"/>
        </w:tabs>
        <w:spacing w:line="260" w:lineRule="exact"/>
        <w:ind w:left="238"/>
        <w:jc w:val="left"/>
        <w:rPr>
          <w:b/>
          <w:sz w:val="22"/>
        </w:rPr>
      </w:pPr>
    </w:p>
    <w:p w:rsidR="005F04D2" w:rsidRPr="003F60A1" w:rsidRDefault="005F04D2" w:rsidP="00A947D9">
      <w:pPr>
        <w:pStyle w:val="4-Besedilo"/>
        <w:tabs>
          <w:tab w:val="center" w:pos="1701"/>
          <w:tab w:val="center" w:pos="8222"/>
        </w:tabs>
        <w:spacing w:line="260" w:lineRule="exact"/>
        <w:ind w:left="238"/>
        <w:jc w:val="left"/>
        <w:rPr>
          <w:b/>
          <w:sz w:val="22"/>
        </w:rPr>
      </w:pPr>
    </w:p>
    <w:p w:rsidR="005F04D2" w:rsidRPr="003F60A1" w:rsidRDefault="005F04D2" w:rsidP="00A947D9">
      <w:pPr>
        <w:pStyle w:val="4-Besedilo"/>
        <w:tabs>
          <w:tab w:val="center" w:pos="1701"/>
          <w:tab w:val="center" w:pos="8222"/>
        </w:tabs>
        <w:spacing w:line="260" w:lineRule="exact"/>
        <w:ind w:left="238"/>
        <w:jc w:val="left"/>
        <w:rPr>
          <w:b/>
          <w:sz w:val="22"/>
        </w:rPr>
      </w:pPr>
    </w:p>
    <w:p w:rsidR="00277018" w:rsidRPr="003F60A1" w:rsidRDefault="00277018" w:rsidP="002A3F65">
      <w:pPr>
        <w:pStyle w:val="4-Besedilo"/>
        <w:tabs>
          <w:tab w:val="center" w:pos="1701"/>
          <w:tab w:val="center" w:pos="8222"/>
        </w:tabs>
        <w:spacing w:line="260" w:lineRule="exact"/>
        <w:ind w:left="0"/>
        <w:jc w:val="left"/>
        <w:rPr>
          <w:b/>
          <w:sz w:val="22"/>
        </w:rPr>
      </w:pPr>
    </w:p>
    <w:sectPr w:rsidR="00277018" w:rsidRPr="003F60A1" w:rsidSect="00915F07">
      <w:headerReference w:type="default" r:id="rId6"/>
      <w:footerReference w:type="default" r:id="rId7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AE" w:rsidRDefault="00E179AE" w:rsidP="001D3ED5">
      <w:pPr>
        <w:spacing w:after="0" w:line="240" w:lineRule="auto"/>
      </w:pPr>
      <w:r>
        <w:separator/>
      </w:r>
    </w:p>
  </w:endnote>
  <w:endnote w:type="continuationSeparator" w:id="0">
    <w:p w:rsidR="00E179AE" w:rsidRDefault="00E179AE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71D" w:rsidRDefault="00547DF3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33310360" wp14:editId="7A5B4254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3" name="Slika 3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2B07CD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2B07CD">
      <w:rPr>
        <w:rFonts w:ascii="Arial" w:hAnsi="Arial" w:cs="Arial"/>
        <w:noProof/>
        <w:sz w:val="16"/>
        <w:szCs w:val="16"/>
        <w:lang w:eastAsia="sl-SI"/>
      </w:rPr>
      <w:t>2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AE" w:rsidRDefault="00E179AE" w:rsidP="001D3ED5">
      <w:pPr>
        <w:spacing w:after="0" w:line="240" w:lineRule="auto"/>
      </w:pPr>
      <w:r>
        <w:separator/>
      </w:r>
    </w:p>
  </w:footnote>
  <w:footnote w:type="continuationSeparator" w:id="0">
    <w:p w:rsidR="00E179AE" w:rsidRDefault="00E179AE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ED5" w:rsidRPr="00EB4B0E" w:rsidRDefault="00547DF3" w:rsidP="00EB4B0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1" name="Slika 1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D5"/>
    <w:rsid w:val="00006C3B"/>
    <w:rsid w:val="000079D7"/>
    <w:rsid w:val="00007CCF"/>
    <w:rsid w:val="00037059"/>
    <w:rsid w:val="000371F5"/>
    <w:rsid w:val="00037DC8"/>
    <w:rsid w:val="00062D01"/>
    <w:rsid w:val="0006371D"/>
    <w:rsid w:val="00090ED1"/>
    <w:rsid w:val="000957F7"/>
    <w:rsid w:val="000966D0"/>
    <w:rsid w:val="00097421"/>
    <w:rsid w:val="000A50B3"/>
    <w:rsid w:val="000B3567"/>
    <w:rsid w:val="000B3C14"/>
    <w:rsid w:val="000D0B6C"/>
    <w:rsid w:val="000F2A0E"/>
    <w:rsid w:val="000F52D4"/>
    <w:rsid w:val="00101924"/>
    <w:rsid w:val="00102B7F"/>
    <w:rsid w:val="00112CAA"/>
    <w:rsid w:val="00115099"/>
    <w:rsid w:val="001244D3"/>
    <w:rsid w:val="001371B7"/>
    <w:rsid w:val="00154B49"/>
    <w:rsid w:val="00160FFE"/>
    <w:rsid w:val="0019122B"/>
    <w:rsid w:val="001917E8"/>
    <w:rsid w:val="00194AA9"/>
    <w:rsid w:val="001A3785"/>
    <w:rsid w:val="001A4326"/>
    <w:rsid w:val="001B384E"/>
    <w:rsid w:val="001B5C05"/>
    <w:rsid w:val="001C04BB"/>
    <w:rsid w:val="001C2C8B"/>
    <w:rsid w:val="001C354E"/>
    <w:rsid w:val="001D013E"/>
    <w:rsid w:val="001D3ED5"/>
    <w:rsid w:val="001E0D09"/>
    <w:rsid w:val="002010A6"/>
    <w:rsid w:val="00224064"/>
    <w:rsid w:val="002257F1"/>
    <w:rsid w:val="00236BFB"/>
    <w:rsid w:val="00242DFC"/>
    <w:rsid w:val="00247F94"/>
    <w:rsid w:val="00250E24"/>
    <w:rsid w:val="002704CE"/>
    <w:rsid w:val="00277018"/>
    <w:rsid w:val="002833A0"/>
    <w:rsid w:val="002A198D"/>
    <w:rsid w:val="002A27DC"/>
    <w:rsid w:val="002A3F65"/>
    <w:rsid w:val="002B07CD"/>
    <w:rsid w:val="002C44F5"/>
    <w:rsid w:val="002C4C88"/>
    <w:rsid w:val="002D2D95"/>
    <w:rsid w:val="002D7173"/>
    <w:rsid w:val="002F5651"/>
    <w:rsid w:val="00335AD1"/>
    <w:rsid w:val="00370DB0"/>
    <w:rsid w:val="003816F1"/>
    <w:rsid w:val="00383B30"/>
    <w:rsid w:val="003B24D7"/>
    <w:rsid w:val="003C32FF"/>
    <w:rsid w:val="003C443D"/>
    <w:rsid w:val="003D2941"/>
    <w:rsid w:val="003D5B6F"/>
    <w:rsid w:val="003E333D"/>
    <w:rsid w:val="003F020C"/>
    <w:rsid w:val="003F2105"/>
    <w:rsid w:val="003F60A1"/>
    <w:rsid w:val="0040011D"/>
    <w:rsid w:val="00403A7E"/>
    <w:rsid w:val="004045A6"/>
    <w:rsid w:val="00411A49"/>
    <w:rsid w:val="00433F09"/>
    <w:rsid w:val="00446A4A"/>
    <w:rsid w:val="00457C17"/>
    <w:rsid w:val="0046053E"/>
    <w:rsid w:val="00461B88"/>
    <w:rsid w:val="00462B66"/>
    <w:rsid w:val="004B681F"/>
    <w:rsid w:val="004C6759"/>
    <w:rsid w:val="004D07D7"/>
    <w:rsid w:val="004E51A4"/>
    <w:rsid w:val="004F4FB6"/>
    <w:rsid w:val="0052043C"/>
    <w:rsid w:val="00520AC9"/>
    <w:rsid w:val="00524EAC"/>
    <w:rsid w:val="005274D2"/>
    <w:rsid w:val="00527B03"/>
    <w:rsid w:val="0054790A"/>
    <w:rsid w:val="00547DF3"/>
    <w:rsid w:val="00567AC9"/>
    <w:rsid w:val="00573B3C"/>
    <w:rsid w:val="00596946"/>
    <w:rsid w:val="005A446E"/>
    <w:rsid w:val="005B4B4A"/>
    <w:rsid w:val="005C5271"/>
    <w:rsid w:val="005E3447"/>
    <w:rsid w:val="005F04D2"/>
    <w:rsid w:val="005F16FD"/>
    <w:rsid w:val="005F4623"/>
    <w:rsid w:val="00604BCD"/>
    <w:rsid w:val="0065500C"/>
    <w:rsid w:val="00655671"/>
    <w:rsid w:val="00661A3B"/>
    <w:rsid w:val="006657A5"/>
    <w:rsid w:val="006877EF"/>
    <w:rsid w:val="00694DCB"/>
    <w:rsid w:val="006A50F3"/>
    <w:rsid w:val="006A7AAE"/>
    <w:rsid w:val="006B3FD8"/>
    <w:rsid w:val="006D0300"/>
    <w:rsid w:val="006F60E2"/>
    <w:rsid w:val="006F6CC5"/>
    <w:rsid w:val="00701207"/>
    <w:rsid w:val="0072540D"/>
    <w:rsid w:val="00737714"/>
    <w:rsid w:val="00756B96"/>
    <w:rsid w:val="00774DD7"/>
    <w:rsid w:val="007914AA"/>
    <w:rsid w:val="007A091A"/>
    <w:rsid w:val="007A25C4"/>
    <w:rsid w:val="007A5DD8"/>
    <w:rsid w:val="007B2B47"/>
    <w:rsid w:val="007C1702"/>
    <w:rsid w:val="007F4E69"/>
    <w:rsid w:val="00805AE4"/>
    <w:rsid w:val="00840A81"/>
    <w:rsid w:val="008443C9"/>
    <w:rsid w:val="00852207"/>
    <w:rsid w:val="00857882"/>
    <w:rsid w:val="00882617"/>
    <w:rsid w:val="0088546B"/>
    <w:rsid w:val="00886342"/>
    <w:rsid w:val="008900FC"/>
    <w:rsid w:val="00892F14"/>
    <w:rsid w:val="00892F70"/>
    <w:rsid w:val="00894AFD"/>
    <w:rsid w:val="008958E5"/>
    <w:rsid w:val="008A0CE7"/>
    <w:rsid w:val="008B79A9"/>
    <w:rsid w:val="008E647A"/>
    <w:rsid w:val="008F1332"/>
    <w:rsid w:val="008F3E9C"/>
    <w:rsid w:val="00901A71"/>
    <w:rsid w:val="00906BF5"/>
    <w:rsid w:val="00911304"/>
    <w:rsid w:val="00915F07"/>
    <w:rsid w:val="009303DC"/>
    <w:rsid w:val="00930547"/>
    <w:rsid w:val="00953114"/>
    <w:rsid w:val="00965EA1"/>
    <w:rsid w:val="00970B10"/>
    <w:rsid w:val="009744F0"/>
    <w:rsid w:val="009801CC"/>
    <w:rsid w:val="009A5212"/>
    <w:rsid w:val="009B07A8"/>
    <w:rsid w:val="009C092E"/>
    <w:rsid w:val="009C272E"/>
    <w:rsid w:val="009C2F01"/>
    <w:rsid w:val="00A12B44"/>
    <w:rsid w:val="00A133E6"/>
    <w:rsid w:val="00A217F5"/>
    <w:rsid w:val="00A37806"/>
    <w:rsid w:val="00A37EE4"/>
    <w:rsid w:val="00A44587"/>
    <w:rsid w:val="00A55400"/>
    <w:rsid w:val="00A6240C"/>
    <w:rsid w:val="00A947D9"/>
    <w:rsid w:val="00AA10C8"/>
    <w:rsid w:val="00AA7C69"/>
    <w:rsid w:val="00AB106B"/>
    <w:rsid w:val="00AB3B19"/>
    <w:rsid w:val="00AB7BCD"/>
    <w:rsid w:val="00AC623E"/>
    <w:rsid w:val="00AC7981"/>
    <w:rsid w:val="00AC7F2C"/>
    <w:rsid w:val="00AD0450"/>
    <w:rsid w:val="00AD0BB6"/>
    <w:rsid w:val="00AD313C"/>
    <w:rsid w:val="00AE0ACA"/>
    <w:rsid w:val="00AE6A49"/>
    <w:rsid w:val="00B02E3B"/>
    <w:rsid w:val="00B16A89"/>
    <w:rsid w:val="00B22553"/>
    <w:rsid w:val="00B335E8"/>
    <w:rsid w:val="00B370AE"/>
    <w:rsid w:val="00B4238F"/>
    <w:rsid w:val="00B455E7"/>
    <w:rsid w:val="00B502F7"/>
    <w:rsid w:val="00B549F7"/>
    <w:rsid w:val="00B726CF"/>
    <w:rsid w:val="00B73AC2"/>
    <w:rsid w:val="00B74AAF"/>
    <w:rsid w:val="00B870DB"/>
    <w:rsid w:val="00BA608F"/>
    <w:rsid w:val="00BA7F1E"/>
    <w:rsid w:val="00BB338D"/>
    <w:rsid w:val="00BC347D"/>
    <w:rsid w:val="00BC57AD"/>
    <w:rsid w:val="00BC5F9B"/>
    <w:rsid w:val="00BD6517"/>
    <w:rsid w:val="00BE2EA7"/>
    <w:rsid w:val="00BE3CE6"/>
    <w:rsid w:val="00C000AE"/>
    <w:rsid w:val="00C06576"/>
    <w:rsid w:val="00C07D1A"/>
    <w:rsid w:val="00C11019"/>
    <w:rsid w:val="00C14D6B"/>
    <w:rsid w:val="00C27847"/>
    <w:rsid w:val="00C4026D"/>
    <w:rsid w:val="00C403A3"/>
    <w:rsid w:val="00C40ABC"/>
    <w:rsid w:val="00C4363C"/>
    <w:rsid w:val="00C45A29"/>
    <w:rsid w:val="00C47F2D"/>
    <w:rsid w:val="00C50415"/>
    <w:rsid w:val="00C61975"/>
    <w:rsid w:val="00C62601"/>
    <w:rsid w:val="00C709D7"/>
    <w:rsid w:val="00C71002"/>
    <w:rsid w:val="00C750F8"/>
    <w:rsid w:val="00C81924"/>
    <w:rsid w:val="00CB112A"/>
    <w:rsid w:val="00CB1490"/>
    <w:rsid w:val="00CB2C6A"/>
    <w:rsid w:val="00CB4473"/>
    <w:rsid w:val="00CB6618"/>
    <w:rsid w:val="00CC0B1C"/>
    <w:rsid w:val="00CD6EAE"/>
    <w:rsid w:val="00CF500F"/>
    <w:rsid w:val="00D16176"/>
    <w:rsid w:val="00D16F4D"/>
    <w:rsid w:val="00D24703"/>
    <w:rsid w:val="00D259E3"/>
    <w:rsid w:val="00D25B37"/>
    <w:rsid w:val="00D42E14"/>
    <w:rsid w:val="00D44A7C"/>
    <w:rsid w:val="00D731F4"/>
    <w:rsid w:val="00D83EA6"/>
    <w:rsid w:val="00D84B88"/>
    <w:rsid w:val="00D92839"/>
    <w:rsid w:val="00D93303"/>
    <w:rsid w:val="00DA6FA3"/>
    <w:rsid w:val="00DC1237"/>
    <w:rsid w:val="00DC1F20"/>
    <w:rsid w:val="00DC2969"/>
    <w:rsid w:val="00DC4E89"/>
    <w:rsid w:val="00DF1E57"/>
    <w:rsid w:val="00E0243C"/>
    <w:rsid w:val="00E0741B"/>
    <w:rsid w:val="00E179AE"/>
    <w:rsid w:val="00E17A0B"/>
    <w:rsid w:val="00E27C4C"/>
    <w:rsid w:val="00E35A5E"/>
    <w:rsid w:val="00E5211E"/>
    <w:rsid w:val="00E72789"/>
    <w:rsid w:val="00E74C8B"/>
    <w:rsid w:val="00E918B6"/>
    <w:rsid w:val="00EA1542"/>
    <w:rsid w:val="00EA1E36"/>
    <w:rsid w:val="00EB114F"/>
    <w:rsid w:val="00EB4B0E"/>
    <w:rsid w:val="00EE2F5F"/>
    <w:rsid w:val="00EE47C2"/>
    <w:rsid w:val="00EF349D"/>
    <w:rsid w:val="00F01ACF"/>
    <w:rsid w:val="00F01BC2"/>
    <w:rsid w:val="00F07420"/>
    <w:rsid w:val="00F26DF2"/>
    <w:rsid w:val="00F32184"/>
    <w:rsid w:val="00F32F9C"/>
    <w:rsid w:val="00F46734"/>
    <w:rsid w:val="00F55FDA"/>
    <w:rsid w:val="00F82414"/>
    <w:rsid w:val="00F8673F"/>
    <w:rsid w:val="00FA4079"/>
    <w:rsid w:val="00FA4C87"/>
    <w:rsid w:val="00FC29D2"/>
    <w:rsid w:val="00FC6362"/>
    <w:rsid w:val="00FD085B"/>
    <w:rsid w:val="00FD1AD0"/>
    <w:rsid w:val="00FD4E35"/>
    <w:rsid w:val="00FE0BB0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30B826"/>
  <w15:docId w15:val="{0A276959-77BE-4D85-80A6-69695E7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customStyle="1" w:styleId="01-Naslov1">
    <w:name w:val="01-Naslov_1"/>
    <w:rsid w:val="00547DF3"/>
    <w:pPr>
      <w:widowControl w:val="0"/>
      <w:overflowPunct w:val="0"/>
      <w:autoSpaceDE w:val="0"/>
      <w:autoSpaceDN w:val="0"/>
      <w:adjustRightInd w:val="0"/>
      <w:spacing w:before="440"/>
      <w:jc w:val="center"/>
    </w:pPr>
    <w:rPr>
      <w:rFonts w:ascii="Times New Roman" w:eastAsia="Times New Roman" w:hAnsi="Times New Roman"/>
      <w:b/>
      <w:color w:val="000000"/>
      <w:kern w:val="28"/>
      <w:sz w:val="36"/>
      <w:lang w:eastAsia="en-US"/>
    </w:rPr>
  </w:style>
  <w:style w:type="paragraph" w:customStyle="1" w:styleId="00-tekst">
    <w:name w:val="00-tekst"/>
    <w:rsid w:val="00547DF3"/>
    <w:pPr>
      <w:widowControl w:val="0"/>
      <w:overflowPunct w:val="0"/>
      <w:autoSpaceDE w:val="0"/>
      <w:autoSpaceDN w:val="0"/>
      <w:adjustRightInd w:val="0"/>
      <w:spacing w:after="140" w:line="227" w:lineRule="auto"/>
      <w:jc w:val="both"/>
    </w:pPr>
    <w:rPr>
      <w:rFonts w:ascii="Times New Roman" w:eastAsia="Times New Roman" w:hAnsi="Times New Roman"/>
      <w:color w:val="000000"/>
      <w:kern w:val="28"/>
      <w:sz w:val="22"/>
      <w:lang w:eastAsia="en-US"/>
    </w:rPr>
  </w:style>
  <w:style w:type="paragraph" w:customStyle="1" w:styleId="00-xlen">
    <w:name w:val="00-x.člen"/>
    <w:rsid w:val="00547DF3"/>
    <w:pPr>
      <w:widowControl w:val="0"/>
      <w:overflowPunct w:val="0"/>
      <w:autoSpaceDE w:val="0"/>
      <w:autoSpaceDN w:val="0"/>
      <w:adjustRightInd w:val="0"/>
      <w:spacing w:before="300" w:after="100"/>
      <w:jc w:val="center"/>
    </w:pPr>
    <w:rPr>
      <w:rFonts w:ascii="Times New Roman" w:eastAsia="Times New Roman" w:hAnsi="Times New Roman"/>
      <w:b/>
      <w:color w:val="000000"/>
      <w:kern w:val="28"/>
      <w:sz w:val="18"/>
      <w:lang w:eastAsia="en-US"/>
    </w:rPr>
  </w:style>
  <w:style w:type="paragraph" w:customStyle="1" w:styleId="03-Podnaslov3">
    <w:name w:val="03-Podnaslov_3"/>
    <w:rsid w:val="00547DF3"/>
    <w:pPr>
      <w:widowControl w:val="0"/>
      <w:overflowPunct w:val="0"/>
      <w:autoSpaceDE w:val="0"/>
      <w:autoSpaceDN w:val="0"/>
      <w:adjustRightInd w:val="0"/>
      <w:spacing w:after="100"/>
    </w:pPr>
    <w:rPr>
      <w:rFonts w:ascii="Times New Roman" w:eastAsia="Times New Roman" w:hAnsi="Times New Roman"/>
      <w:b/>
      <w:i/>
      <w:color w:val="000000"/>
      <w:kern w:val="28"/>
      <w:sz w:val="24"/>
      <w:lang w:eastAsia="en-US"/>
    </w:rPr>
  </w:style>
  <w:style w:type="paragraph" w:customStyle="1" w:styleId="0-Osnova">
    <w:name w:val="0-Osnova"/>
    <w:basedOn w:val="Navaden"/>
    <w:uiPriority w:val="99"/>
    <w:rsid w:val="00BA7F1E"/>
    <w:pPr>
      <w:suppressAutoHyphens/>
      <w:autoSpaceDE w:val="0"/>
      <w:autoSpaceDN w:val="0"/>
      <w:adjustRightInd w:val="0"/>
      <w:spacing w:before="57" w:after="0" w:line="200" w:lineRule="atLeast"/>
      <w:jc w:val="both"/>
      <w:textAlignment w:val="baseline"/>
    </w:pPr>
    <w:rPr>
      <w:rFonts w:ascii="Arial" w:hAnsi="Arial" w:cs="Arial"/>
      <w:color w:val="000000"/>
      <w:sz w:val="18"/>
      <w:szCs w:val="18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2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občina Velenje</dc:creator>
  <cp:lastModifiedBy>Mestna občina Velenje, Aleksandra Forštner</cp:lastModifiedBy>
  <cp:revision>14</cp:revision>
  <cp:lastPrinted>2020-01-23T06:40:00Z</cp:lastPrinted>
  <dcterms:created xsi:type="dcterms:W3CDTF">2020-03-17T08:22:00Z</dcterms:created>
  <dcterms:modified xsi:type="dcterms:W3CDTF">2020-04-01T09:57:00Z</dcterms:modified>
</cp:coreProperties>
</file>